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3D2" w:rsidRPr="00176160" w:rsidRDefault="00E033D2">
      <w:pPr>
        <w:rPr>
          <w:rFonts w:ascii="Arial" w:hAnsi="Arial" w:cs="Arial"/>
          <w:sz w:val="20"/>
          <w:szCs w:val="20"/>
        </w:rPr>
      </w:pPr>
    </w:p>
    <w:p w:rsidR="00E033D2" w:rsidRPr="00176160" w:rsidRDefault="00E033D2">
      <w:pPr>
        <w:rPr>
          <w:rFonts w:ascii="Arial" w:hAnsi="Arial" w:cs="Arial"/>
          <w:sz w:val="20"/>
          <w:szCs w:val="20"/>
        </w:rPr>
      </w:pPr>
    </w:p>
    <w:p w:rsidR="00E033D2" w:rsidRPr="00176160" w:rsidRDefault="00E033D2">
      <w:pPr>
        <w:rPr>
          <w:rFonts w:ascii="Arial" w:hAnsi="Arial" w:cs="Arial"/>
          <w:sz w:val="20"/>
          <w:szCs w:val="20"/>
        </w:rPr>
      </w:pPr>
    </w:p>
    <w:p w:rsidR="00E033D2" w:rsidRPr="00176160" w:rsidRDefault="00E033D2">
      <w:pPr>
        <w:rPr>
          <w:rFonts w:ascii="Arial" w:hAnsi="Arial" w:cs="Arial"/>
          <w:sz w:val="20"/>
          <w:szCs w:val="20"/>
        </w:rPr>
      </w:pPr>
    </w:p>
    <w:p w:rsidR="00E033D2" w:rsidRPr="00176160" w:rsidRDefault="00E033D2">
      <w:pPr>
        <w:rPr>
          <w:rFonts w:ascii="Arial" w:hAnsi="Arial" w:cs="Arial"/>
          <w:sz w:val="20"/>
          <w:szCs w:val="20"/>
        </w:rPr>
      </w:pPr>
    </w:p>
    <w:p w:rsidR="00E033D2" w:rsidRPr="00176160" w:rsidRDefault="00E033D2">
      <w:pPr>
        <w:rPr>
          <w:rFonts w:ascii="Arial" w:hAnsi="Arial" w:cs="Arial"/>
          <w:sz w:val="20"/>
          <w:szCs w:val="20"/>
        </w:rPr>
      </w:pPr>
    </w:p>
    <w:p w:rsidR="00E033D2" w:rsidRPr="00176160" w:rsidRDefault="00E033D2">
      <w:pPr>
        <w:rPr>
          <w:rFonts w:ascii="Arial" w:hAnsi="Arial" w:cs="Arial"/>
          <w:sz w:val="20"/>
          <w:szCs w:val="20"/>
        </w:rPr>
      </w:pPr>
    </w:p>
    <w:p w:rsidR="00E033D2" w:rsidRPr="00176160" w:rsidRDefault="00E033D2" w:rsidP="00927BED">
      <w:pPr>
        <w:jc w:val="center"/>
        <w:rPr>
          <w:rFonts w:ascii="Arial" w:hAnsi="Arial" w:cs="Arial"/>
          <w:b/>
          <w:color w:val="003399"/>
          <w:sz w:val="36"/>
          <w:szCs w:val="36"/>
        </w:rPr>
      </w:pPr>
      <w:r w:rsidRPr="00176160">
        <w:rPr>
          <w:rFonts w:ascii="Arial" w:hAnsi="Arial" w:cs="Arial"/>
          <w:b/>
          <w:color w:val="003399"/>
          <w:sz w:val="36"/>
          <w:szCs w:val="36"/>
        </w:rPr>
        <w:t>IZMJENE I DOPUNE STUDIJSKOG PROGRAMA</w:t>
      </w:r>
    </w:p>
    <w:p w:rsidR="00E033D2" w:rsidRPr="000A60A2" w:rsidRDefault="00E033D2" w:rsidP="00047BA4">
      <w:pPr>
        <w:jc w:val="center"/>
        <w:rPr>
          <w:rFonts w:ascii="Arial" w:hAnsi="Arial" w:cs="Arial"/>
          <w:b/>
          <w:sz w:val="32"/>
          <w:szCs w:val="32"/>
        </w:rPr>
      </w:pPr>
      <w:r w:rsidRPr="000A60A2">
        <w:rPr>
          <w:rFonts w:ascii="Arial" w:hAnsi="Arial" w:cs="Arial"/>
          <w:b/>
          <w:sz w:val="32"/>
          <w:szCs w:val="32"/>
        </w:rPr>
        <w:t xml:space="preserve">Preddiplomski </w:t>
      </w:r>
      <w:r>
        <w:rPr>
          <w:rFonts w:ascii="Arial" w:hAnsi="Arial" w:cs="Arial"/>
          <w:b/>
          <w:sz w:val="32"/>
          <w:szCs w:val="32"/>
        </w:rPr>
        <w:t xml:space="preserve">sveučilišni </w:t>
      </w:r>
      <w:r w:rsidRPr="000A60A2">
        <w:rPr>
          <w:rFonts w:ascii="Arial" w:hAnsi="Arial" w:cs="Arial"/>
          <w:b/>
          <w:sz w:val="32"/>
          <w:szCs w:val="32"/>
        </w:rPr>
        <w:t>studij Kiparstvo</w:t>
      </w:r>
    </w:p>
    <w:p w:rsidR="00E033D2" w:rsidRPr="00176160" w:rsidRDefault="00E033D2">
      <w:pPr>
        <w:rPr>
          <w:rFonts w:ascii="Arial" w:hAnsi="Arial" w:cs="Arial"/>
          <w:sz w:val="20"/>
          <w:szCs w:val="20"/>
        </w:rPr>
      </w:pPr>
    </w:p>
    <w:p w:rsidR="00E033D2" w:rsidRPr="00176160" w:rsidRDefault="00E033D2">
      <w:pPr>
        <w:rPr>
          <w:rFonts w:ascii="Arial" w:hAnsi="Arial" w:cs="Arial"/>
          <w:sz w:val="20"/>
          <w:szCs w:val="20"/>
        </w:rPr>
      </w:pPr>
    </w:p>
    <w:p w:rsidR="00E033D2" w:rsidRPr="00176160" w:rsidRDefault="00E033D2" w:rsidP="00047BA4">
      <w:pPr>
        <w:jc w:val="center"/>
        <w:rPr>
          <w:rFonts w:ascii="Arial" w:hAnsi="Arial" w:cs="Arial"/>
          <w:sz w:val="20"/>
          <w:szCs w:val="20"/>
        </w:rPr>
      </w:pPr>
    </w:p>
    <w:p w:rsidR="00E033D2" w:rsidRPr="00176160" w:rsidRDefault="00E033D2">
      <w:pPr>
        <w:rPr>
          <w:rFonts w:ascii="Arial" w:hAnsi="Arial" w:cs="Arial"/>
          <w:sz w:val="20"/>
          <w:szCs w:val="20"/>
        </w:rPr>
      </w:pPr>
    </w:p>
    <w:p w:rsidR="00E033D2" w:rsidRPr="00176160" w:rsidRDefault="00E033D2">
      <w:pPr>
        <w:rPr>
          <w:rFonts w:ascii="Arial" w:hAnsi="Arial" w:cs="Arial"/>
          <w:sz w:val="20"/>
          <w:szCs w:val="20"/>
        </w:rPr>
      </w:pPr>
    </w:p>
    <w:p w:rsidR="00E033D2" w:rsidRPr="00176160" w:rsidRDefault="00E033D2">
      <w:pPr>
        <w:rPr>
          <w:rFonts w:ascii="Arial" w:hAnsi="Arial" w:cs="Arial"/>
          <w:sz w:val="20"/>
          <w:szCs w:val="20"/>
        </w:rPr>
      </w:pPr>
    </w:p>
    <w:p w:rsidR="00E033D2" w:rsidRPr="00176160" w:rsidRDefault="00E033D2">
      <w:pPr>
        <w:rPr>
          <w:rFonts w:ascii="Arial" w:hAnsi="Arial" w:cs="Arial"/>
          <w:sz w:val="20"/>
          <w:szCs w:val="20"/>
        </w:rPr>
      </w:pPr>
    </w:p>
    <w:p w:rsidR="00E033D2" w:rsidRPr="00176160" w:rsidRDefault="00E033D2">
      <w:pPr>
        <w:rPr>
          <w:rFonts w:ascii="Arial" w:hAnsi="Arial" w:cs="Arial"/>
          <w:sz w:val="20"/>
          <w:szCs w:val="20"/>
        </w:rPr>
      </w:pPr>
    </w:p>
    <w:p w:rsidR="00E033D2" w:rsidRPr="00176160" w:rsidRDefault="00E033D2">
      <w:pPr>
        <w:rPr>
          <w:rFonts w:ascii="Arial" w:hAnsi="Arial" w:cs="Arial"/>
          <w:sz w:val="20"/>
          <w:szCs w:val="20"/>
        </w:rPr>
      </w:pPr>
    </w:p>
    <w:p w:rsidR="00E033D2" w:rsidRPr="00176160" w:rsidRDefault="00E033D2">
      <w:pPr>
        <w:rPr>
          <w:rFonts w:ascii="Arial" w:hAnsi="Arial" w:cs="Arial"/>
          <w:sz w:val="20"/>
          <w:szCs w:val="20"/>
        </w:rPr>
      </w:pPr>
    </w:p>
    <w:p w:rsidR="00E033D2" w:rsidRPr="00176160" w:rsidRDefault="00E033D2">
      <w:pPr>
        <w:rPr>
          <w:rFonts w:ascii="Arial" w:hAnsi="Arial" w:cs="Arial"/>
          <w:sz w:val="20"/>
          <w:szCs w:val="20"/>
        </w:rPr>
      </w:pPr>
    </w:p>
    <w:p w:rsidR="00E033D2" w:rsidRPr="00176160" w:rsidRDefault="00E033D2">
      <w:pPr>
        <w:rPr>
          <w:rFonts w:ascii="Arial" w:hAnsi="Arial" w:cs="Arial"/>
          <w:sz w:val="20"/>
          <w:szCs w:val="20"/>
        </w:rPr>
      </w:pPr>
    </w:p>
    <w:p w:rsidR="00E033D2" w:rsidRPr="00176160" w:rsidRDefault="00E033D2" w:rsidP="00927BED">
      <w:pPr>
        <w:jc w:val="center"/>
        <w:rPr>
          <w:rFonts w:ascii="Arial" w:hAnsi="Arial" w:cs="Arial"/>
          <w:color w:val="003399"/>
          <w:sz w:val="20"/>
          <w:szCs w:val="20"/>
        </w:rPr>
      </w:pPr>
      <w:r w:rsidRPr="00176160">
        <w:rPr>
          <w:rFonts w:ascii="Arial" w:hAnsi="Arial" w:cs="Arial"/>
          <w:color w:val="003399"/>
          <w:sz w:val="20"/>
          <w:szCs w:val="20"/>
        </w:rPr>
        <w:t xml:space="preserve">SPLIT, </w:t>
      </w:r>
      <w:r>
        <w:rPr>
          <w:rFonts w:ascii="Arial" w:hAnsi="Arial" w:cs="Arial"/>
          <w:color w:val="003399"/>
          <w:sz w:val="20"/>
          <w:szCs w:val="20"/>
        </w:rPr>
        <w:t>travanj, 2016</w:t>
      </w:r>
      <w:r w:rsidRPr="00176160">
        <w:rPr>
          <w:rFonts w:ascii="Arial" w:hAnsi="Arial" w:cs="Arial"/>
          <w:color w:val="003399"/>
          <w:sz w:val="20"/>
          <w:szCs w:val="20"/>
        </w:rPr>
        <w:t>.</w:t>
      </w:r>
    </w:p>
    <w:p w:rsidR="00E033D2" w:rsidRPr="00176160" w:rsidRDefault="00E033D2" w:rsidP="00927BED">
      <w:pPr>
        <w:jc w:val="center"/>
        <w:rPr>
          <w:rFonts w:ascii="Arial" w:hAnsi="Arial" w:cs="Arial"/>
          <w:color w:val="003399"/>
          <w:sz w:val="20"/>
          <w:szCs w:val="20"/>
        </w:rPr>
      </w:pPr>
    </w:p>
    <w:p w:rsidR="00E033D2" w:rsidRPr="00176160" w:rsidRDefault="00E033D2" w:rsidP="005F58A7">
      <w:pPr>
        <w:pStyle w:val="NoSpacing"/>
        <w:rPr>
          <w:rFonts w:ascii="Arial" w:hAnsi="Arial" w:cs="Arial"/>
          <w:szCs w:val="32"/>
        </w:rPr>
      </w:pPr>
      <w:r w:rsidRPr="00176160">
        <w:rPr>
          <w:rFonts w:ascii="Arial" w:hAnsi="Arial" w:cs="Arial"/>
          <w:szCs w:val="32"/>
        </w:rPr>
        <w:t>OPĆE INFORMACIJE O STUDIJSKOM PROGRAMU</w:t>
      </w:r>
    </w:p>
    <w:p w:rsidR="00E033D2" w:rsidRPr="00176160" w:rsidRDefault="00E033D2" w:rsidP="00B0360C">
      <w:pPr>
        <w:tabs>
          <w:tab w:val="left" w:pos="1758"/>
        </w:tabs>
        <w:spacing w:after="0" w:line="240" w:lineRule="auto"/>
        <w:jc w:val="both"/>
        <w:rPr>
          <w:rFonts w:ascii="Arial" w:hAnsi="Arial" w:cs="Arial"/>
          <w:sz w:val="20"/>
          <w:szCs w:val="20"/>
        </w:rPr>
      </w:pPr>
      <w:r w:rsidRPr="00176160">
        <w:rPr>
          <w:rFonts w:ascii="Arial" w:hAnsi="Arial" w:cs="Arial"/>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792"/>
        <w:gridCol w:w="1791"/>
        <w:gridCol w:w="1144"/>
        <w:gridCol w:w="1360"/>
        <w:gridCol w:w="2099"/>
      </w:tblGrid>
      <w:tr w:rsidR="00E033D2" w:rsidRPr="00176160" w:rsidTr="00B65950">
        <w:tc>
          <w:tcPr>
            <w:tcW w:w="2792" w:type="dxa"/>
            <w:tcBorders>
              <w:top w:val="single" w:sz="12" w:space="0" w:color="auto"/>
            </w:tcBorders>
            <w:shd w:val="clear" w:color="auto" w:fill="CCECFF"/>
            <w:tcMar>
              <w:left w:w="57" w:type="dxa"/>
              <w:right w:w="57" w:type="dxa"/>
            </w:tcMar>
            <w:vAlign w:val="center"/>
          </w:tcPr>
          <w:p w:rsidR="00E033D2" w:rsidRPr="00176160" w:rsidRDefault="00E033D2" w:rsidP="00962399">
            <w:pPr>
              <w:spacing w:before="120" w:after="240" w:line="240" w:lineRule="auto"/>
              <w:rPr>
                <w:rFonts w:ascii="Arial" w:hAnsi="Arial" w:cs="Arial"/>
                <w:sz w:val="20"/>
                <w:szCs w:val="20"/>
              </w:rPr>
            </w:pPr>
            <w:r w:rsidRPr="00176160">
              <w:rPr>
                <w:rFonts w:ascii="Arial" w:hAnsi="Arial" w:cs="Arial"/>
                <w:sz w:val="20"/>
                <w:szCs w:val="20"/>
              </w:rPr>
              <w:t>Prvotni naziv studijskoga programa</w:t>
            </w:r>
          </w:p>
        </w:tc>
        <w:tc>
          <w:tcPr>
            <w:tcW w:w="6394" w:type="dxa"/>
            <w:gridSpan w:val="4"/>
            <w:tcBorders>
              <w:top w:val="single" w:sz="12" w:space="0" w:color="auto"/>
            </w:tcBorders>
            <w:tcMar>
              <w:left w:w="57" w:type="dxa"/>
              <w:right w:w="57" w:type="dxa"/>
            </w:tcMar>
            <w:vAlign w:val="center"/>
          </w:tcPr>
          <w:p w:rsidR="00E033D2" w:rsidRPr="00821D48" w:rsidRDefault="00E033D2" w:rsidP="00821D48">
            <w:pPr>
              <w:rPr>
                <w:rFonts w:ascii="Arial" w:hAnsi="Arial" w:cs="Arial"/>
                <w:b/>
                <w:sz w:val="20"/>
                <w:szCs w:val="20"/>
              </w:rPr>
            </w:pPr>
            <w:r w:rsidRPr="00821D48">
              <w:rPr>
                <w:rFonts w:ascii="Arial" w:hAnsi="Arial" w:cs="Arial"/>
                <w:b/>
                <w:sz w:val="20"/>
                <w:szCs w:val="20"/>
              </w:rPr>
              <w:t>Kiparstvo</w:t>
            </w:r>
          </w:p>
        </w:tc>
      </w:tr>
      <w:tr w:rsidR="00E033D2" w:rsidRPr="00176160" w:rsidTr="00B65950">
        <w:tc>
          <w:tcPr>
            <w:tcW w:w="2792" w:type="dxa"/>
            <w:tcBorders>
              <w:top w:val="single" w:sz="12" w:space="0" w:color="auto"/>
            </w:tcBorders>
            <w:shd w:val="clear" w:color="auto" w:fill="CCECFF"/>
            <w:tcMar>
              <w:left w:w="57" w:type="dxa"/>
              <w:right w:w="57" w:type="dxa"/>
            </w:tcMar>
            <w:vAlign w:val="center"/>
          </w:tcPr>
          <w:p w:rsidR="00E033D2" w:rsidRPr="00176160" w:rsidRDefault="00E033D2" w:rsidP="00962399">
            <w:pPr>
              <w:spacing w:before="120" w:after="240" w:line="240" w:lineRule="auto"/>
              <w:rPr>
                <w:rFonts w:ascii="Arial" w:hAnsi="Arial" w:cs="Arial"/>
                <w:sz w:val="20"/>
                <w:szCs w:val="20"/>
              </w:rPr>
            </w:pPr>
            <w:r w:rsidRPr="00176160">
              <w:rPr>
                <w:rFonts w:ascii="Arial" w:hAnsi="Arial" w:cs="Arial"/>
                <w:sz w:val="20"/>
                <w:szCs w:val="20"/>
              </w:rPr>
              <w:t>Novi naziv studijskoga programa</w:t>
            </w:r>
          </w:p>
        </w:tc>
        <w:tc>
          <w:tcPr>
            <w:tcW w:w="6394" w:type="dxa"/>
            <w:gridSpan w:val="4"/>
            <w:tcBorders>
              <w:top w:val="single" w:sz="12" w:space="0" w:color="auto"/>
            </w:tcBorders>
            <w:tcMar>
              <w:left w:w="57" w:type="dxa"/>
              <w:right w:w="57" w:type="dxa"/>
            </w:tcMar>
            <w:vAlign w:val="center"/>
          </w:tcPr>
          <w:p w:rsidR="00E033D2" w:rsidRPr="00821D48" w:rsidRDefault="00E033D2" w:rsidP="00821D48">
            <w:pPr>
              <w:rPr>
                <w:rFonts w:ascii="Arial" w:hAnsi="Arial" w:cs="Arial"/>
                <w:b/>
                <w:sz w:val="20"/>
                <w:szCs w:val="20"/>
              </w:rPr>
            </w:pPr>
            <w:r w:rsidRPr="00821D48">
              <w:rPr>
                <w:rFonts w:ascii="Arial" w:hAnsi="Arial" w:cs="Arial"/>
                <w:b/>
                <w:sz w:val="20"/>
                <w:szCs w:val="20"/>
              </w:rPr>
              <w:t>Kiparstvo</w:t>
            </w:r>
          </w:p>
        </w:tc>
      </w:tr>
      <w:tr w:rsidR="00E033D2" w:rsidRPr="00176160" w:rsidTr="002134C4">
        <w:tc>
          <w:tcPr>
            <w:tcW w:w="2792" w:type="dxa"/>
            <w:shd w:val="clear" w:color="auto" w:fill="CCECFF"/>
            <w:tcMar>
              <w:left w:w="57" w:type="dxa"/>
              <w:right w:w="57" w:type="dxa"/>
            </w:tcMar>
            <w:vAlign w:val="center"/>
          </w:tcPr>
          <w:p w:rsidR="00E033D2" w:rsidRPr="00176160" w:rsidRDefault="00E033D2" w:rsidP="006036BC">
            <w:pPr>
              <w:spacing w:before="120" w:after="240" w:line="240" w:lineRule="auto"/>
              <w:rPr>
                <w:rFonts w:ascii="Arial" w:hAnsi="Arial" w:cs="Arial"/>
                <w:sz w:val="20"/>
                <w:szCs w:val="20"/>
              </w:rPr>
            </w:pPr>
            <w:r w:rsidRPr="00176160">
              <w:rPr>
                <w:rFonts w:ascii="Arial" w:hAnsi="Arial" w:cs="Arial"/>
                <w:sz w:val="20"/>
                <w:szCs w:val="20"/>
              </w:rPr>
              <w:t>Nositelj studijskoga programa</w:t>
            </w:r>
          </w:p>
        </w:tc>
        <w:tc>
          <w:tcPr>
            <w:tcW w:w="6394" w:type="dxa"/>
            <w:gridSpan w:val="4"/>
            <w:tcMar>
              <w:left w:w="57" w:type="dxa"/>
              <w:right w:w="57" w:type="dxa"/>
            </w:tcMar>
            <w:vAlign w:val="center"/>
          </w:tcPr>
          <w:p w:rsidR="00E033D2" w:rsidRPr="00176160" w:rsidRDefault="00E033D2" w:rsidP="006036BC">
            <w:pPr>
              <w:spacing w:before="120" w:after="240" w:line="240" w:lineRule="auto"/>
              <w:rPr>
                <w:rFonts w:ascii="Arial" w:hAnsi="Arial" w:cs="Arial"/>
                <w:sz w:val="20"/>
                <w:szCs w:val="20"/>
              </w:rPr>
            </w:pPr>
            <w:r w:rsidRPr="00176160">
              <w:rPr>
                <w:rFonts w:ascii="Arial" w:hAnsi="Arial" w:cs="Arial"/>
                <w:sz w:val="20"/>
                <w:szCs w:val="20"/>
              </w:rPr>
              <w:t>Umjetnička akademija u Splitu</w:t>
            </w:r>
          </w:p>
        </w:tc>
      </w:tr>
      <w:tr w:rsidR="00E033D2" w:rsidRPr="00176160" w:rsidTr="002134C4">
        <w:tc>
          <w:tcPr>
            <w:tcW w:w="2792" w:type="dxa"/>
            <w:shd w:val="clear" w:color="auto" w:fill="CCECFF"/>
            <w:tcMar>
              <w:left w:w="57" w:type="dxa"/>
              <w:right w:w="57" w:type="dxa"/>
            </w:tcMar>
            <w:vAlign w:val="center"/>
          </w:tcPr>
          <w:p w:rsidR="00E033D2" w:rsidRPr="00176160" w:rsidRDefault="00E033D2" w:rsidP="006036BC">
            <w:pPr>
              <w:spacing w:before="120" w:after="240" w:line="240" w:lineRule="auto"/>
              <w:rPr>
                <w:rFonts w:ascii="Arial" w:hAnsi="Arial" w:cs="Arial"/>
                <w:sz w:val="20"/>
                <w:szCs w:val="20"/>
              </w:rPr>
            </w:pPr>
            <w:r w:rsidRPr="00176160">
              <w:rPr>
                <w:rFonts w:ascii="Arial" w:hAnsi="Arial" w:cs="Arial"/>
                <w:sz w:val="20"/>
                <w:szCs w:val="20"/>
              </w:rPr>
              <w:t>Sunositelj studijskoga programa</w:t>
            </w:r>
          </w:p>
        </w:tc>
        <w:tc>
          <w:tcPr>
            <w:tcW w:w="6394" w:type="dxa"/>
            <w:gridSpan w:val="4"/>
            <w:tcMar>
              <w:left w:w="57" w:type="dxa"/>
              <w:right w:w="57" w:type="dxa"/>
            </w:tcMar>
            <w:vAlign w:val="center"/>
          </w:tcPr>
          <w:p w:rsidR="00E033D2" w:rsidRPr="00176160" w:rsidRDefault="00E033D2" w:rsidP="006036BC">
            <w:pPr>
              <w:spacing w:before="120" w:after="240" w:line="240" w:lineRule="auto"/>
              <w:rPr>
                <w:rFonts w:ascii="Arial" w:hAnsi="Arial" w:cs="Arial"/>
                <w:sz w:val="20"/>
                <w:szCs w:val="20"/>
              </w:rPr>
            </w:pPr>
          </w:p>
        </w:tc>
      </w:tr>
      <w:tr w:rsidR="00E033D2" w:rsidRPr="00176160" w:rsidTr="002134C4">
        <w:tc>
          <w:tcPr>
            <w:tcW w:w="2792" w:type="dxa"/>
            <w:shd w:val="clear" w:color="auto" w:fill="CCECFF"/>
            <w:tcMar>
              <w:left w:w="57" w:type="dxa"/>
              <w:right w:w="57" w:type="dxa"/>
            </w:tcMar>
            <w:vAlign w:val="center"/>
          </w:tcPr>
          <w:p w:rsidR="00E033D2" w:rsidRPr="00176160" w:rsidRDefault="00E033D2" w:rsidP="006036BC">
            <w:pPr>
              <w:spacing w:before="120" w:after="240" w:line="240" w:lineRule="auto"/>
              <w:rPr>
                <w:rFonts w:ascii="Arial" w:hAnsi="Arial" w:cs="Arial"/>
                <w:sz w:val="20"/>
                <w:szCs w:val="20"/>
              </w:rPr>
            </w:pPr>
            <w:r w:rsidRPr="00176160">
              <w:rPr>
                <w:rFonts w:ascii="Arial" w:hAnsi="Arial" w:cs="Arial"/>
                <w:sz w:val="20"/>
                <w:szCs w:val="20"/>
              </w:rPr>
              <w:t>Vrsta studijskoga programa</w:t>
            </w:r>
          </w:p>
        </w:tc>
        <w:tc>
          <w:tcPr>
            <w:tcW w:w="2935" w:type="dxa"/>
            <w:gridSpan w:val="2"/>
            <w:tcMar>
              <w:left w:w="57" w:type="dxa"/>
              <w:right w:w="57" w:type="dxa"/>
            </w:tcMar>
            <w:vAlign w:val="center"/>
          </w:tcPr>
          <w:p w:rsidR="00E033D2" w:rsidRPr="00176160" w:rsidRDefault="00E033D2" w:rsidP="00E653E6">
            <w:pPr>
              <w:spacing w:before="120" w:after="240" w:line="240" w:lineRule="auto"/>
              <w:rPr>
                <w:rFonts w:ascii="Arial" w:hAnsi="Arial" w:cs="Arial"/>
                <w:sz w:val="20"/>
                <w:szCs w:val="20"/>
              </w:rPr>
            </w:pPr>
            <w:r w:rsidRPr="00176160">
              <w:rPr>
                <w:rFonts w:ascii="Arial" w:hAnsi="Arial" w:cs="Arial"/>
                <w:sz w:val="20"/>
                <w:szCs w:val="20"/>
              </w:rPr>
              <w:t>Stručni studijski program</w:t>
            </w:r>
            <w:r w:rsidRPr="00176160">
              <w:rPr>
                <w:rFonts w:ascii="Arial" w:eastAsia="MS Gothic" w:hAnsi="MS Gothic" w:cs="Arial" w:hint="eastAsia"/>
                <w:sz w:val="20"/>
                <w:szCs w:val="20"/>
              </w:rPr>
              <w:t>☐</w:t>
            </w:r>
          </w:p>
        </w:tc>
        <w:tc>
          <w:tcPr>
            <w:tcW w:w="3459" w:type="dxa"/>
            <w:gridSpan w:val="2"/>
            <w:tcMar>
              <w:left w:w="57" w:type="dxa"/>
              <w:right w:w="57" w:type="dxa"/>
            </w:tcMar>
            <w:vAlign w:val="center"/>
          </w:tcPr>
          <w:p w:rsidR="00E033D2" w:rsidRPr="00176160" w:rsidRDefault="00E033D2" w:rsidP="009E7702">
            <w:pPr>
              <w:spacing w:before="120" w:after="240" w:line="240" w:lineRule="auto"/>
              <w:rPr>
                <w:rFonts w:ascii="Arial" w:hAnsi="Arial" w:cs="Arial"/>
                <w:b/>
                <w:sz w:val="20"/>
                <w:szCs w:val="20"/>
              </w:rPr>
            </w:pPr>
            <w:r w:rsidRPr="00176160">
              <w:rPr>
                <w:rFonts w:ascii="Arial" w:hAnsi="Arial" w:cs="Arial"/>
                <w:b/>
                <w:sz w:val="20"/>
                <w:szCs w:val="20"/>
              </w:rPr>
              <w:t xml:space="preserve">Sveučilišni studijski program </w:t>
            </w:r>
            <w:r w:rsidRPr="00176160">
              <w:rPr>
                <w:rFonts w:ascii="Arial" w:eastAsia="MS Gothic" w:hAnsi="Arial" w:cs="Arial"/>
                <w:b/>
                <w:sz w:val="20"/>
                <w:szCs w:val="20"/>
              </w:rPr>
              <w:t>X</w:t>
            </w:r>
          </w:p>
        </w:tc>
      </w:tr>
      <w:tr w:rsidR="00E033D2" w:rsidRPr="00176160" w:rsidTr="009D3133">
        <w:tc>
          <w:tcPr>
            <w:tcW w:w="2792" w:type="dxa"/>
            <w:vMerge w:val="restart"/>
            <w:shd w:val="clear" w:color="auto" w:fill="CCECFF"/>
            <w:tcMar>
              <w:left w:w="57" w:type="dxa"/>
              <w:right w:w="57" w:type="dxa"/>
            </w:tcMar>
            <w:vAlign w:val="center"/>
          </w:tcPr>
          <w:p w:rsidR="00E033D2" w:rsidRPr="00176160" w:rsidRDefault="00E033D2" w:rsidP="006036BC">
            <w:pPr>
              <w:spacing w:before="120" w:after="240" w:line="240" w:lineRule="auto"/>
              <w:rPr>
                <w:rFonts w:ascii="Arial" w:hAnsi="Arial" w:cs="Arial"/>
                <w:sz w:val="20"/>
                <w:szCs w:val="20"/>
              </w:rPr>
            </w:pPr>
            <w:r w:rsidRPr="00176160">
              <w:rPr>
                <w:rFonts w:ascii="Arial" w:hAnsi="Arial" w:cs="Arial"/>
                <w:sz w:val="20"/>
                <w:szCs w:val="20"/>
              </w:rPr>
              <w:t xml:space="preserve">Razina studijskoga programa </w:t>
            </w:r>
          </w:p>
        </w:tc>
        <w:tc>
          <w:tcPr>
            <w:tcW w:w="1791" w:type="dxa"/>
            <w:tcMar>
              <w:left w:w="57" w:type="dxa"/>
              <w:right w:w="57" w:type="dxa"/>
            </w:tcMar>
            <w:vAlign w:val="center"/>
          </w:tcPr>
          <w:p w:rsidR="00E033D2" w:rsidRPr="00176160" w:rsidRDefault="00E033D2" w:rsidP="009E7702">
            <w:pPr>
              <w:spacing w:before="120" w:after="240" w:line="240" w:lineRule="auto"/>
              <w:rPr>
                <w:rFonts w:ascii="Arial" w:hAnsi="Arial" w:cs="Arial"/>
                <w:b/>
                <w:sz w:val="20"/>
                <w:szCs w:val="20"/>
              </w:rPr>
            </w:pPr>
            <w:r w:rsidRPr="00176160">
              <w:rPr>
                <w:rFonts w:ascii="Arial" w:hAnsi="Arial" w:cs="Arial"/>
                <w:b/>
                <w:sz w:val="20"/>
                <w:szCs w:val="20"/>
              </w:rPr>
              <w:t>Preddiplomski</w:t>
            </w:r>
            <w:r w:rsidRPr="00176160">
              <w:rPr>
                <w:rFonts w:ascii="Arial" w:eastAsia="MS Gothic" w:hAnsi="Arial" w:cs="Arial"/>
                <w:b/>
                <w:sz w:val="20"/>
                <w:szCs w:val="20"/>
              </w:rPr>
              <w:t>X</w:t>
            </w:r>
          </w:p>
        </w:tc>
        <w:tc>
          <w:tcPr>
            <w:tcW w:w="2504" w:type="dxa"/>
            <w:gridSpan w:val="2"/>
            <w:tcMar>
              <w:left w:w="57" w:type="dxa"/>
              <w:right w:w="57" w:type="dxa"/>
            </w:tcMar>
            <w:vAlign w:val="center"/>
          </w:tcPr>
          <w:p w:rsidR="00E033D2" w:rsidRPr="00176160" w:rsidRDefault="00E033D2" w:rsidP="006036BC">
            <w:pPr>
              <w:spacing w:before="120" w:after="240" w:line="240" w:lineRule="auto"/>
              <w:rPr>
                <w:rFonts w:ascii="Arial" w:hAnsi="Arial" w:cs="Arial"/>
                <w:sz w:val="20"/>
                <w:szCs w:val="20"/>
              </w:rPr>
            </w:pPr>
            <w:r w:rsidRPr="00176160">
              <w:rPr>
                <w:rFonts w:ascii="Arial" w:hAnsi="Arial" w:cs="Arial"/>
                <w:sz w:val="20"/>
                <w:szCs w:val="20"/>
              </w:rPr>
              <w:t>Diplomski</w:t>
            </w:r>
            <w:r w:rsidRPr="00176160">
              <w:rPr>
                <w:rFonts w:ascii="Arial" w:eastAsia="MS Gothic" w:hAnsi="MS Gothic" w:cs="Arial" w:hint="eastAsia"/>
                <w:sz w:val="20"/>
                <w:szCs w:val="20"/>
              </w:rPr>
              <w:t>☐</w:t>
            </w:r>
          </w:p>
        </w:tc>
        <w:tc>
          <w:tcPr>
            <w:tcW w:w="2099" w:type="dxa"/>
            <w:tcMar>
              <w:left w:w="57" w:type="dxa"/>
              <w:right w:w="57" w:type="dxa"/>
            </w:tcMar>
            <w:vAlign w:val="center"/>
          </w:tcPr>
          <w:p w:rsidR="00E033D2" w:rsidRPr="00176160" w:rsidRDefault="00E033D2" w:rsidP="006036BC">
            <w:pPr>
              <w:spacing w:before="120" w:after="240" w:line="240" w:lineRule="auto"/>
              <w:rPr>
                <w:rFonts w:ascii="Arial" w:hAnsi="Arial" w:cs="Arial"/>
                <w:sz w:val="20"/>
                <w:szCs w:val="20"/>
              </w:rPr>
            </w:pPr>
            <w:r w:rsidRPr="00176160">
              <w:rPr>
                <w:rFonts w:ascii="Arial" w:hAnsi="Arial" w:cs="Arial"/>
                <w:sz w:val="20"/>
                <w:szCs w:val="20"/>
              </w:rPr>
              <w:t>Integrirani</w:t>
            </w:r>
            <w:r w:rsidRPr="00176160">
              <w:rPr>
                <w:rFonts w:ascii="Arial" w:eastAsia="MS Gothic" w:hAnsi="MS Gothic" w:cs="Arial" w:hint="eastAsia"/>
                <w:sz w:val="20"/>
                <w:szCs w:val="20"/>
              </w:rPr>
              <w:t>☐</w:t>
            </w:r>
          </w:p>
        </w:tc>
      </w:tr>
      <w:tr w:rsidR="00E033D2" w:rsidRPr="00176160" w:rsidTr="009D3133">
        <w:tc>
          <w:tcPr>
            <w:tcW w:w="2792" w:type="dxa"/>
            <w:vMerge/>
            <w:shd w:val="clear" w:color="auto" w:fill="CCECFF"/>
            <w:tcMar>
              <w:left w:w="57" w:type="dxa"/>
              <w:right w:w="57" w:type="dxa"/>
            </w:tcMar>
            <w:vAlign w:val="center"/>
          </w:tcPr>
          <w:p w:rsidR="00E033D2" w:rsidRPr="00176160" w:rsidRDefault="00E033D2" w:rsidP="006036BC">
            <w:pPr>
              <w:numPr>
                <w:ilvl w:val="1"/>
                <w:numId w:val="1"/>
              </w:numPr>
              <w:tabs>
                <w:tab w:val="num" w:pos="180"/>
              </w:tabs>
              <w:spacing w:before="120" w:after="240" w:line="240" w:lineRule="auto"/>
              <w:ind w:left="397" w:hanging="397"/>
              <w:rPr>
                <w:rFonts w:ascii="Arial" w:hAnsi="Arial" w:cs="Arial"/>
                <w:sz w:val="20"/>
                <w:szCs w:val="20"/>
              </w:rPr>
            </w:pPr>
          </w:p>
        </w:tc>
        <w:tc>
          <w:tcPr>
            <w:tcW w:w="1791" w:type="dxa"/>
            <w:tcMar>
              <w:left w:w="57" w:type="dxa"/>
              <w:right w:w="57" w:type="dxa"/>
            </w:tcMar>
            <w:vAlign w:val="center"/>
          </w:tcPr>
          <w:p w:rsidR="00E033D2" w:rsidRPr="00176160" w:rsidRDefault="00E033D2" w:rsidP="006036BC">
            <w:pPr>
              <w:spacing w:before="120" w:after="240" w:line="240" w:lineRule="auto"/>
              <w:rPr>
                <w:rFonts w:ascii="Arial" w:hAnsi="Arial" w:cs="Arial"/>
                <w:sz w:val="20"/>
                <w:szCs w:val="20"/>
              </w:rPr>
            </w:pPr>
            <w:r w:rsidRPr="00176160">
              <w:rPr>
                <w:rFonts w:ascii="Arial" w:hAnsi="Arial" w:cs="Arial"/>
                <w:sz w:val="20"/>
                <w:szCs w:val="20"/>
              </w:rPr>
              <w:t>Poslijediplomski sveučilišni</w:t>
            </w:r>
            <w:r w:rsidRPr="00176160">
              <w:rPr>
                <w:rFonts w:ascii="Arial" w:eastAsia="MS Gothic" w:hAnsi="MS Gothic" w:cs="Arial" w:hint="eastAsia"/>
                <w:sz w:val="20"/>
                <w:szCs w:val="20"/>
              </w:rPr>
              <w:t>☐</w:t>
            </w:r>
          </w:p>
        </w:tc>
        <w:tc>
          <w:tcPr>
            <w:tcW w:w="2504" w:type="dxa"/>
            <w:gridSpan w:val="2"/>
            <w:tcMar>
              <w:left w:w="57" w:type="dxa"/>
              <w:right w:w="57" w:type="dxa"/>
            </w:tcMar>
            <w:vAlign w:val="center"/>
          </w:tcPr>
          <w:p w:rsidR="00E033D2" w:rsidRPr="00176160" w:rsidRDefault="00E033D2" w:rsidP="006036BC">
            <w:pPr>
              <w:spacing w:before="120" w:after="240" w:line="240" w:lineRule="auto"/>
              <w:rPr>
                <w:rFonts w:ascii="Arial" w:hAnsi="Arial" w:cs="Arial"/>
                <w:sz w:val="20"/>
                <w:szCs w:val="20"/>
              </w:rPr>
            </w:pPr>
            <w:r w:rsidRPr="00176160">
              <w:rPr>
                <w:rFonts w:ascii="Arial" w:hAnsi="Arial" w:cs="Arial"/>
                <w:sz w:val="20"/>
                <w:szCs w:val="20"/>
              </w:rPr>
              <w:t>Poslijediplomski specijalistički</w:t>
            </w:r>
            <w:r w:rsidRPr="00176160">
              <w:rPr>
                <w:rFonts w:ascii="Arial" w:eastAsia="MS Gothic" w:hAnsi="MS Gothic" w:cs="Arial" w:hint="eastAsia"/>
                <w:sz w:val="20"/>
                <w:szCs w:val="20"/>
              </w:rPr>
              <w:t>☐</w:t>
            </w:r>
          </w:p>
        </w:tc>
        <w:tc>
          <w:tcPr>
            <w:tcW w:w="2099" w:type="dxa"/>
            <w:tcMar>
              <w:left w:w="57" w:type="dxa"/>
              <w:right w:w="57" w:type="dxa"/>
            </w:tcMar>
            <w:vAlign w:val="center"/>
          </w:tcPr>
          <w:p w:rsidR="00E033D2" w:rsidRPr="00176160" w:rsidRDefault="00E033D2" w:rsidP="006036BC">
            <w:pPr>
              <w:spacing w:before="120" w:after="240" w:line="240" w:lineRule="auto"/>
              <w:rPr>
                <w:rFonts w:ascii="Arial" w:hAnsi="Arial" w:cs="Arial"/>
                <w:sz w:val="20"/>
                <w:szCs w:val="20"/>
              </w:rPr>
            </w:pPr>
            <w:r w:rsidRPr="00176160">
              <w:rPr>
                <w:rFonts w:ascii="Arial" w:hAnsi="Arial" w:cs="Arial"/>
                <w:sz w:val="20"/>
                <w:szCs w:val="20"/>
              </w:rPr>
              <w:t>Diplomski specijalistički</w:t>
            </w:r>
            <w:r w:rsidRPr="00176160">
              <w:rPr>
                <w:rFonts w:ascii="Arial" w:eastAsia="MS Gothic" w:hAnsi="MS Gothic" w:cs="Arial" w:hint="eastAsia"/>
                <w:sz w:val="20"/>
                <w:szCs w:val="20"/>
              </w:rPr>
              <w:t>☐</w:t>
            </w:r>
          </w:p>
        </w:tc>
      </w:tr>
      <w:tr w:rsidR="00E033D2" w:rsidRPr="00176160" w:rsidTr="002134C4">
        <w:tc>
          <w:tcPr>
            <w:tcW w:w="2792" w:type="dxa"/>
            <w:shd w:val="clear" w:color="auto" w:fill="CCECFF"/>
            <w:tcMar>
              <w:left w:w="57" w:type="dxa"/>
              <w:right w:w="57" w:type="dxa"/>
            </w:tcMar>
            <w:vAlign w:val="center"/>
          </w:tcPr>
          <w:p w:rsidR="00E033D2" w:rsidRPr="00176160" w:rsidRDefault="00E033D2" w:rsidP="006036BC">
            <w:pPr>
              <w:spacing w:before="120" w:after="240" w:line="240" w:lineRule="auto"/>
              <w:rPr>
                <w:rFonts w:ascii="Arial" w:hAnsi="Arial" w:cs="Arial"/>
                <w:sz w:val="20"/>
                <w:szCs w:val="20"/>
              </w:rPr>
            </w:pPr>
            <w:r w:rsidRPr="00176160">
              <w:rPr>
                <w:rFonts w:ascii="Arial" w:hAnsi="Arial" w:cs="Arial"/>
                <w:sz w:val="20"/>
                <w:szCs w:val="20"/>
              </w:rPr>
              <w:t>Akademski/stručni naziv koji se stječe po završetkustudija</w:t>
            </w:r>
          </w:p>
        </w:tc>
        <w:tc>
          <w:tcPr>
            <w:tcW w:w="6394" w:type="dxa"/>
            <w:gridSpan w:val="4"/>
            <w:tcMar>
              <w:left w:w="57" w:type="dxa"/>
              <w:right w:w="57" w:type="dxa"/>
            </w:tcMar>
            <w:vAlign w:val="center"/>
          </w:tcPr>
          <w:p w:rsidR="00E033D2" w:rsidRPr="00176160" w:rsidRDefault="00E033D2" w:rsidP="006036BC">
            <w:pPr>
              <w:spacing w:before="120" w:after="240" w:line="240" w:lineRule="auto"/>
              <w:rPr>
                <w:rFonts w:ascii="Arial" w:hAnsi="Arial" w:cs="Arial"/>
                <w:sz w:val="20"/>
                <w:szCs w:val="20"/>
              </w:rPr>
            </w:pPr>
            <w:r w:rsidRPr="00176160">
              <w:rPr>
                <w:rStyle w:val="Strong"/>
                <w:rFonts w:ascii="Arial" w:hAnsi="Arial" w:cs="Arial"/>
                <w:color w:val="333333"/>
                <w:sz w:val="20"/>
                <w:szCs w:val="20"/>
                <w:bdr w:val="none" w:sz="0" w:space="0" w:color="auto" w:frame="1"/>
                <w:shd w:val="clear" w:color="auto" w:fill="FFFFFF"/>
              </w:rPr>
              <w:t>Prvostupnik/ca – kiparstva</w:t>
            </w:r>
          </w:p>
        </w:tc>
      </w:tr>
      <w:tr w:rsidR="00E033D2" w:rsidRPr="00176160" w:rsidTr="002134C4">
        <w:tc>
          <w:tcPr>
            <w:tcW w:w="2792" w:type="dxa"/>
            <w:shd w:val="clear" w:color="auto" w:fill="CCECFF"/>
            <w:tcMar>
              <w:left w:w="57" w:type="dxa"/>
              <w:right w:w="57" w:type="dxa"/>
            </w:tcMar>
            <w:vAlign w:val="center"/>
          </w:tcPr>
          <w:p w:rsidR="00E033D2" w:rsidRPr="00176160" w:rsidRDefault="00E033D2" w:rsidP="006036BC">
            <w:pPr>
              <w:spacing w:before="120" w:after="240" w:line="240" w:lineRule="auto"/>
              <w:rPr>
                <w:rFonts w:ascii="Arial" w:hAnsi="Arial" w:cs="Arial"/>
                <w:sz w:val="20"/>
                <w:szCs w:val="20"/>
              </w:rPr>
            </w:pPr>
            <w:r w:rsidRPr="00176160">
              <w:rPr>
                <w:rFonts w:ascii="Arial" w:hAnsi="Arial" w:cs="Arial"/>
                <w:sz w:val="20"/>
                <w:szCs w:val="20"/>
              </w:rPr>
              <w:t>Ukupni broj ECTS bodova</w:t>
            </w:r>
          </w:p>
        </w:tc>
        <w:tc>
          <w:tcPr>
            <w:tcW w:w="6394" w:type="dxa"/>
            <w:gridSpan w:val="4"/>
            <w:tcMar>
              <w:left w:w="57" w:type="dxa"/>
              <w:right w:w="57" w:type="dxa"/>
            </w:tcMar>
            <w:vAlign w:val="center"/>
          </w:tcPr>
          <w:p w:rsidR="00E033D2" w:rsidRPr="00176160" w:rsidRDefault="00E033D2" w:rsidP="006036BC">
            <w:pPr>
              <w:spacing w:before="120" w:after="240" w:line="240" w:lineRule="auto"/>
              <w:rPr>
                <w:rFonts w:ascii="Arial" w:hAnsi="Arial" w:cs="Arial"/>
                <w:sz w:val="20"/>
                <w:szCs w:val="20"/>
              </w:rPr>
            </w:pPr>
            <w:r w:rsidRPr="00176160">
              <w:rPr>
                <w:rFonts w:ascii="Arial" w:hAnsi="Arial" w:cs="Arial"/>
                <w:sz w:val="20"/>
                <w:szCs w:val="20"/>
              </w:rPr>
              <w:t>180</w:t>
            </w:r>
          </w:p>
        </w:tc>
      </w:tr>
      <w:tr w:rsidR="00E033D2" w:rsidRPr="00176160" w:rsidTr="002134C4">
        <w:tc>
          <w:tcPr>
            <w:tcW w:w="2792" w:type="dxa"/>
            <w:shd w:val="clear" w:color="auto" w:fill="CCECFF"/>
            <w:tcMar>
              <w:left w:w="57" w:type="dxa"/>
              <w:right w:w="57" w:type="dxa"/>
            </w:tcMar>
            <w:vAlign w:val="center"/>
          </w:tcPr>
          <w:p w:rsidR="00E033D2" w:rsidRPr="00176160" w:rsidRDefault="00E033D2" w:rsidP="00962399">
            <w:pPr>
              <w:spacing w:before="120" w:after="240" w:line="240" w:lineRule="auto"/>
              <w:rPr>
                <w:rFonts w:ascii="Arial" w:hAnsi="Arial" w:cs="Arial"/>
                <w:sz w:val="20"/>
                <w:szCs w:val="20"/>
              </w:rPr>
            </w:pPr>
            <w:r w:rsidRPr="00176160">
              <w:rPr>
                <w:rFonts w:ascii="Arial" w:hAnsi="Arial" w:cs="Arial"/>
                <w:sz w:val="20"/>
                <w:szCs w:val="20"/>
              </w:rPr>
              <w:t>Ukupni broj ECTS bodova predmeta u kojima je došlo do promjene</w:t>
            </w:r>
          </w:p>
        </w:tc>
        <w:tc>
          <w:tcPr>
            <w:tcW w:w="6394" w:type="dxa"/>
            <w:gridSpan w:val="4"/>
            <w:tcMar>
              <w:left w:w="57" w:type="dxa"/>
              <w:right w:w="57" w:type="dxa"/>
            </w:tcMar>
            <w:vAlign w:val="center"/>
          </w:tcPr>
          <w:p w:rsidR="00E033D2" w:rsidRPr="00176160" w:rsidRDefault="00E033D2" w:rsidP="006036BC">
            <w:pPr>
              <w:spacing w:before="120" w:after="240" w:line="240" w:lineRule="auto"/>
              <w:rPr>
                <w:rFonts w:ascii="Arial" w:hAnsi="Arial" w:cs="Arial"/>
                <w:sz w:val="20"/>
                <w:szCs w:val="20"/>
              </w:rPr>
            </w:pPr>
            <w:r w:rsidRPr="00176160">
              <w:rPr>
                <w:rFonts w:ascii="Arial" w:hAnsi="Arial" w:cs="Arial"/>
                <w:sz w:val="20"/>
                <w:szCs w:val="20"/>
              </w:rPr>
              <w:t>180</w:t>
            </w:r>
          </w:p>
        </w:tc>
      </w:tr>
      <w:tr w:rsidR="00E033D2" w:rsidRPr="00176160" w:rsidTr="002134C4">
        <w:tc>
          <w:tcPr>
            <w:tcW w:w="2792" w:type="dxa"/>
            <w:shd w:val="clear" w:color="auto" w:fill="CCECFF"/>
            <w:tcMar>
              <w:left w:w="57" w:type="dxa"/>
              <w:right w:w="57" w:type="dxa"/>
            </w:tcMar>
            <w:vAlign w:val="center"/>
          </w:tcPr>
          <w:p w:rsidR="00E033D2" w:rsidRPr="00176160" w:rsidRDefault="00E033D2" w:rsidP="006036BC">
            <w:pPr>
              <w:spacing w:before="120" w:after="240" w:line="240" w:lineRule="auto"/>
              <w:rPr>
                <w:rFonts w:ascii="Arial" w:hAnsi="Arial" w:cs="Arial"/>
                <w:sz w:val="20"/>
                <w:szCs w:val="20"/>
              </w:rPr>
            </w:pPr>
            <w:r w:rsidRPr="00176160">
              <w:rPr>
                <w:rFonts w:ascii="Arial" w:hAnsi="Arial" w:cs="Arial"/>
                <w:sz w:val="20"/>
                <w:szCs w:val="20"/>
              </w:rPr>
              <w:t>Procjena postotka izmjena i dopuna studijskog programa</w:t>
            </w:r>
          </w:p>
        </w:tc>
        <w:tc>
          <w:tcPr>
            <w:tcW w:w="6394" w:type="dxa"/>
            <w:gridSpan w:val="4"/>
            <w:tcMar>
              <w:left w:w="57" w:type="dxa"/>
              <w:right w:w="57" w:type="dxa"/>
            </w:tcMar>
            <w:vAlign w:val="center"/>
          </w:tcPr>
          <w:p w:rsidR="00E033D2" w:rsidRPr="00176160" w:rsidRDefault="00E033D2" w:rsidP="00E653E6">
            <w:pPr>
              <w:spacing w:before="60" w:after="60" w:line="240" w:lineRule="auto"/>
              <w:rPr>
                <w:rFonts w:ascii="Arial" w:hAnsi="Arial" w:cs="Arial"/>
                <w:b/>
                <w:bCs/>
                <w:color w:val="000000"/>
                <w:sz w:val="20"/>
                <w:szCs w:val="20"/>
              </w:rPr>
            </w:pPr>
            <w:r w:rsidRPr="00176160">
              <w:rPr>
                <w:rFonts w:ascii="Arial" w:eastAsia="MS Gothic" w:hAnsi="Arial" w:cs="Arial"/>
                <w:b/>
                <w:bCs/>
                <w:color w:val="000000"/>
                <w:sz w:val="20"/>
                <w:szCs w:val="20"/>
              </w:rPr>
              <w:t>X</w:t>
            </w:r>
            <w:r w:rsidRPr="00176160">
              <w:rPr>
                <w:rFonts w:ascii="Arial" w:hAnsi="Arial" w:cs="Arial"/>
                <w:b/>
                <w:bCs/>
                <w:color w:val="000000"/>
                <w:sz w:val="20"/>
                <w:szCs w:val="20"/>
              </w:rPr>
              <w:tab/>
              <w:t>Manje od 20%</w:t>
            </w:r>
          </w:p>
          <w:p w:rsidR="00E033D2" w:rsidRPr="00176160" w:rsidRDefault="00E033D2" w:rsidP="00E653E6">
            <w:pPr>
              <w:spacing w:before="60" w:after="60" w:line="240" w:lineRule="auto"/>
              <w:rPr>
                <w:rFonts w:ascii="Arial" w:hAnsi="Arial" w:cs="Arial"/>
                <w:bCs/>
                <w:color w:val="000000"/>
                <w:sz w:val="20"/>
                <w:szCs w:val="20"/>
              </w:rPr>
            </w:pPr>
            <w:r w:rsidRPr="00176160">
              <w:rPr>
                <w:rFonts w:ascii="Arial" w:eastAsia="MS Gothic" w:hAnsi="MS Gothic" w:cs="Arial" w:hint="eastAsia"/>
                <w:bCs/>
                <w:color w:val="000000"/>
                <w:sz w:val="20"/>
                <w:szCs w:val="20"/>
              </w:rPr>
              <w:t>☐</w:t>
            </w:r>
            <w:r w:rsidRPr="00176160">
              <w:rPr>
                <w:rFonts w:ascii="Arial" w:hAnsi="Arial" w:cs="Arial"/>
                <w:bCs/>
                <w:color w:val="000000"/>
                <w:sz w:val="20"/>
                <w:szCs w:val="20"/>
              </w:rPr>
              <w:tab/>
              <w:t>Više od 20%, manje od 40%</w:t>
            </w:r>
          </w:p>
          <w:p w:rsidR="00E033D2" w:rsidRPr="00176160" w:rsidRDefault="00E033D2" w:rsidP="00E653E6">
            <w:pPr>
              <w:spacing w:before="60" w:after="60" w:line="240" w:lineRule="auto"/>
              <w:rPr>
                <w:rFonts w:ascii="Arial" w:hAnsi="Arial" w:cs="Arial"/>
                <w:sz w:val="20"/>
                <w:szCs w:val="20"/>
              </w:rPr>
            </w:pPr>
            <w:r w:rsidRPr="00176160">
              <w:rPr>
                <w:rFonts w:ascii="Arial" w:eastAsia="MS Gothic" w:hAnsi="MS Gothic" w:cs="Arial" w:hint="eastAsia"/>
                <w:bCs/>
                <w:color w:val="000000"/>
                <w:sz w:val="20"/>
                <w:szCs w:val="20"/>
              </w:rPr>
              <w:t>☐</w:t>
            </w:r>
            <w:r w:rsidRPr="00176160">
              <w:rPr>
                <w:rFonts w:ascii="Arial" w:hAnsi="Arial" w:cs="Arial"/>
                <w:bCs/>
                <w:color w:val="000000"/>
                <w:sz w:val="20"/>
                <w:szCs w:val="20"/>
              </w:rPr>
              <w:tab/>
              <w:t>Više od 40%</w:t>
            </w:r>
          </w:p>
        </w:tc>
      </w:tr>
      <w:tr w:rsidR="00E033D2" w:rsidRPr="00176160" w:rsidTr="002134C4">
        <w:tc>
          <w:tcPr>
            <w:tcW w:w="2792" w:type="dxa"/>
            <w:shd w:val="clear" w:color="auto" w:fill="CCECFF"/>
            <w:tcMar>
              <w:left w:w="57" w:type="dxa"/>
              <w:right w:w="57" w:type="dxa"/>
            </w:tcMar>
            <w:vAlign w:val="center"/>
          </w:tcPr>
          <w:p w:rsidR="00E033D2" w:rsidRPr="00176160" w:rsidRDefault="00E033D2" w:rsidP="006036BC">
            <w:pPr>
              <w:spacing w:before="120" w:after="240" w:line="240" w:lineRule="auto"/>
              <w:rPr>
                <w:rFonts w:ascii="Arial" w:hAnsi="Arial" w:cs="Arial"/>
                <w:sz w:val="20"/>
                <w:szCs w:val="20"/>
              </w:rPr>
            </w:pPr>
            <w:r w:rsidRPr="00176160">
              <w:rPr>
                <w:rFonts w:ascii="Arial" w:hAnsi="Arial" w:cs="Arial"/>
                <w:sz w:val="20"/>
                <w:szCs w:val="20"/>
              </w:rPr>
              <w:t>Redni broj izmjene i dopune studijskog programa</w:t>
            </w:r>
          </w:p>
        </w:tc>
        <w:tc>
          <w:tcPr>
            <w:tcW w:w="6394" w:type="dxa"/>
            <w:gridSpan w:val="4"/>
            <w:tcMar>
              <w:left w:w="57" w:type="dxa"/>
              <w:right w:w="57" w:type="dxa"/>
            </w:tcMar>
            <w:vAlign w:val="center"/>
          </w:tcPr>
          <w:p w:rsidR="00E033D2" w:rsidRPr="00176160" w:rsidRDefault="00E033D2" w:rsidP="00E653E6">
            <w:pPr>
              <w:spacing w:before="60" w:after="60" w:line="240" w:lineRule="auto"/>
              <w:rPr>
                <w:rFonts w:ascii="Arial" w:hAnsi="Arial" w:cs="Arial"/>
                <w:bCs/>
                <w:color w:val="000000"/>
                <w:sz w:val="20"/>
                <w:szCs w:val="20"/>
              </w:rPr>
            </w:pPr>
            <w:r w:rsidRPr="00176160">
              <w:rPr>
                <w:rFonts w:ascii="Arial" w:hAnsi="Arial" w:cs="Arial"/>
                <w:sz w:val="20"/>
                <w:szCs w:val="20"/>
              </w:rPr>
              <w:fldChar w:fldCharType="begin">
                <w:ffData>
                  <w:name w:val="Text1"/>
                  <w:enabled/>
                  <w:calcOnExit w:val="0"/>
                  <w:textInput/>
                </w:ffData>
              </w:fldChar>
            </w:r>
            <w:r w:rsidRPr="00176160">
              <w:rPr>
                <w:rFonts w:ascii="Arial" w:hAnsi="Arial" w:cs="Arial"/>
                <w:sz w:val="20"/>
                <w:szCs w:val="20"/>
              </w:rPr>
              <w:instrText xml:space="preserve"> FORMTEXT </w:instrText>
            </w:r>
            <w:r w:rsidRPr="00176160">
              <w:rPr>
                <w:rFonts w:ascii="Arial" w:hAnsi="Arial" w:cs="Arial"/>
                <w:sz w:val="20"/>
                <w:szCs w:val="20"/>
              </w:rPr>
            </w:r>
            <w:r w:rsidRPr="00176160">
              <w:rPr>
                <w:rFonts w:ascii="Arial" w:hAnsi="Arial" w:cs="Arial"/>
                <w:sz w:val="20"/>
                <w:szCs w:val="20"/>
              </w:rPr>
              <w:fldChar w:fldCharType="separate"/>
            </w:r>
            <w:r w:rsidRPr="00176160">
              <w:rPr>
                <w:rFonts w:ascii="Arial" w:hAnsi="Arial" w:cs="Arial"/>
                <w:noProof/>
                <w:sz w:val="20"/>
                <w:szCs w:val="20"/>
              </w:rPr>
              <w:t> </w:t>
            </w:r>
            <w:r w:rsidRPr="00176160">
              <w:rPr>
                <w:rFonts w:ascii="Arial" w:hAnsi="Arial" w:cs="Arial"/>
                <w:noProof/>
                <w:sz w:val="20"/>
                <w:szCs w:val="20"/>
              </w:rPr>
              <w:t> </w:t>
            </w:r>
            <w:r w:rsidRPr="00176160">
              <w:rPr>
                <w:rFonts w:ascii="Arial" w:hAnsi="Arial" w:cs="Arial"/>
                <w:noProof/>
                <w:sz w:val="20"/>
                <w:szCs w:val="20"/>
              </w:rPr>
              <w:t> </w:t>
            </w:r>
            <w:r w:rsidRPr="00176160">
              <w:rPr>
                <w:rFonts w:ascii="Arial" w:hAnsi="Arial" w:cs="Arial"/>
                <w:noProof/>
                <w:sz w:val="20"/>
                <w:szCs w:val="20"/>
              </w:rPr>
              <w:t> </w:t>
            </w:r>
            <w:r w:rsidRPr="00176160">
              <w:rPr>
                <w:rFonts w:ascii="Arial" w:hAnsi="Arial" w:cs="Arial"/>
                <w:noProof/>
                <w:sz w:val="20"/>
                <w:szCs w:val="20"/>
              </w:rPr>
              <w:t> </w:t>
            </w:r>
            <w:r w:rsidRPr="00176160">
              <w:rPr>
                <w:rFonts w:ascii="Arial" w:hAnsi="Arial" w:cs="Arial"/>
                <w:sz w:val="20"/>
                <w:szCs w:val="20"/>
              </w:rPr>
              <w:fldChar w:fldCharType="end"/>
            </w:r>
          </w:p>
        </w:tc>
      </w:tr>
      <w:tr w:rsidR="00E033D2" w:rsidRPr="00176160" w:rsidTr="00395A8E">
        <w:tc>
          <w:tcPr>
            <w:tcW w:w="9186" w:type="dxa"/>
            <w:gridSpan w:val="5"/>
            <w:shd w:val="clear" w:color="auto" w:fill="CCECFF"/>
            <w:tcMar>
              <w:left w:w="57" w:type="dxa"/>
              <w:right w:w="57" w:type="dxa"/>
            </w:tcMar>
            <w:vAlign w:val="center"/>
          </w:tcPr>
          <w:p w:rsidR="00E033D2" w:rsidRPr="00176160" w:rsidRDefault="00E033D2" w:rsidP="00E653E6">
            <w:pPr>
              <w:spacing w:before="60" w:after="60" w:line="240" w:lineRule="auto"/>
              <w:rPr>
                <w:rFonts w:ascii="Arial" w:hAnsi="Arial" w:cs="Arial"/>
                <w:bCs/>
                <w:color w:val="000000"/>
                <w:sz w:val="20"/>
                <w:szCs w:val="20"/>
              </w:rPr>
            </w:pPr>
            <w:r w:rsidRPr="00176160">
              <w:rPr>
                <w:rFonts w:ascii="Arial" w:hAnsi="Arial" w:cs="Arial"/>
                <w:bCs/>
                <w:color w:val="000000"/>
                <w:sz w:val="20"/>
                <w:szCs w:val="20"/>
              </w:rPr>
              <w:t>Odluka fakultetskog vijeća o prihvaćanju izmjena i dopuna (dostaviti u prilogu)</w:t>
            </w:r>
          </w:p>
        </w:tc>
      </w:tr>
      <w:tr w:rsidR="00E033D2" w:rsidRPr="00176160" w:rsidTr="00E653E6">
        <w:tc>
          <w:tcPr>
            <w:tcW w:w="9186" w:type="dxa"/>
            <w:gridSpan w:val="5"/>
            <w:tcBorders>
              <w:bottom w:val="single" w:sz="12" w:space="0" w:color="auto"/>
            </w:tcBorders>
            <w:shd w:val="clear" w:color="auto" w:fill="CCECFF"/>
            <w:tcMar>
              <w:left w:w="57" w:type="dxa"/>
              <w:right w:w="57" w:type="dxa"/>
            </w:tcMar>
            <w:vAlign w:val="center"/>
          </w:tcPr>
          <w:p w:rsidR="00E033D2" w:rsidRPr="00176160" w:rsidRDefault="00E033D2" w:rsidP="00E653E6">
            <w:pPr>
              <w:spacing w:before="60" w:after="60" w:line="240" w:lineRule="auto"/>
              <w:rPr>
                <w:rFonts w:ascii="Arial" w:hAnsi="Arial" w:cs="Arial"/>
                <w:bCs/>
                <w:color w:val="000000"/>
                <w:sz w:val="20"/>
                <w:szCs w:val="20"/>
              </w:rPr>
            </w:pPr>
            <w:r w:rsidRPr="00176160">
              <w:rPr>
                <w:rFonts w:ascii="Arial" w:hAnsi="Arial" w:cs="Arial"/>
                <w:bCs/>
                <w:color w:val="000000"/>
                <w:sz w:val="20"/>
                <w:szCs w:val="20"/>
              </w:rPr>
              <w:t>Preslika dopusnice za studijski program (dostaviti u prilogu)</w:t>
            </w:r>
          </w:p>
        </w:tc>
      </w:tr>
    </w:tbl>
    <w:p w:rsidR="00E033D2" w:rsidRPr="00176160" w:rsidRDefault="00E033D2" w:rsidP="00E57A6B">
      <w:pPr>
        <w:spacing w:after="0" w:line="240" w:lineRule="auto"/>
        <w:jc w:val="both"/>
        <w:rPr>
          <w:rFonts w:ascii="Arial" w:hAnsi="Arial" w:cs="Arial"/>
          <w:sz w:val="20"/>
          <w:szCs w:val="20"/>
        </w:rPr>
      </w:pPr>
    </w:p>
    <w:p w:rsidR="00E033D2" w:rsidRPr="00176160" w:rsidRDefault="00E033D2" w:rsidP="00E57A6B">
      <w:pPr>
        <w:spacing w:after="0" w:line="240" w:lineRule="auto"/>
        <w:jc w:val="both"/>
        <w:rPr>
          <w:rFonts w:ascii="Arial" w:hAnsi="Arial" w:cs="Arial"/>
          <w:sz w:val="20"/>
          <w:szCs w:val="20"/>
        </w:rPr>
      </w:pPr>
    </w:p>
    <w:p w:rsidR="00E033D2" w:rsidRPr="00176160" w:rsidRDefault="00E033D2" w:rsidP="00E57A6B">
      <w:pPr>
        <w:spacing w:after="0" w:line="240" w:lineRule="auto"/>
        <w:jc w:val="both"/>
        <w:rPr>
          <w:rFonts w:ascii="Arial" w:hAnsi="Arial" w:cs="Arial"/>
          <w:sz w:val="20"/>
          <w:szCs w:val="20"/>
        </w:rPr>
      </w:pPr>
    </w:p>
    <w:p w:rsidR="00E033D2" w:rsidRPr="00176160" w:rsidRDefault="00E033D2">
      <w:pPr>
        <w:rPr>
          <w:rFonts w:ascii="Arial" w:hAnsi="Arial" w:cs="Arial"/>
          <w:sz w:val="20"/>
          <w:szCs w:val="20"/>
        </w:rPr>
      </w:pPr>
      <w:r w:rsidRPr="00176160">
        <w:rPr>
          <w:rFonts w:ascii="Arial" w:hAnsi="Arial" w:cs="Arial"/>
          <w:sz w:val="20"/>
          <w:szCs w:val="20"/>
        </w:rPr>
        <w:br w:type="page"/>
      </w:r>
    </w:p>
    <w:p w:rsidR="00E033D2" w:rsidRPr="00176160" w:rsidRDefault="00E033D2" w:rsidP="00F92AFF">
      <w:pPr>
        <w:pStyle w:val="Subtitle"/>
        <w:numPr>
          <w:ilvl w:val="0"/>
          <w:numId w:val="0"/>
        </w:numPr>
        <w:ind w:left="624" w:hanging="624"/>
        <w:rPr>
          <w:sz w:val="20"/>
          <w:szCs w:val="20"/>
        </w:rPr>
      </w:pPr>
      <w:r w:rsidRPr="00176160">
        <w:rPr>
          <w:sz w:val="20"/>
          <w:szCs w:val="20"/>
        </w:rPr>
        <w:t>Popis predmeta u kojima je napravljena izmjena i/ili dopuna</w:t>
      </w:r>
    </w:p>
    <w:p w:rsidR="00E033D2" w:rsidRPr="00176160" w:rsidRDefault="00E033D2" w:rsidP="00651EB8">
      <w:pPr>
        <w:spacing w:after="0" w:line="240" w:lineRule="auto"/>
        <w:rPr>
          <w:rFonts w:ascii="Arial" w:hAnsi="Arial" w:cs="Arial"/>
          <w:b/>
          <w:sz w:val="20"/>
          <w:szCs w:val="20"/>
        </w:rPr>
      </w:pPr>
    </w:p>
    <w:tbl>
      <w:tblPr>
        <w:tblW w:w="949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5529"/>
        <w:gridCol w:w="567"/>
        <w:gridCol w:w="708"/>
        <w:gridCol w:w="1560"/>
      </w:tblGrid>
      <w:tr w:rsidR="00E033D2" w:rsidRPr="00176160" w:rsidTr="002B78D3">
        <w:trPr>
          <w:trHeight w:val="301"/>
        </w:trPr>
        <w:tc>
          <w:tcPr>
            <w:tcW w:w="1128" w:type="dxa"/>
            <w:shd w:val="clear" w:color="auto" w:fill="4BACC6"/>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Semestar</w:t>
            </w:r>
          </w:p>
        </w:tc>
        <w:tc>
          <w:tcPr>
            <w:tcW w:w="5529" w:type="dxa"/>
            <w:shd w:val="clear" w:color="auto" w:fill="4BACC6"/>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Predmet</w:t>
            </w:r>
          </w:p>
        </w:tc>
        <w:tc>
          <w:tcPr>
            <w:tcW w:w="567" w:type="dxa"/>
            <w:shd w:val="clear" w:color="auto" w:fill="4BACC6"/>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ECTS prije</w:t>
            </w:r>
          </w:p>
        </w:tc>
        <w:tc>
          <w:tcPr>
            <w:tcW w:w="708" w:type="dxa"/>
            <w:shd w:val="clear" w:color="auto" w:fill="4BACC6"/>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ECTS poslije</w:t>
            </w:r>
          </w:p>
        </w:tc>
        <w:tc>
          <w:tcPr>
            <w:tcW w:w="1560" w:type="dxa"/>
            <w:shd w:val="clear" w:color="auto" w:fill="4BACC6"/>
          </w:tcPr>
          <w:p w:rsidR="00E033D2" w:rsidRPr="00176160" w:rsidRDefault="00E033D2" w:rsidP="00A54FE1">
            <w:pPr>
              <w:spacing w:after="0"/>
              <w:rPr>
                <w:rFonts w:ascii="Arial" w:hAnsi="Arial" w:cs="Arial"/>
                <w:sz w:val="20"/>
                <w:szCs w:val="20"/>
              </w:rPr>
            </w:pPr>
            <w:r w:rsidRPr="00176160">
              <w:rPr>
                <w:rFonts w:ascii="Arial" w:hAnsi="Arial" w:cs="Arial"/>
                <w:sz w:val="20"/>
                <w:szCs w:val="20"/>
              </w:rPr>
              <w:t>Izmjena (navesti u čemu je izmjena)</w:t>
            </w:r>
          </w:p>
        </w:tc>
      </w:tr>
      <w:tr w:rsidR="00E033D2" w:rsidRPr="00176160" w:rsidTr="002B78D3">
        <w:trPr>
          <w:trHeight w:val="301"/>
        </w:trPr>
        <w:tc>
          <w:tcPr>
            <w:tcW w:w="1128" w:type="dxa"/>
            <w:shd w:val="clear" w:color="auto" w:fill="D9D9D9"/>
          </w:tcPr>
          <w:p w:rsidR="00E033D2" w:rsidRPr="00176160" w:rsidRDefault="00E033D2" w:rsidP="00A54FE1">
            <w:pPr>
              <w:spacing w:after="0"/>
              <w:rPr>
                <w:rFonts w:ascii="Arial" w:hAnsi="Arial" w:cs="Arial"/>
                <w:sz w:val="20"/>
                <w:szCs w:val="20"/>
              </w:rPr>
            </w:pPr>
          </w:p>
        </w:tc>
        <w:tc>
          <w:tcPr>
            <w:tcW w:w="5529" w:type="dxa"/>
            <w:shd w:val="clear" w:color="auto" w:fill="D9D9D9"/>
          </w:tcPr>
          <w:p w:rsidR="00E033D2" w:rsidRPr="00176160" w:rsidRDefault="00E033D2" w:rsidP="00A54FE1">
            <w:pPr>
              <w:spacing w:after="0"/>
              <w:rPr>
                <w:rFonts w:ascii="Arial" w:hAnsi="Arial" w:cs="Arial"/>
                <w:sz w:val="20"/>
                <w:szCs w:val="20"/>
              </w:rPr>
            </w:pPr>
            <w:r w:rsidRPr="00176160">
              <w:rPr>
                <w:rFonts w:ascii="Arial" w:hAnsi="Arial" w:cs="Arial"/>
                <w:sz w:val="20"/>
                <w:szCs w:val="20"/>
              </w:rPr>
              <w:t>1. semestar</w:t>
            </w:r>
          </w:p>
        </w:tc>
        <w:tc>
          <w:tcPr>
            <w:tcW w:w="567" w:type="dxa"/>
            <w:shd w:val="clear" w:color="auto" w:fill="D9D9D9"/>
          </w:tcPr>
          <w:p w:rsidR="00E033D2" w:rsidRPr="00176160" w:rsidRDefault="00E033D2" w:rsidP="00A54FE1">
            <w:pPr>
              <w:spacing w:after="0"/>
              <w:rPr>
                <w:rFonts w:ascii="Arial" w:hAnsi="Arial" w:cs="Arial"/>
                <w:sz w:val="20"/>
                <w:szCs w:val="20"/>
              </w:rPr>
            </w:pPr>
          </w:p>
        </w:tc>
        <w:tc>
          <w:tcPr>
            <w:tcW w:w="708" w:type="dxa"/>
            <w:shd w:val="clear" w:color="auto" w:fill="D9D9D9"/>
          </w:tcPr>
          <w:p w:rsidR="00E033D2" w:rsidRPr="00176160" w:rsidRDefault="00E033D2" w:rsidP="00A54FE1">
            <w:pPr>
              <w:spacing w:after="0"/>
              <w:rPr>
                <w:rFonts w:ascii="Arial" w:hAnsi="Arial" w:cs="Arial"/>
                <w:sz w:val="20"/>
                <w:szCs w:val="20"/>
              </w:rPr>
            </w:pPr>
          </w:p>
        </w:tc>
        <w:tc>
          <w:tcPr>
            <w:tcW w:w="1560" w:type="dxa"/>
            <w:shd w:val="clear" w:color="auto" w:fill="D9D9D9"/>
          </w:tcPr>
          <w:p w:rsidR="00E033D2" w:rsidRPr="00176160" w:rsidRDefault="00E033D2" w:rsidP="00A54FE1">
            <w:pPr>
              <w:spacing w:after="0"/>
              <w:rPr>
                <w:rFonts w:ascii="Arial" w:hAnsi="Arial" w:cs="Arial"/>
                <w:sz w:val="20"/>
                <w:szCs w:val="20"/>
              </w:rPr>
            </w:pP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r w:rsidRPr="00176160">
              <w:rPr>
                <w:rFonts w:ascii="Arial" w:hAnsi="Arial" w:cs="Arial"/>
                <w:sz w:val="20"/>
                <w:szCs w:val="20"/>
              </w:rPr>
              <w:t>1.</w:t>
            </w:r>
          </w:p>
        </w:tc>
        <w:tc>
          <w:tcPr>
            <w:tcW w:w="5529" w:type="dxa"/>
          </w:tcPr>
          <w:p w:rsidR="00E033D2" w:rsidRDefault="00E033D2" w:rsidP="00A54FE1">
            <w:pPr>
              <w:spacing w:after="0"/>
              <w:rPr>
                <w:rFonts w:ascii="Arial" w:hAnsi="Arial" w:cs="Arial"/>
                <w:color w:val="FF0000"/>
                <w:sz w:val="20"/>
                <w:szCs w:val="20"/>
              </w:rPr>
            </w:pPr>
            <w:r>
              <w:rPr>
                <w:rFonts w:ascii="Arial" w:hAnsi="Arial" w:cs="Arial"/>
                <w:color w:val="FF0000"/>
                <w:sz w:val="20"/>
                <w:szCs w:val="20"/>
              </w:rPr>
              <w:t xml:space="preserve"> </w:t>
            </w:r>
            <w:r w:rsidRPr="00B0657F">
              <w:rPr>
                <w:rFonts w:ascii="Arial" w:hAnsi="Arial" w:cs="Arial"/>
                <w:sz w:val="20"/>
                <w:szCs w:val="20"/>
              </w:rPr>
              <w:t>UAK001</w:t>
            </w:r>
            <w:r>
              <w:rPr>
                <w:rFonts w:ascii="Arial" w:hAnsi="Arial" w:cs="Arial"/>
                <w:sz w:val="20"/>
                <w:szCs w:val="20"/>
              </w:rPr>
              <w:t xml:space="preserve"> -</w:t>
            </w:r>
            <w:r w:rsidRPr="00B0657F">
              <w:rPr>
                <w:rFonts w:ascii="Arial" w:hAnsi="Arial" w:cs="Arial"/>
                <w:sz w:val="20"/>
                <w:szCs w:val="20"/>
              </w:rPr>
              <w:t xml:space="preserve"> </w:t>
            </w:r>
            <w:r w:rsidRPr="00B612AB">
              <w:rPr>
                <w:rFonts w:ascii="Arial" w:hAnsi="Arial" w:cs="Arial"/>
                <w:sz w:val="20"/>
                <w:szCs w:val="20"/>
              </w:rPr>
              <w:t>KIPARSTVO   1</w:t>
            </w:r>
          </w:p>
          <w:p w:rsidR="00E033D2" w:rsidRPr="008E2774" w:rsidRDefault="00E033D2" w:rsidP="00A54FE1">
            <w:pPr>
              <w:spacing w:after="0"/>
              <w:rPr>
                <w:rFonts w:ascii="Arial" w:hAnsi="Arial" w:cs="Arial"/>
                <w:color w:val="FF0000"/>
                <w:sz w:val="20"/>
                <w:szCs w:val="20"/>
              </w:rPr>
            </w:pPr>
            <w:r w:rsidRPr="00B612AB">
              <w:rPr>
                <w:rFonts w:ascii="Arial" w:hAnsi="Arial" w:cs="Arial"/>
                <w:color w:val="FF0000"/>
                <w:sz w:val="20"/>
                <w:szCs w:val="20"/>
              </w:rPr>
              <w:t>Obrazloženje: Mijenja se odnos predavanja i vježbi u korist vježbi, jer se zaključilo da treba više poraditi na stjecanju vještina kroz praktični rad studenata</w:t>
            </w:r>
            <w:r w:rsidRPr="00186734">
              <w:rPr>
                <w:rFonts w:ascii="Arial" w:hAnsi="Arial" w:cs="Arial"/>
                <w:color w:val="0070C0"/>
                <w:sz w:val="20"/>
                <w:szCs w:val="20"/>
              </w:rPr>
              <w:t>.</w:t>
            </w:r>
          </w:p>
        </w:tc>
        <w:tc>
          <w:tcPr>
            <w:tcW w:w="567"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13</w:t>
            </w:r>
          </w:p>
        </w:tc>
        <w:tc>
          <w:tcPr>
            <w:tcW w:w="708"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13</w:t>
            </w:r>
          </w:p>
        </w:tc>
        <w:tc>
          <w:tcPr>
            <w:tcW w:w="1560" w:type="dxa"/>
          </w:tcPr>
          <w:p w:rsidR="00E033D2" w:rsidRPr="008E2774" w:rsidRDefault="00E033D2" w:rsidP="00A54FE1">
            <w:pPr>
              <w:spacing w:after="0"/>
              <w:rPr>
                <w:rFonts w:ascii="Arial" w:hAnsi="Arial" w:cs="Arial"/>
                <w:color w:val="FF0000"/>
                <w:sz w:val="20"/>
                <w:szCs w:val="20"/>
              </w:rPr>
            </w:pPr>
            <w:r w:rsidRPr="008E2774">
              <w:rPr>
                <w:rFonts w:ascii="Arial" w:hAnsi="Arial" w:cs="Arial"/>
                <w:color w:val="FF0000"/>
                <w:sz w:val="20"/>
                <w:szCs w:val="20"/>
              </w:rPr>
              <w:t xml:space="preserve">100 sati predavanja smanjeno je  na 80 sati, a 50 sati vježbi povećano je  </w:t>
            </w:r>
            <w:r>
              <w:rPr>
                <w:rFonts w:ascii="Arial" w:hAnsi="Arial" w:cs="Arial"/>
                <w:color w:val="FF0000"/>
                <w:sz w:val="20"/>
                <w:szCs w:val="20"/>
              </w:rPr>
              <w:t xml:space="preserve">na </w:t>
            </w:r>
            <w:r w:rsidRPr="008E2774">
              <w:rPr>
                <w:rFonts w:ascii="Arial" w:hAnsi="Arial" w:cs="Arial"/>
                <w:color w:val="FF0000"/>
                <w:sz w:val="20"/>
                <w:szCs w:val="20"/>
              </w:rPr>
              <w:t>70 sati.</w:t>
            </w:r>
          </w:p>
        </w:tc>
      </w:tr>
      <w:tr w:rsidR="00E033D2" w:rsidRPr="00176160" w:rsidTr="002B78D3">
        <w:trPr>
          <w:trHeight w:val="301"/>
        </w:trPr>
        <w:tc>
          <w:tcPr>
            <w:tcW w:w="1128" w:type="dxa"/>
          </w:tcPr>
          <w:p w:rsidR="00E033D2" w:rsidRPr="00176160" w:rsidRDefault="00E033D2" w:rsidP="002B78D3">
            <w:pPr>
              <w:spacing w:after="0"/>
              <w:rPr>
                <w:rFonts w:ascii="Arial" w:hAnsi="Arial" w:cs="Arial"/>
                <w:sz w:val="20"/>
                <w:szCs w:val="20"/>
              </w:rPr>
            </w:pPr>
            <w:r w:rsidRPr="00176160">
              <w:rPr>
                <w:rFonts w:ascii="Arial" w:hAnsi="Arial" w:cs="Arial"/>
                <w:sz w:val="20"/>
                <w:szCs w:val="20"/>
              </w:rPr>
              <w:t>1</w:t>
            </w:r>
          </w:p>
        </w:tc>
        <w:tc>
          <w:tcPr>
            <w:tcW w:w="5529" w:type="dxa"/>
          </w:tcPr>
          <w:p w:rsidR="00E033D2" w:rsidRDefault="00E033D2" w:rsidP="002B78D3">
            <w:pPr>
              <w:spacing w:after="0"/>
              <w:rPr>
                <w:rFonts w:ascii="Arial" w:hAnsi="Arial" w:cs="Arial"/>
                <w:color w:val="FF0000"/>
                <w:sz w:val="20"/>
                <w:szCs w:val="20"/>
              </w:rPr>
            </w:pPr>
            <w:r>
              <w:rPr>
                <w:rFonts w:ascii="Arial" w:hAnsi="Arial" w:cs="Arial"/>
                <w:color w:val="FF0000"/>
                <w:sz w:val="20"/>
                <w:szCs w:val="20"/>
              </w:rPr>
              <w:t xml:space="preserve">  </w:t>
            </w:r>
            <w:r w:rsidRPr="00A43AD9">
              <w:rPr>
                <w:rFonts w:ascii="Arial" w:hAnsi="Arial" w:cs="Arial"/>
                <w:sz w:val="20"/>
                <w:szCs w:val="20"/>
                <w:lang w:eastAsia="hr-HR"/>
              </w:rPr>
              <w:t>UAS003</w:t>
            </w:r>
            <w:r>
              <w:rPr>
                <w:rFonts w:ascii="Arial" w:hAnsi="Arial" w:cs="Arial"/>
                <w:sz w:val="20"/>
                <w:szCs w:val="20"/>
                <w:lang w:eastAsia="hr-HR"/>
              </w:rPr>
              <w:t>-</w:t>
            </w:r>
            <w:r w:rsidRPr="00A43AD9">
              <w:rPr>
                <w:rFonts w:ascii="Arial" w:hAnsi="Arial" w:cs="Arial"/>
                <w:color w:val="FF0000"/>
                <w:sz w:val="20"/>
                <w:szCs w:val="20"/>
              </w:rPr>
              <w:t xml:space="preserve"> </w:t>
            </w:r>
            <w:r>
              <w:rPr>
                <w:rFonts w:ascii="Arial" w:hAnsi="Arial" w:cs="Arial"/>
                <w:color w:val="FF0000"/>
                <w:sz w:val="20"/>
                <w:szCs w:val="20"/>
              </w:rPr>
              <w:t xml:space="preserve">    </w:t>
            </w:r>
            <w:r w:rsidRPr="00B612AB">
              <w:rPr>
                <w:rFonts w:ascii="Arial" w:hAnsi="Arial" w:cs="Arial"/>
                <w:sz w:val="20"/>
                <w:szCs w:val="20"/>
              </w:rPr>
              <w:t>CRTANJE AKTA 1</w:t>
            </w:r>
          </w:p>
          <w:p w:rsidR="00E033D2" w:rsidRPr="00B612AB" w:rsidRDefault="00E033D2" w:rsidP="002B78D3">
            <w:pPr>
              <w:spacing w:after="0"/>
              <w:rPr>
                <w:rFonts w:ascii="Arial" w:hAnsi="Arial" w:cs="Arial"/>
                <w:color w:val="FF0000"/>
                <w:sz w:val="20"/>
                <w:szCs w:val="20"/>
              </w:rPr>
            </w:pPr>
            <w:r w:rsidRPr="00B612AB">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2B78D3">
            <w:pPr>
              <w:spacing w:after="0"/>
              <w:rPr>
                <w:rFonts w:ascii="Arial" w:hAnsi="Arial" w:cs="Arial"/>
                <w:sz w:val="20"/>
                <w:szCs w:val="20"/>
              </w:rPr>
            </w:pPr>
            <w:r w:rsidRPr="00176160">
              <w:rPr>
                <w:rFonts w:ascii="Arial" w:hAnsi="Arial" w:cs="Arial"/>
                <w:sz w:val="20"/>
                <w:szCs w:val="20"/>
              </w:rPr>
              <w:t>5</w:t>
            </w:r>
          </w:p>
        </w:tc>
        <w:tc>
          <w:tcPr>
            <w:tcW w:w="708" w:type="dxa"/>
            <w:vAlign w:val="center"/>
          </w:tcPr>
          <w:p w:rsidR="00E033D2" w:rsidRPr="00176160" w:rsidRDefault="00E033D2" w:rsidP="002B78D3">
            <w:pPr>
              <w:spacing w:after="0"/>
              <w:rPr>
                <w:rFonts w:ascii="Arial" w:hAnsi="Arial" w:cs="Arial"/>
                <w:sz w:val="20"/>
                <w:szCs w:val="20"/>
              </w:rPr>
            </w:pPr>
            <w:r w:rsidRPr="00176160">
              <w:rPr>
                <w:rFonts w:ascii="Arial" w:hAnsi="Arial" w:cs="Arial"/>
                <w:sz w:val="20"/>
                <w:szCs w:val="20"/>
              </w:rPr>
              <w:t>5</w:t>
            </w:r>
          </w:p>
        </w:tc>
        <w:tc>
          <w:tcPr>
            <w:tcW w:w="1560" w:type="dxa"/>
          </w:tcPr>
          <w:p w:rsidR="00E033D2" w:rsidRDefault="00E033D2" w:rsidP="002B78D3">
            <w:pPr>
              <w:spacing w:after="0"/>
              <w:rPr>
                <w:rFonts w:ascii="Arial" w:hAnsi="Arial" w:cs="Arial"/>
                <w:color w:val="FF0000"/>
                <w:sz w:val="20"/>
                <w:szCs w:val="20"/>
              </w:rPr>
            </w:pPr>
            <w:r>
              <w:rPr>
                <w:rFonts w:ascii="Arial" w:hAnsi="Arial" w:cs="Arial"/>
                <w:color w:val="FF0000"/>
                <w:sz w:val="20"/>
                <w:szCs w:val="20"/>
              </w:rPr>
              <w:t xml:space="preserve">45 </w:t>
            </w:r>
            <w:r w:rsidRPr="008E2774">
              <w:rPr>
                <w:rFonts w:ascii="Arial" w:hAnsi="Arial" w:cs="Arial"/>
                <w:color w:val="FF0000"/>
                <w:sz w:val="20"/>
                <w:szCs w:val="20"/>
              </w:rPr>
              <w:t xml:space="preserve"> sa</w:t>
            </w:r>
            <w:r>
              <w:rPr>
                <w:rFonts w:ascii="Arial" w:hAnsi="Arial" w:cs="Arial"/>
                <w:color w:val="FF0000"/>
                <w:sz w:val="20"/>
                <w:szCs w:val="20"/>
              </w:rPr>
              <w:t>ti predavanja smanjeno je  na 30</w:t>
            </w:r>
            <w:r w:rsidRPr="008E2774">
              <w:rPr>
                <w:rFonts w:ascii="Arial" w:hAnsi="Arial" w:cs="Arial"/>
                <w:color w:val="FF0000"/>
                <w:sz w:val="20"/>
                <w:szCs w:val="20"/>
              </w:rPr>
              <w:t xml:space="preserve"> sati, a 15 sati vježbi povećano je  </w:t>
            </w:r>
            <w:r>
              <w:rPr>
                <w:rFonts w:ascii="Arial" w:hAnsi="Arial" w:cs="Arial"/>
                <w:color w:val="FF0000"/>
                <w:sz w:val="20"/>
                <w:szCs w:val="20"/>
              </w:rPr>
              <w:t xml:space="preserve">na </w:t>
            </w:r>
            <w:r w:rsidRPr="008E2774">
              <w:rPr>
                <w:rFonts w:ascii="Arial" w:hAnsi="Arial" w:cs="Arial"/>
                <w:color w:val="FF0000"/>
                <w:sz w:val="20"/>
                <w:szCs w:val="20"/>
              </w:rPr>
              <w:t>30 sati</w:t>
            </w:r>
            <w:r>
              <w:rPr>
                <w:rFonts w:ascii="Arial" w:hAnsi="Arial" w:cs="Arial"/>
                <w:color w:val="FF0000"/>
                <w:sz w:val="20"/>
                <w:szCs w:val="20"/>
              </w:rPr>
              <w:t>.</w:t>
            </w:r>
          </w:p>
          <w:p w:rsidR="00E033D2" w:rsidRPr="00176160" w:rsidRDefault="00E033D2" w:rsidP="002B78D3">
            <w:pPr>
              <w:spacing w:after="0"/>
              <w:rPr>
                <w:rFonts w:ascii="Arial" w:hAnsi="Arial" w:cs="Arial"/>
                <w:sz w:val="20"/>
                <w:szCs w:val="20"/>
              </w:rPr>
            </w:pPr>
          </w:p>
        </w:tc>
      </w:tr>
      <w:tr w:rsidR="00E033D2" w:rsidRPr="00176160" w:rsidTr="002B78D3">
        <w:trPr>
          <w:trHeight w:val="301"/>
        </w:trPr>
        <w:tc>
          <w:tcPr>
            <w:tcW w:w="1128" w:type="dxa"/>
          </w:tcPr>
          <w:p w:rsidR="00E033D2" w:rsidRPr="00176160" w:rsidRDefault="00E033D2" w:rsidP="002B78D3">
            <w:pPr>
              <w:spacing w:after="0"/>
              <w:rPr>
                <w:rFonts w:ascii="Arial" w:hAnsi="Arial" w:cs="Arial"/>
                <w:sz w:val="20"/>
                <w:szCs w:val="20"/>
              </w:rPr>
            </w:pPr>
          </w:p>
        </w:tc>
        <w:tc>
          <w:tcPr>
            <w:tcW w:w="5529" w:type="dxa"/>
          </w:tcPr>
          <w:p w:rsidR="00E033D2" w:rsidRPr="00176160" w:rsidRDefault="00E033D2" w:rsidP="002B78D3">
            <w:pPr>
              <w:spacing w:after="0"/>
              <w:rPr>
                <w:rFonts w:ascii="Arial" w:hAnsi="Arial" w:cs="Arial"/>
                <w:sz w:val="20"/>
                <w:szCs w:val="20"/>
              </w:rPr>
            </w:pPr>
          </w:p>
        </w:tc>
        <w:tc>
          <w:tcPr>
            <w:tcW w:w="567" w:type="dxa"/>
            <w:vAlign w:val="center"/>
          </w:tcPr>
          <w:p w:rsidR="00E033D2" w:rsidRPr="00176160" w:rsidRDefault="00E033D2" w:rsidP="002B78D3">
            <w:pPr>
              <w:spacing w:after="0"/>
              <w:rPr>
                <w:rFonts w:ascii="Arial" w:hAnsi="Arial" w:cs="Arial"/>
                <w:sz w:val="20"/>
                <w:szCs w:val="20"/>
              </w:rPr>
            </w:pPr>
          </w:p>
        </w:tc>
        <w:tc>
          <w:tcPr>
            <w:tcW w:w="708" w:type="dxa"/>
            <w:vAlign w:val="center"/>
          </w:tcPr>
          <w:p w:rsidR="00E033D2" w:rsidRPr="00176160" w:rsidRDefault="00E033D2" w:rsidP="002B78D3">
            <w:pPr>
              <w:spacing w:after="0"/>
              <w:rPr>
                <w:rFonts w:ascii="Arial" w:hAnsi="Arial" w:cs="Arial"/>
                <w:sz w:val="20"/>
                <w:szCs w:val="20"/>
              </w:rPr>
            </w:pPr>
          </w:p>
        </w:tc>
        <w:tc>
          <w:tcPr>
            <w:tcW w:w="1560" w:type="dxa"/>
          </w:tcPr>
          <w:p w:rsidR="00E033D2" w:rsidRPr="00176160" w:rsidRDefault="00E033D2" w:rsidP="002B78D3">
            <w:pPr>
              <w:spacing w:after="0"/>
              <w:rPr>
                <w:rFonts w:ascii="Arial" w:hAnsi="Arial" w:cs="Arial"/>
                <w:sz w:val="20"/>
                <w:szCs w:val="20"/>
              </w:rPr>
            </w:pPr>
          </w:p>
        </w:tc>
      </w:tr>
      <w:tr w:rsidR="00E033D2" w:rsidRPr="00176160" w:rsidTr="002B78D3">
        <w:trPr>
          <w:trHeight w:val="301"/>
        </w:trPr>
        <w:tc>
          <w:tcPr>
            <w:tcW w:w="1128" w:type="dxa"/>
          </w:tcPr>
          <w:p w:rsidR="00E033D2" w:rsidRPr="00176160" w:rsidRDefault="00E033D2" w:rsidP="002B78D3">
            <w:pPr>
              <w:spacing w:after="0"/>
              <w:rPr>
                <w:rFonts w:ascii="Arial" w:hAnsi="Arial" w:cs="Arial"/>
                <w:sz w:val="20"/>
                <w:szCs w:val="20"/>
              </w:rPr>
            </w:pPr>
          </w:p>
        </w:tc>
        <w:tc>
          <w:tcPr>
            <w:tcW w:w="5529" w:type="dxa"/>
          </w:tcPr>
          <w:p w:rsidR="00E033D2" w:rsidRPr="00176160" w:rsidRDefault="00E033D2" w:rsidP="002B78D3">
            <w:pPr>
              <w:spacing w:after="0"/>
              <w:rPr>
                <w:rFonts w:ascii="Arial" w:hAnsi="Arial" w:cs="Arial"/>
                <w:sz w:val="20"/>
                <w:szCs w:val="20"/>
              </w:rPr>
            </w:pPr>
          </w:p>
        </w:tc>
        <w:tc>
          <w:tcPr>
            <w:tcW w:w="567" w:type="dxa"/>
            <w:vAlign w:val="center"/>
          </w:tcPr>
          <w:p w:rsidR="00E033D2" w:rsidRPr="00176160" w:rsidRDefault="00E033D2" w:rsidP="002B78D3">
            <w:pPr>
              <w:spacing w:after="0"/>
              <w:rPr>
                <w:rFonts w:ascii="Arial" w:hAnsi="Arial" w:cs="Arial"/>
                <w:sz w:val="20"/>
                <w:szCs w:val="20"/>
              </w:rPr>
            </w:pPr>
          </w:p>
        </w:tc>
        <w:tc>
          <w:tcPr>
            <w:tcW w:w="708" w:type="dxa"/>
            <w:vAlign w:val="center"/>
          </w:tcPr>
          <w:p w:rsidR="00E033D2" w:rsidRPr="00176160" w:rsidRDefault="00E033D2" w:rsidP="002B78D3">
            <w:pPr>
              <w:spacing w:after="0"/>
              <w:rPr>
                <w:rFonts w:ascii="Arial" w:hAnsi="Arial" w:cs="Arial"/>
                <w:sz w:val="20"/>
                <w:szCs w:val="20"/>
              </w:rPr>
            </w:pPr>
          </w:p>
        </w:tc>
        <w:tc>
          <w:tcPr>
            <w:tcW w:w="1560" w:type="dxa"/>
          </w:tcPr>
          <w:p w:rsidR="00E033D2" w:rsidRPr="00176160" w:rsidRDefault="00E033D2" w:rsidP="002B78D3">
            <w:pPr>
              <w:spacing w:after="0"/>
              <w:rPr>
                <w:rFonts w:ascii="Arial" w:hAnsi="Arial" w:cs="Arial"/>
                <w:sz w:val="20"/>
                <w:szCs w:val="20"/>
              </w:rPr>
            </w:pP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p>
        </w:tc>
        <w:tc>
          <w:tcPr>
            <w:tcW w:w="5529" w:type="dxa"/>
          </w:tcPr>
          <w:p w:rsidR="00E033D2" w:rsidRPr="00176160" w:rsidRDefault="00E033D2" w:rsidP="00A54FE1">
            <w:pPr>
              <w:spacing w:after="0"/>
              <w:rPr>
                <w:rFonts w:ascii="Arial" w:hAnsi="Arial" w:cs="Arial"/>
                <w:sz w:val="20"/>
                <w:szCs w:val="20"/>
              </w:rPr>
            </w:pPr>
          </w:p>
        </w:tc>
        <w:tc>
          <w:tcPr>
            <w:tcW w:w="567" w:type="dxa"/>
          </w:tcPr>
          <w:p w:rsidR="00E033D2" w:rsidRPr="00176160" w:rsidRDefault="00E033D2" w:rsidP="00A54FE1">
            <w:pPr>
              <w:spacing w:after="0"/>
              <w:rPr>
                <w:rFonts w:ascii="Arial" w:hAnsi="Arial" w:cs="Arial"/>
                <w:sz w:val="20"/>
                <w:szCs w:val="20"/>
              </w:rPr>
            </w:pPr>
          </w:p>
        </w:tc>
        <w:tc>
          <w:tcPr>
            <w:tcW w:w="708" w:type="dxa"/>
          </w:tcPr>
          <w:p w:rsidR="00E033D2" w:rsidRPr="00176160" w:rsidRDefault="00E033D2" w:rsidP="00A54FE1">
            <w:pPr>
              <w:spacing w:after="0"/>
              <w:rPr>
                <w:rFonts w:ascii="Arial" w:hAnsi="Arial" w:cs="Arial"/>
                <w:sz w:val="20"/>
                <w:szCs w:val="20"/>
              </w:rPr>
            </w:pPr>
          </w:p>
        </w:tc>
        <w:tc>
          <w:tcPr>
            <w:tcW w:w="1560" w:type="dxa"/>
          </w:tcPr>
          <w:p w:rsidR="00E033D2" w:rsidRPr="00176160" w:rsidRDefault="00E033D2" w:rsidP="00A54FE1">
            <w:pPr>
              <w:spacing w:after="0"/>
              <w:rPr>
                <w:rFonts w:ascii="Arial" w:hAnsi="Arial" w:cs="Arial"/>
                <w:sz w:val="20"/>
                <w:szCs w:val="20"/>
              </w:rPr>
            </w:pP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p>
        </w:tc>
        <w:tc>
          <w:tcPr>
            <w:tcW w:w="5529" w:type="dxa"/>
          </w:tcPr>
          <w:p w:rsidR="00E033D2" w:rsidRPr="00176160" w:rsidRDefault="00E033D2" w:rsidP="00A54FE1">
            <w:pPr>
              <w:spacing w:after="0"/>
              <w:rPr>
                <w:rFonts w:ascii="Arial" w:hAnsi="Arial" w:cs="Arial"/>
                <w:sz w:val="20"/>
                <w:szCs w:val="20"/>
              </w:rPr>
            </w:pPr>
          </w:p>
        </w:tc>
        <w:tc>
          <w:tcPr>
            <w:tcW w:w="567" w:type="dxa"/>
          </w:tcPr>
          <w:p w:rsidR="00E033D2" w:rsidRPr="00176160" w:rsidRDefault="00E033D2" w:rsidP="00A54FE1">
            <w:pPr>
              <w:spacing w:after="0"/>
              <w:rPr>
                <w:rFonts w:ascii="Arial" w:hAnsi="Arial" w:cs="Arial"/>
                <w:sz w:val="20"/>
                <w:szCs w:val="20"/>
              </w:rPr>
            </w:pPr>
          </w:p>
        </w:tc>
        <w:tc>
          <w:tcPr>
            <w:tcW w:w="708" w:type="dxa"/>
          </w:tcPr>
          <w:p w:rsidR="00E033D2" w:rsidRPr="00176160" w:rsidRDefault="00E033D2" w:rsidP="00A54FE1">
            <w:pPr>
              <w:spacing w:after="0"/>
              <w:rPr>
                <w:rFonts w:ascii="Arial" w:hAnsi="Arial" w:cs="Arial"/>
                <w:sz w:val="20"/>
                <w:szCs w:val="20"/>
              </w:rPr>
            </w:pPr>
          </w:p>
        </w:tc>
        <w:tc>
          <w:tcPr>
            <w:tcW w:w="1560" w:type="dxa"/>
          </w:tcPr>
          <w:p w:rsidR="00E033D2" w:rsidRPr="00176160" w:rsidRDefault="00E033D2" w:rsidP="00A54FE1">
            <w:pPr>
              <w:spacing w:after="0"/>
              <w:rPr>
                <w:rFonts w:ascii="Arial" w:hAnsi="Arial" w:cs="Arial"/>
                <w:sz w:val="20"/>
                <w:szCs w:val="20"/>
              </w:rPr>
            </w:pPr>
          </w:p>
        </w:tc>
      </w:tr>
      <w:tr w:rsidR="00E033D2" w:rsidRPr="00176160" w:rsidTr="002B78D3">
        <w:trPr>
          <w:trHeight w:val="301"/>
        </w:trPr>
        <w:tc>
          <w:tcPr>
            <w:tcW w:w="1128" w:type="dxa"/>
            <w:shd w:val="clear" w:color="auto" w:fill="D9D9D9"/>
          </w:tcPr>
          <w:p w:rsidR="00E033D2" w:rsidRPr="00176160" w:rsidRDefault="00E033D2" w:rsidP="00A54FE1">
            <w:pPr>
              <w:spacing w:after="0"/>
              <w:rPr>
                <w:rFonts w:ascii="Arial" w:hAnsi="Arial" w:cs="Arial"/>
                <w:sz w:val="20"/>
                <w:szCs w:val="20"/>
              </w:rPr>
            </w:pPr>
          </w:p>
        </w:tc>
        <w:tc>
          <w:tcPr>
            <w:tcW w:w="5529" w:type="dxa"/>
            <w:shd w:val="clear" w:color="auto" w:fill="D9D9D9"/>
          </w:tcPr>
          <w:p w:rsidR="00E033D2" w:rsidRPr="00176160" w:rsidRDefault="00E033D2" w:rsidP="00A54FE1">
            <w:pPr>
              <w:spacing w:after="0"/>
              <w:rPr>
                <w:rFonts w:ascii="Arial" w:hAnsi="Arial" w:cs="Arial"/>
                <w:sz w:val="20"/>
                <w:szCs w:val="20"/>
              </w:rPr>
            </w:pPr>
            <w:r w:rsidRPr="00176160">
              <w:rPr>
                <w:rFonts w:ascii="Arial" w:hAnsi="Arial" w:cs="Arial"/>
                <w:sz w:val="20"/>
                <w:szCs w:val="20"/>
              </w:rPr>
              <w:t>izborni</w:t>
            </w:r>
          </w:p>
        </w:tc>
        <w:tc>
          <w:tcPr>
            <w:tcW w:w="567" w:type="dxa"/>
            <w:shd w:val="clear" w:color="auto" w:fill="D9D9D9"/>
          </w:tcPr>
          <w:p w:rsidR="00E033D2" w:rsidRPr="00176160" w:rsidRDefault="00E033D2" w:rsidP="00A54FE1">
            <w:pPr>
              <w:spacing w:after="0"/>
              <w:rPr>
                <w:rFonts w:ascii="Arial" w:hAnsi="Arial" w:cs="Arial"/>
                <w:sz w:val="20"/>
                <w:szCs w:val="20"/>
              </w:rPr>
            </w:pPr>
          </w:p>
        </w:tc>
        <w:tc>
          <w:tcPr>
            <w:tcW w:w="708" w:type="dxa"/>
            <w:shd w:val="clear" w:color="auto" w:fill="D9D9D9"/>
          </w:tcPr>
          <w:p w:rsidR="00E033D2" w:rsidRPr="00176160" w:rsidRDefault="00E033D2" w:rsidP="00A54FE1">
            <w:pPr>
              <w:spacing w:after="0"/>
              <w:rPr>
                <w:rFonts w:ascii="Arial" w:hAnsi="Arial" w:cs="Arial"/>
                <w:sz w:val="20"/>
                <w:szCs w:val="20"/>
              </w:rPr>
            </w:pPr>
          </w:p>
        </w:tc>
        <w:tc>
          <w:tcPr>
            <w:tcW w:w="1560" w:type="dxa"/>
            <w:shd w:val="clear" w:color="auto" w:fill="D9D9D9"/>
          </w:tcPr>
          <w:p w:rsidR="00E033D2" w:rsidRPr="00176160" w:rsidRDefault="00E033D2" w:rsidP="00A54FE1">
            <w:pPr>
              <w:spacing w:after="0"/>
              <w:rPr>
                <w:rFonts w:ascii="Arial" w:hAnsi="Arial" w:cs="Arial"/>
                <w:sz w:val="20"/>
                <w:szCs w:val="20"/>
              </w:rPr>
            </w:pPr>
          </w:p>
        </w:tc>
      </w:tr>
      <w:tr w:rsidR="00E033D2" w:rsidRPr="00176160" w:rsidTr="002D3C86">
        <w:trPr>
          <w:trHeight w:val="301"/>
        </w:trPr>
        <w:tc>
          <w:tcPr>
            <w:tcW w:w="1128" w:type="dxa"/>
          </w:tcPr>
          <w:p w:rsidR="00E033D2" w:rsidRPr="00176160" w:rsidRDefault="00E033D2" w:rsidP="00A54FE1">
            <w:pPr>
              <w:spacing w:after="0"/>
              <w:rPr>
                <w:rFonts w:ascii="Arial" w:hAnsi="Arial" w:cs="Arial"/>
                <w:sz w:val="20"/>
                <w:szCs w:val="20"/>
              </w:rPr>
            </w:pPr>
            <w:r w:rsidRPr="00176160">
              <w:rPr>
                <w:rFonts w:ascii="Arial" w:hAnsi="Arial" w:cs="Arial"/>
                <w:sz w:val="20"/>
                <w:szCs w:val="20"/>
              </w:rPr>
              <w:t>1</w:t>
            </w:r>
          </w:p>
        </w:tc>
        <w:tc>
          <w:tcPr>
            <w:tcW w:w="5529" w:type="dxa"/>
          </w:tcPr>
          <w:p w:rsidR="00E033D2" w:rsidRPr="001A6F8B" w:rsidRDefault="00E033D2" w:rsidP="00A54FE1">
            <w:pPr>
              <w:spacing w:after="0"/>
              <w:rPr>
                <w:rFonts w:ascii="Arial" w:hAnsi="Arial" w:cs="Arial"/>
                <w:sz w:val="20"/>
                <w:szCs w:val="20"/>
              </w:rPr>
            </w:pPr>
            <w:r w:rsidRPr="001A6F8B">
              <w:rPr>
                <w:rFonts w:ascii="Arial" w:hAnsi="Arial" w:cs="Arial"/>
                <w:sz w:val="20"/>
                <w:szCs w:val="20"/>
              </w:rPr>
              <w:t xml:space="preserve">UAK004- </w:t>
            </w:r>
            <w:r w:rsidRPr="00B612AB">
              <w:rPr>
                <w:rFonts w:ascii="Arial" w:hAnsi="Arial" w:cs="Arial"/>
                <w:color w:val="000000"/>
                <w:sz w:val="20"/>
                <w:szCs w:val="20"/>
              </w:rPr>
              <w:t>OSNOVE SLIKARSTVA 1</w:t>
            </w:r>
          </w:p>
          <w:p w:rsidR="00E033D2" w:rsidRPr="00B612AB" w:rsidRDefault="00E033D2" w:rsidP="00C514BE">
            <w:pPr>
              <w:rPr>
                <w:rFonts w:ascii="Arial" w:hAnsi="Arial" w:cs="Arial"/>
                <w:color w:val="FF0000"/>
                <w:sz w:val="20"/>
                <w:szCs w:val="20"/>
              </w:rPr>
            </w:pPr>
            <w:r w:rsidRPr="00B612AB">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708"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1560" w:type="dxa"/>
          </w:tcPr>
          <w:p w:rsidR="00E033D2" w:rsidRPr="008E2774" w:rsidRDefault="00E033D2" w:rsidP="00A54FE1">
            <w:pPr>
              <w:spacing w:after="0"/>
              <w:rPr>
                <w:rFonts w:ascii="Arial" w:hAnsi="Arial" w:cs="Arial"/>
                <w:color w:val="FF0000"/>
                <w:sz w:val="20"/>
                <w:szCs w:val="20"/>
              </w:rPr>
            </w:pPr>
            <w:r w:rsidRPr="008E2774">
              <w:rPr>
                <w:rFonts w:ascii="Arial" w:hAnsi="Arial" w:cs="Arial"/>
                <w:color w:val="FF0000"/>
                <w:sz w:val="20"/>
                <w:szCs w:val="20"/>
              </w:rPr>
              <w:t xml:space="preserve">30 sati predavanja smanjeno je  na 15 sati, a 15 sati vježbi povećano je  </w:t>
            </w:r>
            <w:r>
              <w:rPr>
                <w:rFonts w:ascii="Arial" w:hAnsi="Arial" w:cs="Arial"/>
                <w:color w:val="FF0000"/>
                <w:sz w:val="20"/>
                <w:szCs w:val="20"/>
              </w:rPr>
              <w:t xml:space="preserve">na </w:t>
            </w:r>
            <w:r w:rsidRPr="008E2774">
              <w:rPr>
                <w:rFonts w:ascii="Arial" w:hAnsi="Arial" w:cs="Arial"/>
                <w:color w:val="FF0000"/>
                <w:sz w:val="20"/>
                <w:szCs w:val="20"/>
              </w:rPr>
              <w:t>30 sati.</w:t>
            </w:r>
          </w:p>
        </w:tc>
      </w:tr>
      <w:tr w:rsidR="00E033D2" w:rsidRPr="00176160" w:rsidTr="002D3C86">
        <w:trPr>
          <w:trHeight w:val="301"/>
        </w:trPr>
        <w:tc>
          <w:tcPr>
            <w:tcW w:w="1128" w:type="dxa"/>
          </w:tcPr>
          <w:p w:rsidR="00E033D2" w:rsidRPr="00176160" w:rsidRDefault="00E033D2" w:rsidP="00A54FE1">
            <w:pPr>
              <w:spacing w:after="0"/>
              <w:rPr>
                <w:rFonts w:ascii="Arial" w:hAnsi="Arial" w:cs="Arial"/>
                <w:sz w:val="20"/>
                <w:szCs w:val="20"/>
              </w:rPr>
            </w:pPr>
            <w:r w:rsidRPr="00176160">
              <w:rPr>
                <w:rFonts w:ascii="Arial" w:hAnsi="Arial" w:cs="Arial"/>
                <w:sz w:val="20"/>
                <w:szCs w:val="20"/>
              </w:rPr>
              <w:t>1</w:t>
            </w:r>
          </w:p>
        </w:tc>
        <w:tc>
          <w:tcPr>
            <w:tcW w:w="5529" w:type="dxa"/>
          </w:tcPr>
          <w:p w:rsidR="00E033D2" w:rsidRPr="001A6F8B" w:rsidRDefault="00E033D2" w:rsidP="00C514BE">
            <w:pPr>
              <w:rPr>
                <w:rFonts w:ascii="Arial" w:hAnsi="Arial" w:cs="Arial"/>
                <w:color w:val="FF0000"/>
                <w:sz w:val="20"/>
                <w:szCs w:val="20"/>
              </w:rPr>
            </w:pPr>
            <w:r w:rsidRPr="001A6F8B">
              <w:rPr>
                <w:rFonts w:ascii="Arial" w:hAnsi="Arial" w:cs="Arial"/>
                <w:sz w:val="20"/>
                <w:szCs w:val="20"/>
              </w:rPr>
              <w:t xml:space="preserve">UAK005- </w:t>
            </w:r>
            <w:r w:rsidRPr="00B612AB">
              <w:rPr>
                <w:rFonts w:ascii="Arial" w:hAnsi="Arial" w:cs="Arial"/>
                <w:sz w:val="20"/>
                <w:szCs w:val="20"/>
              </w:rPr>
              <w:t>GRAFIKA 1</w:t>
            </w:r>
          </w:p>
          <w:p w:rsidR="00E033D2" w:rsidRPr="00B612AB" w:rsidRDefault="00E033D2" w:rsidP="00C514BE">
            <w:pPr>
              <w:rPr>
                <w:rFonts w:ascii="Arial" w:hAnsi="Arial" w:cs="Arial"/>
                <w:color w:val="FF0000"/>
                <w:sz w:val="20"/>
                <w:szCs w:val="20"/>
              </w:rPr>
            </w:pPr>
            <w:r w:rsidRPr="00B612AB">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708"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1560" w:type="dxa"/>
          </w:tcPr>
          <w:p w:rsidR="00E033D2" w:rsidRPr="008E2774" w:rsidRDefault="00E033D2" w:rsidP="00A54FE1">
            <w:pPr>
              <w:spacing w:after="0"/>
              <w:rPr>
                <w:rFonts w:ascii="Arial" w:hAnsi="Arial" w:cs="Arial"/>
                <w:color w:val="FF0000"/>
                <w:sz w:val="20"/>
                <w:szCs w:val="20"/>
              </w:rPr>
            </w:pPr>
            <w:r w:rsidRPr="008E2774">
              <w:rPr>
                <w:rFonts w:ascii="Arial" w:hAnsi="Arial" w:cs="Arial"/>
                <w:color w:val="FF0000"/>
                <w:sz w:val="20"/>
                <w:szCs w:val="20"/>
              </w:rPr>
              <w:t xml:space="preserve">30 sati predavanja smanjeno je  na 15 sati, a 15 sati vježbi povećano je </w:t>
            </w:r>
            <w:r>
              <w:rPr>
                <w:rFonts w:ascii="Arial" w:hAnsi="Arial" w:cs="Arial"/>
                <w:color w:val="FF0000"/>
                <w:sz w:val="20"/>
                <w:szCs w:val="20"/>
              </w:rPr>
              <w:t>na</w:t>
            </w:r>
            <w:r w:rsidRPr="008E2774">
              <w:rPr>
                <w:rFonts w:ascii="Arial" w:hAnsi="Arial" w:cs="Arial"/>
                <w:color w:val="FF0000"/>
                <w:sz w:val="20"/>
                <w:szCs w:val="20"/>
              </w:rPr>
              <w:t xml:space="preserve"> 30 sati.</w:t>
            </w:r>
          </w:p>
        </w:tc>
      </w:tr>
      <w:tr w:rsidR="00E033D2" w:rsidRPr="00176160" w:rsidTr="002D3C86">
        <w:trPr>
          <w:trHeight w:val="301"/>
        </w:trPr>
        <w:tc>
          <w:tcPr>
            <w:tcW w:w="1128" w:type="dxa"/>
          </w:tcPr>
          <w:p w:rsidR="00E033D2" w:rsidRPr="00176160" w:rsidRDefault="00E033D2" w:rsidP="00A54FE1">
            <w:pPr>
              <w:spacing w:after="0"/>
              <w:rPr>
                <w:rFonts w:ascii="Arial" w:hAnsi="Arial" w:cs="Arial"/>
                <w:sz w:val="20"/>
                <w:szCs w:val="20"/>
              </w:rPr>
            </w:pPr>
            <w:r w:rsidRPr="00176160">
              <w:rPr>
                <w:rFonts w:ascii="Arial" w:hAnsi="Arial" w:cs="Arial"/>
                <w:sz w:val="20"/>
                <w:szCs w:val="20"/>
              </w:rPr>
              <w:t>1</w:t>
            </w:r>
          </w:p>
        </w:tc>
        <w:tc>
          <w:tcPr>
            <w:tcW w:w="5529" w:type="dxa"/>
          </w:tcPr>
          <w:p w:rsidR="00E033D2" w:rsidRDefault="00E033D2" w:rsidP="00C514BE">
            <w:pPr>
              <w:rPr>
                <w:rFonts w:ascii="Arial" w:hAnsi="Arial" w:cs="Arial"/>
                <w:color w:val="0070C0"/>
                <w:sz w:val="20"/>
                <w:szCs w:val="20"/>
              </w:rPr>
            </w:pPr>
            <w:r w:rsidRPr="001A6F8B">
              <w:rPr>
                <w:rFonts w:ascii="Arial" w:hAnsi="Arial" w:cs="Arial"/>
                <w:sz w:val="20"/>
                <w:szCs w:val="20"/>
              </w:rPr>
              <w:t>UAK002-</w:t>
            </w:r>
            <w:r>
              <w:rPr>
                <w:rFonts w:ascii="Arial" w:hAnsi="Arial" w:cs="Arial"/>
                <w:color w:val="FF0000"/>
                <w:sz w:val="20"/>
                <w:szCs w:val="20"/>
              </w:rPr>
              <w:t xml:space="preserve"> </w:t>
            </w:r>
            <w:r w:rsidRPr="00B612AB">
              <w:rPr>
                <w:rFonts w:ascii="Arial" w:hAnsi="Arial" w:cs="Arial"/>
                <w:sz w:val="20"/>
                <w:szCs w:val="20"/>
              </w:rPr>
              <w:t>KIPARSKO OBLIKOVANJE U KAMENU 1</w:t>
            </w:r>
          </w:p>
          <w:p w:rsidR="00E033D2" w:rsidRPr="00B612AB" w:rsidRDefault="00E033D2" w:rsidP="00C514BE">
            <w:pPr>
              <w:rPr>
                <w:rFonts w:ascii="Arial" w:hAnsi="Arial" w:cs="Arial"/>
                <w:color w:val="FF0000"/>
                <w:sz w:val="20"/>
                <w:szCs w:val="20"/>
              </w:rPr>
            </w:pPr>
            <w:r w:rsidRPr="00B612AB">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708"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1560" w:type="dxa"/>
          </w:tcPr>
          <w:p w:rsidR="00E033D2" w:rsidRPr="008E2774" w:rsidRDefault="00E033D2" w:rsidP="00A54FE1">
            <w:pPr>
              <w:spacing w:after="0"/>
              <w:rPr>
                <w:rFonts w:ascii="Arial" w:hAnsi="Arial" w:cs="Arial"/>
                <w:color w:val="FF0000"/>
                <w:sz w:val="20"/>
                <w:szCs w:val="20"/>
              </w:rPr>
            </w:pPr>
            <w:r w:rsidRPr="008E2774">
              <w:rPr>
                <w:rFonts w:ascii="Arial" w:hAnsi="Arial" w:cs="Arial"/>
                <w:color w:val="FF0000"/>
                <w:sz w:val="20"/>
                <w:szCs w:val="20"/>
              </w:rPr>
              <w:t xml:space="preserve">30 sati predavanja smanjeno je  na 15 sati, a 15 sati vježbi povećano je  </w:t>
            </w:r>
            <w:r>
              <w:rPr>
                <w:rFonts w:ascii="Arial" w:hAnsi="Arial" w:cs="Arial"/>
                <w:color w:val="FF0000"/>
                <w:sz w:val="20"/>
                <w:szCs w:val="20"/>
              </w:rPr>
              <w:t xml:space="preserve">na </w:t>
            </w:r>
            <w:r w:rsidRPr="008E2774">
              <w:rPr>
                <w:rFonts w:ascii="Arial" w:hAnsi="Arial" w:cs="Arial"/>
                <w:color w:val="FF0000"/>
                <w:sz w:val="20"/>
                <w:szCs w:val="20"/>
              </w:rPr>
              <w:t>30 sati.</w:t>
            </w:r>
          </w:p>
        </w:tc>
      </w:tr>
      <w:tr w:rsidR="00E033D2" w:rsidRPr="00176160" w:rsidTr="002B78D3">
        <w:trPr>
          <w:trHeight w:val="301"/>
        </w:trPr>
        <w:tc>
          <w:tcPr>
            <w:tcW w:w="1128" w:type="dxa"/>
            <w:shd w:val="clear" w:color="auto" w:fill="D9D9D9"/>
          </w:tcPr>
          <w:p w:rsidR="00E033D2" w:rsidRPr="00176160" w:rsidRDefault="00E033D2" w:rsidP="00A54FE1">
            <w:pPr>
              <w:spacing w:after="0"/>
              <w:rPr>
                <w:rFonts w:ascii="Arial" w:hAnsi="Arial" w:cs="Arial"/>
                <w:sz w:val="20"/>
                <w:szCs w:val="20"/>
              </w:rPr>
            </w:pPr>
          </w:p>
        </w:tc>
        <w:tc>
          <w:tcPr>
            <w:tcW w:w="5529" w:type="dxa"/>
            <w:shd w:val="clear" w:color="auto" w:fill="D9D9D9"/>
          </w:tcPr>
          <w:p w:rsidR="00E033D2" w:rsidRPr="00176160" w:rsidRDefault="00E033D2" w:rsidP="00A54FE1">
            <w:pPr>
              <w:spacing w:after="0"/>
              <w:rPr>
                <w:rFonts w:ascii="Arial" w:hAnsi="Arial" w:cs="Arial"/>
                <w:sz w:val="20"/>
                <w:szCs w:val="20"/>
              </w:rPr>
            </w:pPr>
            <w:r w:rsidRPr="00176160">
              <w:rPr>
                <w:rFonts w:ascii="Arial" w:hAnsi="Arial" w:cs="Arial"/>
                <w:sz w:val="20"/>
                <w:szCs w:val="20"/>
              </w:rPr>
              <w:t>2. semestar</w:t>
            </w:r>
          </w:p>
        </w:tc>
        <w:tc>
          <w:tcPr>
            <w:tcW w:w="567" w:type="dxa"/>
            <w:shd w:val="clear" w:color="auto" w:fill="D9D9D9"/>
          </w:tcPr>
          <w:p w:rsidR="00E033D2" w:rsidRPr="00176160" w:rsidRDefault="00E033D2" w:rsidP="00A54FE1">
            <w:pPr>
              <w:spacing w:after="0"/>
              <w:rPr>
                <w:rFonts w:ascii="Arial" w:hAnsi="Arial" w:cs="Arial"/>
                <w:sz w:val="20"/>
                <w:szCs w:val="20"/>
              </w:rPr>
            </w:pPr>
          </w:p>
        </w:tc>
        <w:tc>
          <w:tcPr>
            <w:tcW w:w="708" w:type="dxa"/>
            <w:shd w:val="clear" w:color="auto" w:fill="D9D9D9"/>
          </w:tcPr>
          <w:p w:rsidR="00E033D2" w:rsidRPr="00176160" w:rsidRDefault="00E033D2" w:rsidP="00A54FE1">
            <w:pPr>
              <w:spacing w:after="0"/>
              <w:rPr>
                <w:rFonts w:ascii="Arial" w:hAnsi="Arial" w:cs="Arial"/>
                <w:sz w:val="20"/>
                <w:szCs w:val="20"/>
              </w:rPr>
            </w:pPr>
          </w:p>
        </w:tc>
        <w:tc>
          <w:tcPr>
            <w:tcW w:w="1560" w:type="dxa"/>
            <w:shd w:val="clear" w:color="auto" w:fill="D9D9D9"/>
          </w:tcPr>
          <w:p w:rsidR="00E033D2" w:rsidRPr="008E2774" w:rsidRDefault="00E033D2" w:rsidP="00A54FE1">
            <w:pPr>
              <w:spacing w:after="0"/>
              <w:rPr>
                <w:rFonts w:ascii="Arial" w:hAnsi="Arial" w:cs="Arial"/>
                <w:color w:val="FF0000"/>
                <w:sz w:val="20"/>
                <w:szCs w:val="20"/>
              </w:rPr>
            </w:pPr>
          </w:p>
        </w:tc>
      </w:tr>
      <w:tr w:rsidR="00E033D2" w:rsidRPr="00176160" w:rsidTr="002B78D3">
        <w:trPr>
          <w:trHeight w:val="337"/>
        </w:trPr>
        <w:tc>
          <w:tcPr>
            <w:tcW w:w="1128" w:type="dxa"/>
          </w:tcPr>
          <w:p w:rsidR="00E033D2" w:rsidRPr="00176160" w:rsidRDefault="00E033D2" w:rsidP="00A54FE1">
            <w:pPr>
              <w:spacing w:after="0"/>
              <w:rPr>
                <w:rFonts w:ascii="Arial" w:hAnsi="Arial" w:cs="Arial"/>
                <w:sz w:val="20"/>
                <w:szCs w:val="20"/>
              </w:rPr>
            </w:pPr>
            <w:r w:rsidRPr="00176160">
              <w:rPr>
                <w:rFonts w:ascii="Arial" w:hAnsi="Arial" w:cs="Arial"/>
                <w:sz w:val="20"/>
                <w:szCs w:val="20"/>
              </w:rPr>
              <w:t>2</w:t>
            </w:r>
          </w:p>
        </w:tc>
        <w:tc>
          <w:tcPr>
            <w:tcW w:w="5529" w:type="dxa"/>
          </w:tcPr>
          <w:p w:rsidR="00E033D2" w:rsidRDefault="00E033D2" w:rsidP="00C514BE">
            <w:pPr>
              <w:rPr>
                <w:rFonts w:ascii="Arial" w:hAnsi="Arial" w:cs="Arial"/>
                <w:color w:val="0070C0"/>
                <w:sz w:val="20"/>
                <w:szCs w:val="20"/>
              </w:rPr>
            </w:pPr>
            <w:r w:rsidRPr="001A6F8B">
              <w:rPr>
                <w:rFonts w:ascii="Arial" w:hAnsi="Arial" w:cs="Arial"/>
                <w:sz w:val="20"/>
                <w:szCs w:val="20"/>
              </w:rPr>
              <w:t>UAK101-</w:t>
            </w:r>
            <w:r>
              <w:rPr>
                <w:rFonts w:ascii="Arial" w:hAnsi="Arial" w:cs="Arial"/>
                <w:color w:val="FF0000"/>
                <w:sz w:val="20"/>
                <w:szCs w:val="20"/>
              </w:rPr>
              <w:t xml:space="preserve"> </w:t>
            </w:r>
            <w:r w:rsidRPr="00B612AB">
              <w:rPr>
                <w:rFonts w:ascii="Arial" w:hAnsi="Arial" w:cs="Arial"/>
                <w:sz w:val="20"/>
                <w:szCs w:val="20"/>
              </w:rPr>
              <w:t>KIPARSTVO  2</w:t>
            </w:r>
          </w:p>
          <w:p w:rsidR="00E033D2" w:rsidRPr="00B612AB" w:rsidRDefault="00E033D2" w:rsidP="00C514BE">
            <w:pPr>
              <w:rPr>
                <w:rFonts w:ascii="Arial" w:hAnsi="Arial" w:cs="Arial"/>
                <w:color w:val="FF0000"/>
                <w:sz w:val="20"/>
                <w:szCs w:val="20"/>
              </w:rPr>
            </w:pPr>
            <w:r w:rsidRPr="00B612AB">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13</w:t>
            </w:r>
          </w:p>
        </w:tc>
        <w:tc>
          <w:tcPr>
            <w:tcW w:w="708"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13</w:t>
            </w:r>
          </w:p>
        </w:tc>
        <w:tc>
          <w:tcPr>
            <w:tcW w:w="1560" w:type="dxa"/>
          </w:tcPr>
          <w:p w:rsidR="00E033D2" w:rsidRPr="008E2774" w:rsidRDefault="00E033D2" w:rsidP="00A54FE1">
            <w:pPr>
              <w:spacing w:after="0"/>
              <w:rPr>
                <w:rFonts w:ascii="Arial" w:hAnsi="Arial" w:cs="Arial"/>
                <w:color w:val="FF0000"/>
                <w:sz w:val="20"/>
                <w:szCs w:val="20"/>
              </w:rPr>
            </w:pPr>
            <w:r w:rsidRPr="008E2774">
              <w:rPr>
                <w:rFonts w:ascii="Arial" w:hAnsi="Arial" w:cs="Arial"/>
                <w:color w:val="FF0000"/>
                <w:sz w:val="20"/>
                <w:szCs w:val="20"/>
              </w:rPr>
              <w:t xml:space="preserve">100 sati predavanja smanjeno je  na 80 sati, a 50 sati vježbi povećano je </w:t>
            </w:r>
            <w:r>
              <w:rPr>
                <w:rFonts w:ascii="Arial" w:hAnsi="Arial" w:cs="Arial"/>
                <w:color w:val="FF0000"/>
                <w:sz w:val="20"/>
                <w:szCs w:val="20"/>
              </w:rPr>
              <w:t>na</w:t>
            </w:r>
            <w:r w:rsidRPr="008E2774">
              <w:rPr>
                <w:rFonts w:ascii="Arial" w:hAnsi="Arial" w:cs="Arial"/>
                <w:color w:val="FF0000"/>
                <w:sz w:val="20"/>
                <w:szCs w:val="20"/>
              </w:rPr>
              <w:t xml:space="preserve"> 70 sati.</w:t>
            </w:r>
          </w:p>
        </w:tc>
      </w:tr>
      <w:tr w:rsidR="00E033D2" w:rsidRPr="00176160" w:rsidTr="002B78D3">
        <w:trPr>
          <w:trHeight w:val="589"/>
        </w:trPr>
        <w:tc>
          <w:tcPr>
            <w:tcW w:w="1128" w:type="dxa"/>
          </w:tcPr>
          <w:p w:rsidR="00E033D2" w:rsidRPr="00176160" w:rsidRDefault="00E033D2" w:rsidP="00A54FE1">
            <w:pPr>
              <w:spacing w:after="0"/>
              <w:rPr>
                <w:rFonts w:ascii="Arial" w:hAnsi="Arial" w:cs="Arial"/>
                <w:sz w:val="20"/>
                <w:szCs w:val="20"/>
              </w:rPr>
            </w:pPr>
            <w:r w:rsidRPr="00176160">
              <w:rPr>
                <w:rFonts w:ascii="Arial" w:hAnsi="Arial" w:cs="Arial"/>
                <w:sz w:val="20"/>
                <w:szCs w:val="20"/>
              </w:rPr>
              <w:t>2</w:t>
            </w:r>
          </w:p>
        </w:tc>
        <w:tc>
          <w:tcPr>
            <w:tcW w:w="5529" w:type="dxa"/>
          </w:tcPr>
          <w:p w:rsidR="00E033D2" w:rsidRDefault="00E033D2" w:rsidP="00A54FE1">
            <w:pPr>
              <w:spacing w:after="0"/>
              <w:rPr>
                <w:rFonts w:ascii="Arial" w:hAnsi="Arial" w:cs="Arial"/>
                <w:sz w:val="20"/>
                <w:szCs w:val="20"/>
              </w:rPr>
            </w:pPr>
            <w:r w:rsidRPr="00AD1790">
              <w:rPr>
                <w:rFonts w:ascii="Arial" w:hAnsi="Arial" w:cs="Arial"/>
                <w:sz w:val="20"/>
                <w:szCs w:val="20"/>
                <w:lang w:eastAsia="hr-HR"/>
              </w:rPr>
              <w:t>UAS103</w:t>
            </w:r>
            <w:r>
              <w:rPr>
                <w:rFonts w:ascii="Arial" w:hAnsi="Arial" w:cs="Arial"/>
                <w:sz w:val="18"/>
                <w:szCs w:val="18"/>
                <w:lang w:eastAsia="hr-HR"/>
              </w:rPr>
              <w:t>-</w:t>
            </w:r>
            <w:r w:rsidRPr="00AD1790">
              <w:rPr>
                <w:rFonts w:ascii="Arial" w:hAnsi="Arial" w:cs="Arial"/>
                <w:sz w:val="18"/>
                <w:szCs w:val="18"/>
                <w:lang w:eastAsia="hr-HR"/>
              </w:rPr>
              <w:t xml:space="preserve"> </w:t>
            </w:r>
            <w:r>
              <w:rPr>
                <w:rFonts w:ascii="Arial" w:hAnsi="Arial" w:cs="Arial"/>
                <w:sz w:val="18"/>
                <w:szCs w:val="18"/>
                <w:lang w:eastAsia="hr-HR"/>
              </w:rPr>
              <w:t xml:space="preserve">  </w:t>
            </w:r>
            <w:r w:rsidRPr="00B612AB">
              <w:rPr>
                <w:rFonts w:ascii="Arial" w:hAnsi="Arial" w:cs="Arial"/>
                <w:sz w:val="20"/>
                <w:szCs w:val="20"/>
              </w:rPr>
              <w:t>CRTANJE AKTA 2</w:t>
            </w:r>
          </w:p>
          <w:p w:rsidR="00E033D2" w:rsidRPr="00AD1790" w:rsidRDefault="00E033D2" w:rsidP="00AD1790">
            <w:pPr>
              <w:rPr>
                <w:rFonts w:ascii="Arial" w:hAnsi="Arial" w:cs="Arial"/>
                <w:sz w:val="20"/>
                <w:szCs w:val="20"/>
              </w:rPr>
            </w:pPr>
            <w:r w:rsidRPr="00B612AB">
              <w:rPr>
                <w:rFonts w:ascii="Arial" w:hAnsi="Arial" w:cs="Arial"/>
                <w:color w:val="FF0000"/>
                <w:sz w:val="20"/>
                <w:szCs w:val="20"/>
              </w:rPr>
              <w:t>Obrazloženje: Mijenja se odnos predavanja i vježbi u korist vježbi, jer se zaključilo da treba više poraditi na stjecanju vještina kroz praktični rad studenata</w:t>
            </w:r>
            <w:r w:rsidRPr="00186734">
              <w:rPr>
                <w:rFonts w:ascii="Arial" w:hAnsi="Arial" w:cs="Arial"/>
                <w:color w:val="0070C0"/>
                <w:sz w:val="20"/>
                <w:szCs w:val="20"/>
              </w:rPr>
              <w:t>.</w:t>
            </w:r>
          </w:p>
        </w:tc>
        <w:tc>
          <w:tcPr>
            <w:tcW w:w="567"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5</w:t>
            </w:r>
          </w:p>
        </w:tc>
        <w:tc>
          <w:tcPr>
            <w:tcW w:w="708"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5</w:t>
            </w:r>
          </w:p>
        </w:tc>
        <w:tc>
          <w:tcPr>
            <w:tcW w:w="1560" w:type="dxa"/>
          </w:tcPr>
          <w:p w:rsidR="00E033D2" w:rsidRDefault="00E033D2" w:rsidP="00AD1790">
            <w:pPr>
              <w:spacing w:after="0"/>
              <w:rPr>
                <w:rFonts w:ascii="Arial" w:hAnsi="Arial" w:cs="Arial"/>
                <w:color w:val="FF0000"/>
                <w:sz w:val="20"/>
                <w:szCs w:val="20"/>
              </w:rPr>
            </w:pPr>
            <w:r>
              <w:rPr>
                <w:rFonts w:ascii="Arial" w:hAnsi="Arial" w:cs="Arial"/>
                <w:color w:val="FF0000"/>
                <w:sz w:val="20"/>
                <w:szCs w:val="20"/>
              </w:rPr>
              <w:t xml:space="preserve">45 </w:t>
            </w:r>
            <w:r w:rsidRPr="008E2774">
              <w:rPr>
                <w:rFonts w:ascii="Arial" w:hAnsi="Arial" w:cs="Arial"/>
                <w:color w:val="FF0000"/>
                <w:sz w:val="20"/>
                <w:szCs w:val="20"/>
              </w:rPr>
              <w:t xml:space="preserve"> sa</w:t>
            </w:r>
            <w:r>
              <w:rPr>
                <w:rFonts w:ascii="Arial" w:hAnsi="Arial" w:cs="Arial"/>
                <w:color w:val="FF0000"/>
                <w:sz w:val="20"/>
                <w:szCs w:val="20"/>
              </w:rPr>
              <w:t>ti predavanja smanjeno je  na 30</w:t>
            </w:r>
            <w:r w:rsidRPr="008E2774">
              <w:rPr>
                <w:rFonts w:ascii="Arial" w:hAnsi="Arial" w:cs="Arial"/>
                <w:color w:val="FF0000"/>
                <w:sz w:val="20"/>
                <w:szCs w:val="20"/>
              </w:rPr>
              <w:t xml:space="preserve"> sati, a 15 sati vježbi povećano je  </w:t>
            </w:r>
            <w:r>
              <w:rPr>
                <w:rFonts w:ascii="Arial" w:hAnsi="Arial" w:cs="Arial"/>
                <w:color w:val="FF0000"/>
                <w:sz w:val="20"/>
                <w:szCs w:val="20"/>
              </w:rPr>
              <w:t xml:space="preserve">na </w:t>
            </w:r>
            <w:r w:rsidRPr="008E2774">
              <w:rPr>
                <w:rFonts w:ascii="Arial" w:hAnsi="Arial" w:cs="Arial"/>
                <w:color w:val="FF0000"/>
                <w:sz w:val="20"/>
                <w:szCs w:val="20"/>
              </w:rPr>
              <w:t>30 sati</w:t>
            </w:r>
            <w:r>
              <w:rPr>
                <w:rFonts w:ascii="Arial" w:hAnsi="Arial" w:cs="Arial"/>
                <w:color w:val="FF0000"/>
                <w:sz w:val="20"/>
                <w:szCs w:val="20"/>
              </w:rPr>
              <w:t>.</w:t>
            </w:r>
          </w:p>
          <w:p w:rsidR="00E033D2" w:rsidRPr="00176160" w:rsidRDefault="00E033D2" w:rsidP="00A54FE1">
            <w:pPr>
              <w:spacing w:after="0"/>
              <w:rPr>
                <w:rFonts w:ascii="Arial" w:hAnsi="Arial" w:cs="Arial"/>
                <w:sz w:val="20"/>
                <w:szCs w:val="20"/>
              </w:rPr>
            </w:pPr>
          </w:p>
        </w:tc>
      </w:tr>
      <w:tr w:rsidR="00E033D2" w:rsidRPr="00176160" w:rsidTr="002B78D3">
        <w:trPr>
          <w:trHeight w:val="589"/>
        </w:trPr>
        <w:tc>
          <w:tcPr>
            <w:tcW w:w="1128" w:type="dxa"/>
          </w:tcPr>
          <w:p w:rsidR="00E033D2" w:rsidRPr="00176160" w:rsidRDefault="00E033D2" w:rsidP="002B78D3">
            <w:pPr>
              <w:spacing w:after="0"/>
              <w:rPr>
                <w:rFonts w:ascii="Arial" w:hAnsi="Arial" w:cs="Arial"/>
                <w:sz w:val="20"/>
                <w:szCs w:val="20"/>
              </w:rPr>
            </w:pPr>
          </w:p>
        </w:tc>
        <w:tc>
          <w:tcPr>
            <w:tcW w:w="5529" w:type="dxa"/>
          </w:tcPr>
          <w:p w:rsidR="00E033D2" w:rsidRPr="00176160" w:rsidRDefault="00E033D2" w:rsidP="002B78D3">
            <w:pPr>
              <w:spacing w:after="0"/>
              <w:rPr>
                <w:rFonts w:ascii="Arial" w:hAnsi="Arial" w:cs="Arial"/>
                <w:sz w:val="20"/>
                <w:szCs w:val="20"/>
              </w:rPr>
            </w:pPr>
          </w:p>
        </w:tc>
        <w:tc>
          <w:tcPr>
            <w:tcW w:w="567" w:type="dxa"/>
            <w:vAlign w:val="center"/>
          </w:tcPr>
          <w:p w:rsidR="00E033D2" w:rsidRPr="00176160" w:rsidRDefault="00E033D2" w:rsidP="002B78D3">
            <w:pPr>
              <w:spacing w:after="0"/>
              <w:rPr>
                <w:rFonts w:ascii="Arial" w:hAnsi="Arial" w:cs="Arial"/>
                <w:sz w:val="20"/>
                <w:szCs w:val="20"/>
              </w:rPr>
            </w:pPr>
          </w:p>
        </w:tc>
        <w:tc>
          <w:tcPr>
            <w:tcW w:w="708" w:type="dxa"/>
            <w:vAlign w:val="center"/>
          </w:tcPr>
          <w:p w:rsidR="00E033D2" w:rsidRPr="00176160" w:rsidRDefault="00E033D2" w:rsidP="002B78D3">
            <w:pPr>
              <w:spacing w:after="0"/>
              <w:rPr>
                <w:rFonts w:ascii="Arial" w:hAnsi="Arial" w:cs="Arial"/>
                <w:sz w:val="20"/>
                <w:szCs w:val="20"/>
              </w:rPr>
            </w:pPr>
          </w:p>
        </w:tc>
        <w:tc>
          <w:tcPr>
            <w:tcW w:w="1560" w:type="dxa"/>
          </w:tcPr>
          <w:p w:rsidR="00E033D2" w:rsidRPr="00176160" w:rsidRDefault="00E033D2" w:rsidP="002B78D3">
            <w:pPr>
              <w:spacing w:after="0"/>
              <w:rPr>
                <w:rFonts w:ascii="Arial" w:hAnsi="Arial" w:cs="Arial"/>
                <w:sz w:val="20"/>
                <w:szCs w:val="20"/>
              </w:rPr>
            </w:pP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p>
        </w:tc>
        <w:tc>
          <w:tcPr>
            <w:tcW w:w="5529" w:type="dxa"/>
          </w:tcPr>
          <w:p w:rsidR="00E033D2" w:rsidRPr="00176160" w:rsidRDefault="00E033D2" w:rsidP="00A54FE1">
            <w:pPr>
              <w:spacing w:after="0"/>
              <w:rPr>
                <w:rFonts w:ascii="Arial" w:hAnsi="Arial" w:cs="Arial"/>
                <w:sz w:val="20"/>
                <w:szCs w:val="20"/>
              </w:rPr>
            </w:pPr>
          </w:p>
        </w:tc>
        <w:tc>
          <w:tcPr>
            <w:tcW w:w="567" w:type="dxa"/>
            <w:vAlign w:val="center"/>
          </w:tcPr>
          <w:p w:rsidR="00E033D2" w:rsidRPr="00176160" w:rsidRDefault="00E033D2" w:rsidP="00A54FE1">
            <w:pPr>
              <w:spacing w:after="0"/>
              <w:rPr>
                <w:rFonts w:ascii="Arial" w:hAnsi="Arial" w:cs="Arial"/>
                <w:sz w:val="20"/>
                <w:szCs w:val="20"/>
              </w:rPr>
            </w:pPr>
          </w:p>
        </w:tc>
        <w:tc>
          <w:tcPr>
            <w:tcW w:w="708" w:type="dxa"/>
            <w:vAlign w:val="center"/>
          </w:tcPr>
          <w:p w:rsidR="00E033D2" w:rsidRPr="00176160" w:rsidRDefault="00E033D2" w:rsidP="00A54FE1">
            <w:pPr>
              <w:spacing w:after="0"/>
              <w:rPr>
                <w:rFonts w:ascii="Arial" w:hAnsi="Arial" w:cs="Arial"/>
                <w:sz w:val="20"/>
                <w:szCs w:val="20"/>
              </w:rPr>
            </w:pPr>
          </w:p>
        </w:tc>
        <w:tc>
          <w:tcPr>
            <w:tcW w:w="1560" w:type="dxa"/>
          </w:tcPr>
          <w:p w:rsidR="00E033D2" w:rsidRPr="00176160" w:rsidRDefault="00E033D2" w:rsidP="00A54FE1">
            <w:pPr>
              <w:spacing w:after="0"/>
              <w:rPr>
                <w:rFonts w:ascii="Arial" w:hAnsi="Arial" w:cs="Arial"/>
                <w:sz w:val="20"/>
                <w:szCs w:val="20"/>
              </w:rPr>
            </w:pP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p>
        </w:tc>
        <w:tc>
          <w:tcPr>
            <w:tcW w:w="5529" w:type="dxa"/>
          </w:tcPr>
          <w:p w:rsidR="00E033D2" w:rsidRPr="00176160" w:rsidRDefault="00E033D2" w:rsidP="00A54FE1">
            <w:pPr>
              <w:spacing w:after="0"/>
              <w:rPr>
                <w:rFonts w:ascii="Arial" w:hAnsi="Arial" w:cs="Arial"/>
                <w:sz w:val="20"/>
                <w:szCs w:val="20"/>
              </w:rPr>
            </w:pPr>
          </w:p>
        </w:tc>
        <w:tc>
          <w:tcPr>
            <w:tcW w:w="567" w:type="dxa"/>
          </w:tcPr>
          <w:p w:rsidR="00E033D2" w:rsidRPr="00176160" w:rsidRDefault="00E033D2" w:rsidP="00A54FE1">
            <w:pPr>
              <w:spacing w:after="0"/>
              <w:rPr>
                <w:rFonts w:ascii="Arial" w:hAnsi="Arial" w:cs="Arial"/>
                <w:sz w:val="20"/>
                <w:szCs w:val="20"/>
              </w:rPr>
            </w:pPr>
          </w:p>
        </w:tc>
        <w:tc>
          <w:tcPr>
            <w:tcW w:w="708" w:type="dxa"/>
          </w:tcPr>
          <w:p w:rsidR="00E033D2" w:rsidRPr="00176160" w:rsidRDefault="00E033D2" w:rsidP="00A54FE1">
            <w:pPr>
              <w:spacing w:after="0"/>
              <w:rPr>
                <w:rFonts w:ascii="Arial" w:hAnsi="Arial" w:cs="Arial"/>
                <w:sz w:val="20"/>
                <w:szCs w:val="20"/>
              </w:rPr>
            </w:pPr>
          </w:p>
        </w:tc>
        <w:tc>
          <w:tcPr>
            <w:tcW w:w="1560" w:type="dxa"/>
          </w:tcPr>
          <w:p w:rsidR="00E033D2" w:rsidRPr="00176160" w:rsidRDefault="00E033D2" w:rsidP="00A54FE1">
            <w:pPr>
              <w:spacing w:after="0"/>
              <w:rPr>
                <w:rFonts w:ascii="Arial" w:hAnsi="Arial" w:cs="Arial"/>
                <w:sz w:val="20"/>
                <w:szCs w:val="20"/>
              </w:rPr>
            </w:pP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p>
        </w:tc>
        <w:tc>
          <w:tcPr>
            <w:tcW w:w="5529" w:type="dxa"/>
          </w:tcPr>
          <w:p w:rsidR="00E033D2" w:rsidRPr="00176160" w:rsidRDefault="00E033D2" w:rsidP="00A54FE1">
            <w:pPr>
              <w:spacing w:after="0"/>
              <w:rPr>
                <w:rFonts w:ascii="Arial" w:hAnsi="Arial" w:cs="Arial"/>
                <w:sz w:val="20"/>
                <w:szCs w:val="20"/>
              </w:rPr>
            </w:pPr>
          </w:p>
        </w:tc>
        <w:tc>
          <w:tcPr>
            <w:tcW w:w="567" w:type="dxa"/>
          </w:tcPr>
          <w:p w:rsidR="00E033D2" w:rsidRPr="00176160" w:rsidRDefault="00E033D2" w:rsidP="00A54FE1">
            <w:pPr>
              <w:spacing w:after="0"/>
              <w:rPr>
                <w:rFonts w:ascii="Arial" w:hAnsi="Arial" w:cs="Arial"/>
                <w:sz w:val="20"/>
                <w:szCs w:val="20"/>
              </w:rPr>
            </w:pPr>
          </w:p>
        </w:tc>
        <w:tc>
          <w:tcPr>
            <w:tcW w:w="708" w:type="dxa"/>
          </w:tcPr>
          <w:p w:rsidR="00E033D2" w:rsidRPr="00176160" w:rsidRDefault="00E033D2" w:rsidP="00A54FE1">
            <w:pPr>
              <w:spacing w:after="0"/>
              <w:rPr>
                <w:rFonts w:ascii="Arial" w:hAnsi="Arial" w:cs="Arial"/>
                <w:sz w:val="20"/>
                <w:szCs w:val="20"/>
              </w:rPr>
            </w:pPr>
          </w:p>
        </w:tc>
        <w:tc>
          <w:tcPr>
            <w:tcW w:w="1560" w:type="dxa"/>
          </w:tcPr>
          <w:p w:rsidR="00E033D2" w:rsidRPr="00176160" w:rsidRDefault="00E033D2" w:rsidP="00A54FE1">
            <w:pPr>
              <w:spacing w:after="0"/>
              <w:rPr>
                <w:rFonts w:ascii="Arial" w:hAnsi="Arial" w:cs="Arial"/>
                <w:sz w:val="20"/>
                <w:szCs w:val="20"/>
              </w:rPr>
            </w:pPr>
          </w:p>
        </w:tc>
      </w:tr>
      <w:tr w:rsidR="00E033D2" w:rsidRPr="00176160" w:rsidTr="002B78D3">
        <w:trPr>
          <w:trHeight w:val="301"/>
        </w:trPr>
        <w:tc>
          <w:tcPr>
            <w:tcW w:w="1128" w:type="dxa"/>
            <w:shd w:val="clear" w:color="auto" w:fill="D9D9D9"/>
          </w:tcPr>
          <w:p w:rsidR="00E033D2" w:rsidRPr="00176160" w:rsidRDefault="00E033D2" w:rsidP="00A54FE1">
            <w:pPr>
              <w:spacing w:after="0"/>
              <w:rPr>
                <w:rFonts w:ascii="Arial" w:hAnsi="Arial" w:cs="Arial"/>
                <w:sz w:val="20"/>
                <w:szCs w:val="20"/>
              </w:rPr>
            </w:pPr>
          </w:p>
        </w:tc>
        <w:tc>
          <w:tcPr>
            <w:tcW w:w="5529" w:type="dxa"/>
            <w:shd w:val="clear" w:color="auto" w:fill="D9D9D9"/>
          </w:tcPr>
          <w:p w:rsidR="00E033D2" w:rsidRPr="00176160" w:rsidRDefault="00E033D2" w:rsidP="00A54FE1">
            <w:pPr>
              <w:spacing w:after="0"/>
              <w:rPr>
                <w:rFonts w:ascii="Arial" w:hAnsi="Arial" w:cs="Arial"/>
                <w:sz w:val="20"/>
                <w:szCs w:val="20"/>
              </w:rPr>
            </w:pPr>
            <w:r>
              <w:rPr>
                <w:rFonts w:ascii="Arial" w:hAnsi="Arial" w:cs="Arial"/>
                <w:sz w:val="20"/>
                <w:szCs w:val="20"/>
              </w:rPr>
              <w:t>izborni</w:t>
            </w:r>
          </w:p>
        </w:tc>
        <w:tc>
          <w:tcPr>
            <w:tcW w:w="567" w:type="dxa"/>
            <w:shd w:val="clear" w:color="auto" w:fill="D9D9D9"/>
          </w:tcPr>
          <w:p w:rsidR="00E033D2" w:rsidRPr="00176160" w:rsidRDefault="00E033D2" w:rsidP="00A54FE1">
            <w:pPr>
              <w:spacing w:after="0"/>
              <w:rPr>
                <w:rFonts w:ascii="Arial" w:hAnsi="Arial" w:cs="Arial"/>
                <w:sz w:val="20"/>
                <w:szCs w:val="20"/>
              </w:rPr>
            </w:pPr>
          </w:p>
        </w:tc>
        <w:tc>
          <w:tcPr>
            <w:tcW w:w="708" w:type="dxa"/>
            <w:shd w:val="clear" w:color="auto" w:fill="D9D9D9"/>
          </w:tcPr>
          <w:p w:rsidR="00E033D2" w:rsidRPr="00176160" w:rsidRDefault="00E033D2" w:rsidP="00A54FE1">
            <w:pPr>
              <w:spacing w:after="0"/>
              <w:rPr>
                <w:rFonts w:ascii="Arial" w:hAnsi="Arial" w:cs="Arial"/>
                <w:sz w:val="20"/>
                <w:szCs w:val="20"/>
              </w:rPr>
            </w:pPr>
          </w:p>
        </w:tc>
        <w:tc>
          <w:tcPr>
            <w:tcW w:w="1560" w:type="dxa"/>
            <w:shd w:val="clear" w:color="auto" w:fill="D9D9D9"/>
          </w:tcPr>
          <w:p w:rsidR="00E033D2" w:rsidRPr="00176160" w:rsidRDefault="00E033D2" w:rsidP="00A54FE1">
            <w:pPr>
              <w:spacing w:after="0"/>
              <w:rPr>
                <w:rFonts w:ascii="Arial" w:hAnsi="Arial" w:cs="Arial"/>
                <w:sz w:val="20"/>
                <w:szCs w:val="20"/>
              </w:rPr>
            </w:pP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r w:rsidRPr="00176160">
              <w:rPr>
                <w:rFonts w:ascii="Arial" w:hAnsi="Arial" w:cs="Arial"/>
                <w:sz w:val="20"/>
                <w:szCs w:val="20"/>
              </w:rPr>
              <w:t>2</w:t>
            </w:r>
          </w:p>
        </w:tc>
        <w:tc>
          <w:tcPr>
            <w:tcW w:w="5529" w:type="dxa"/>
          </w:tcPr>
          <w:p w:rsidR="00E033D2" w:rsidRDefault="00E033D2" w:rsidP="00C514BE">
            <w:pPr>
              <w:rPr>
                <w:rFonts w:ascii="Arial" w:hAnsi="Arial" w:cs="Arial"/>
                <w:color w:val="0070C0"/>
                <w:sz w:val="20"/>
                <w:szCs w:val="20"/>
              </w:rPr>
            </w:pPr>
            <w:r w:rsidRPr="001A6F8B">
              <w:rPr>
                <w:rFonts w:ascii="Arial" w:hAnsi="Arial" w:cs="Arial"/>
                <w:sz w:val="20"/>
                <w:szCs w:val="20"/>
              </w:rPr>
              <w:t>UAK104-</w:t>
            </w:r>
            <w:r>
              <w:rPr>
                <w:rFonts w:ascii="Arial" w:hAnsi="Arial" w:cs="Arial"/>
                <w:color w:val="FF0000"/>
                <w:sz w:val="20"/>
                <w:szCs w:val="20"/>
              </w:rPr>
              <w:t xml:space="preserve"> </w:t>
            </w:r>
            <w:r w:rsidRPr="00B612AB">
              <w:rPr>
                <w:rFonts w:ascii="Arial" w:hAnsi="Arial" w:cs="Arial"/>
                <w:sz w:val="20"/>
                <w:szCs w:val="20"/>
              </w:rPr>
              <w:t>OSNOVE SLIKARSTVA 2</w:t>
            </w:r>
          </w:p>
          <w:p w:rsidR="00E033D2" w:rsidRPr="00B612AB" w:rsidRDefault="00E033D2" w:rsidP="00C514BE">
            <w:pPr>
              <w:rPr>
                <w:rFonts w:ascii="Arial" w:hAnsi="Arial" w:cs="Arial"/>
                <w:color w:val="FF0000"/>
                <w:sz w:val="20"/>
                <w:szCs w:val="20"/>
              </w:rPr>
            </w:pPr>
            <w:r w:rsidRPr="00B612AB">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708"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1560" w:type="dxa"/>
          </w:tcPr>
          <w:p w:rsidR="00E033D2" w:rsidRPr="008E2774" w:rsidRDefault="00E033D2" w:rsidP="002B78D3">
            <w:pPr>
              <w:spacing w:after="0"/>
              <w:rPr>
                <w:rFonts w:ascii="Arial" w:hAnsi="Arial" w:cs="Arial"/>
                <w:color w:val="FF0000"/>
                <w:sz w:val="20"/>
                <w:szCs w:val="20"/>
              </w:rPr>
            </w:pPr>
            <w:r w:rsidRPr="008E2774">
              <w:rPr>
                <w:rFonts w:ascii="Arial" w:hAnsi="Arial" w:cs="Arial"/>
                <w:color w:val="FF0000"/>
                <w:sz w:val="20"/>
                <w:szCs w:val="20"/>
              </w:rPr>
              <w:t xml:space="preserve">30 sati predavanja smanjeno je  na 15 sati, a 15 sati vježbi povećano je  </w:t>
            </w:r>
            <w:r>
              <w:rPr>
                <w:rFonts w:ascii="Arial" w:hAnsi="Arial" w:cs="Arial"/>
                <w:color w:val="FF0000"/>
                <w:sz w:val="20"/>
                <w:szCs w:val="20"/>
              </w:rPr>
              <w:t xml:space="preserve">na </w:t>
            </w:r>
            <w:r w:rsidRPr="008E2774">
              <w:rPr>
                <w:rFonts w:ascii="Arial" w:hAnsi="Arial" w:cs="Arial"/>
                <w:color w:val="FF0000"/>
                <w:sz w:val="20"/>
                <w:szCs w:val="20"/>
              </w:rPr>
              <w:t>30 sati.</w:t>
            </w: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r w:rsidRPr="00176160">
              <w:rPr>
                <w:rFonts w:ascii="Arial" w:hAnsi="Arial" w:cs="Arial"/>
                <w:sz w:val="20"/>
                <w:szCs w:val="20"/>
              </w:rPr>
              <w:t>2</w:t>
            </w:r>
          </w:p>
        </w:tc>
        <w:tc>
          <w:tcPr>
            <w:tcW w:w="5529" w:type="dxa"/>
          </w:tcPr>
          <w:p w:rsidR="00E033D2" w:rsidRDefault="00E033D2" w:rsidP="00A54FE1">
            <w:pPr>
              <w:spacing w:after="0"/>
              <w:rPr>
                <w:rFonts w:ascii="Arial" w:hAnsi="Arial" w:cs="Arial"/>
                <w:color w:val="0070C0"/>
                <w:sz w:val="20"/>
                <w:szCs w:val="20"/>
              </w:rPr>
            </w:pPr>
            <w:r w:rsidRPr="00026587">
              <w:rPr>
                <w:rFonts w:ascii="Arial" w:hAnsi="Arial" w:cs="Arial"/>
                <w:sz w:val="20"/>
                <w:szCs w:val="20"/>
              </w:rPr>
              <w:t>UAK105-</w:t>
            </w:r>
            <w:r>
              <w:rPr>
                <w:rFonts w:ascii="Arial" w:hAnsi="Arial" w:cs="Arial"/>
                <w:color w:val="FF0000"/>
                <w:sz w:val="20"/>
                <w:szCs w:val="20"/>
              </w:rPr>
              <w:t xml:space="preserve"> </w:t>
            </w:r>
            <w:r w:rsidRPr="00B612AB">
              <w:rPr>
                <w:rFonts w:ascii="Arial" w:hAnsi="Arial" w:cs="Arial"/>
                <w:sz w:val="20"/>
                <w:szCs w:val="20"/>
              </w:rPr>
              <w:t>GRAFIKA 2</w:t>
            </w:r>
          </w:p>
          <w:p w:rsidR="00E033D2" w:rsidRPr="00B612AB" w:rsidRDefault="00E033D2" w:rsidP="00A54FE1">
            <w:pPr>
              <w:spacing w:after="0"/>
              <w:rPr>
                <w:rFonts w:ascii="Arial" w:hAnsi="Arial" w:cs="Arial"/>
                <w:color w:val="FF0000"/>
                <w:sz w:val="20"/>
                <w:szCs w:val="20"/>
              </w:rPr>
            </w:pPr>
            <w:r w:rsidRPr="00B612AB">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708"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1560" w:type="dxa"/>
          </w:tcPr>
          <w:p w:rsidR="00E033D2" w:rsidRPr="008E2774" w:rsidRDefault="00E033D2" w:rsidP="002B78D3">
            <w:pPr>
              <w:spacing w:after="0"/>
              <w:rPr>
                <w:rFonts w:ascii="Arial" w:hAnsi="Arial" w:cs="Arial"/>
                <w:color w:val="FF0000"/>
                <w:sz w:val="20"/>
                <w:szCs w:val="20"/>
              </w:rPr>
            </w:pPr>
            <w:r w:rsidRPr="008E2774">
              <w:rPr>
                <w:rFonts w:ascii="Arial" w:hAnsi="Arial" w:cs="Arial"/>
                <w:color w:val="FF0000"/>
                <w:sz w:val="20"/>
                <w:szCs w:val="20"/>
              </w:rPr>
              <w:t xml:space="preserve">30 sati predavanja smanjeno je  na 15 sati, a 15 sati vježbi povećano je </w:t>
            </w:r>
            <w:r>
              <w:rPr>
                <w:rFonts w:ascii="Arial" w:hAnsi="Arial" w:cs="Arial"/>
                <w:color w:val="FF0000"/>
                <w:sz w:val="20"/>
                <w:szCs w:val="20"/>
              </w:rPr>
              <w:t>na</w:t>
            </w:r>
            <w:r w:rsidRPr="008E2774">
              <w:rPr>
                <w:rFonts w:ascii="Arial" w:hAnsi="Arial" w:cs="Arial"/>
                <w:color w:val="FF0000"/>
                <w:sz w:val="20"/>
                <w:szCs w:val="20"/>
              </w:rPr>
              <w:t xml:space="preserve"> 30 sati.</w:t>
            </w: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r w:rsidRPr="00176160">
              <w:rPr>
                <w:rFonts w:ascii="Arial" w:hAnsi="Arial" w:cs="Arial"/>
                <w:sz w:val="20"/>
                <w:szCs w:val="20"/>
              </w:rPr>
              <w:t>2</w:t>
            </w:r>
          </w:p>
        </w:tc>
        <w:tc>
          <w:tcPr>
            <w:tcW w:w="5529" w:type="dxa"/>
          </w:tcPr>
          <w:p w:rsidR="00E033D2" w:rsidRDefault="00E033D2" w:rsidP="00A54FE1">
            <w:pPr>
              <w:spacing w:after="0"/>
              <w:rPr>
                <w:rFonts w:ascii="Arial" w:hAnsi="Arial" w:cs="Arial"/>
                <w:color w:val="FF0000"/>
                <w:sz w:val="20"/>
                <w:szCs w:val="20"/>
              </w:rPr>
            </w:pPr>
            <w:r w:rsidRPr="00026587">
              <w:rPr>
                <w:rFonts w:ascii="Arial" w:hAnsi="Arial" w:cs="Arial"/>
                <w:sz w:val="20"/>
                <w:szCs w:val="20"/>
              </w:rPr>
              <w:t>UAK102-</w:t>
            </w:r>
            <w:r>
              <w:rPr>
                <w:rFonts w:ascii="Arial" w:hAnsi="Arial" w:cs="Arial"/>
                <w:color w:val="FF0000"/>
                <w:sz w:val="20"/>
                <w:szCs w:val="20"/>
              </w:rPr>
              <w:t xml:space="preserve"> </w:t>
            </w:r>
            <w:r w:rsidRPr="00B612AB">
              <w:rPr>
                <w:rFonts w:ascii="Arial" w:hAnsi="Arial" w:cs="Arial"/>
                <w:sz w:val="20"/>
                <w:szCs w:val="20"/>
              </w:rPr>
              <w:t>KIPARSKO OBLIKOVANJE U KAMENU 2</w:t>
            </w:r>
          </w:p>
          <w:p w:rsidR="00E033D2" w:rsidRPr="00B612AB" w:rsidRDefault="00E033D2" w:rsidP="00C514BE">
            <w:pPr>
              <w:rPr>
                <w:rFonts w:ascii="Arial" w:hAnsi="Arial" w:cs="Arial"/>
                <w:color w:val="FF0000"/>
                <w:sz w:val="20"/>
                <w:szCs w:val="20"/>
              </w:rPr>
            </w:pPr>
            <w:r w:rsidRPr="00B612AB">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708"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1560" w:type="dxa"/>
          </w:tcPr>
          <w:p w:rsidR="00E033D2" w:rsidRPr="008E2774" w:rsidRDefault="00E033D2" w:rsidP="002B78D3">
            <w:pPr>
              <w:spacing w:after="0"/>
              <w:rPr>
                <w:rFonts w:ascii="Arial" w:hAnsi="Arial" w:cs="Arial"/>
                <w:color w:val="FF0000"/>
                <w:sz w:val="20"/>
                <w:szCs w:val="20"/>
              </w:rPr>
            </w:pPr>
            <w:r w:rsidRPr="008E2774">
              <w:rPr>
                <w:rFonts w:ascii="Arial" w:hAnsi="Arial" w:cs="Arial"/>
                <w:color w:val="FF0000"/>
                <w:sz w:val="20"/>
                <w:szCs w:val="20"/>
              </w:rPr>
              <w:t xml:space="preserve">30 sati predavanja smanjeno je  na 15 sati, a 15 sati vježbi povećano je </w:t>
            </w:r>
            <w:r>
              <w:rPr>
                <w:rFonts w:ascii="Arial" w:hAnsi="Arial" w:cs="Arial"/>
                <w:color w:val="FF0000"/>
                <w:sz w:val="20"/>
                <w:szCs w:val="20"/>
              </w:rPr>
              <w:t>na</w:t>
            </w:r>
            <w:r w:rsidRPr="008E2774">
              <w:rPr>
                <w:rFonts w:ascii="Arial" w:hAnsi="Arial" w:cs="Arial"/>
                <w:color w:val="FF0000"/>
                <w:sz w:val="20"/>
                <w:szCs w:val="20"/>
              </w:rPr>
              <w:t xml:space="preserve"> 30 sati.</w:t>
            </w: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p>
        </w:tc>
        <w:tc>
          <w:tcPr>
            <w:tcW w:w="5529" w:type="dxa"/>
          </w:tcPr>
          <w:p w:rsidR="00E033D2" w:rsidRPr="00176160" w:rsidRDefault="00E033D2" w:rsidP="00A54FE1">
            <w:pPr>
              <w:spacing w:after="0"/>
              <w:rPr>
                <w:rFonts w:ascii="Arial" w:hAnsi="Arial" w:cs="Arial"/>
                <w:sz w:val="20"/>
                <w:szCs w:val="20"/>
              </w:rPr>
            </w:pPr>
          </w:p>
        </w:tc>
        <w:tc>
          <w:tcPr>
            <w:tcW w:w="567" w:type="dxa"/>
          </w:tcPr>
          <w:p w:rsidR="00E033D2" w:rsidRPr="00176160" w:rsidRDefault="00E033D2" w:rsidP="00A54FE1">
            <w:pPr>
              <w:spacing w:after="0"/>
              <w:rPr>
                <w:rFonts w:ascii="Arial" w:hAnsi="Arial" w:cs="Arial"/>
                <w:sz w:val="20"/>
                <w:szCs w:val="20"/>
              </w:rPr>
            </w:pPr>
          </w:p>
        </w:tc>
        <w:tc>
          <w:tcPr>
            <w:tcW w:w="708" w:type="dxa"/>
          </w:tcPr>
          <w:p w:rsidR="00E033D2" w:rsidRPr="00176160" w:rsidRDefault="00E033D2" w:rsidP="00A54FE1">
            <w:pPr>
              <w:spacing w:after="0"/>
              <w:rPr>
                <w:rFonts w:ascii="Arial" w:hAnsi="Arial" w:cs="Arial"/>
                <w:sz w:val="20"/>
                <w:szCs w:val="20"/>
              </w:rPr>
            </w:pPr>
          </w:p>
        </w:tc>
        <w:tc>
          <w:tcPr>
            <w:tcW w:w="1560" w:type="dxa"/>
          </w:tcPr>
          <w:p w:rsidR="00E033D2" w:rsidRPr="008E2774" w:rsidRDefault="00E033D2" w:rsidP="00A54FE1">
            <w:pPr>
              <w:spacing w:after="0"/>
              <w:rPr>
                <w:rFonts w:ascii="Arial" w:hAnsi="Arial" w:cs="Arial"/>
                <w:color w:val="FF0000"/>
                <w:sz w:val="20"/>
                <w:szCs w:val="20"/>
              </w:rPr>
            </w:pPr>
          </w:p>
        </w:tc>
      </w:tr>
      <w:tr w:rsidR="00E033D2" w:rsidRPr="00176160" w:rsidTr="002B78D3">
        <w:trPr>
          <w:trHeight w:val="301"/>
        </w:trPr>
        <w:tc>
          <w:tcPr>
            <w:tcW w:w="1128" w:type="dxa"/>
            <w:shd w:val="clear" w:color="auto" w:fill="D9D9D9"/>
          </w:tcPr>
          <w:p w:rsidR="00E033D2" w:rsidRPr="00176160" w:rsidRDefault="00E033D2" w:rsidP="00A54FE1">
            <w:pPr>
              <w:spacing w:after="0"/>
              <w:rPr>
                <w:rFonts w:ascii="Arial" w:hAnsi="Arial" w:cs="Arial"/>
                <w:sz w:val="20"/>
                <w:szCs w:val="20"/>
              </w:rPr>
            </w:pPr>
          </w:p>
        </w:tc>
        <w:tc>
          <w:tcPr>
            <w:tcW w:w="5529" w:type="dxa"/>
            <w:shd w:val="clear" w:color="auto" w:fill="D9D9D9"/>
          </w:tcPr>
          <w:p w:rsidR="00E033D2" w:rsidRPr="00176160" w:rsidRDefault="00E033D2" w:rsidP="00A54FE1">
            <w:pPr>
              <w:spacing w:after="0"/>
              <w:rPr>
                <w:rFonts w:ascii="Arial" w:hAnsi="Arial" w:cs="Arial"/>
                <w:sz w:val="20"/>
                <w:szCs w:val="20"/>
              </w:rPr>
            </w:pPr>
            <w:r w:rsidRPr="00176160">
              <w:rPr>
                <w:rFonts w:ascii="Arial" w:hAnsi="Arial" w:cs="Arial"/>
                <w:sz w:val="20"/>
                <w:szCs w:val="20"/>
              </w:rPr>
              <w:t>3. semestar</w:t>
            </w:r>
          </w:p>
        </w:tc>
        <w:tc>
          <w:tcPr>
            <w:tcW w:w="567" w:type="dxa"/>
            <w:shd w:val="clear" w:color="auto" w:fill="D9D9D9"/>
          </w:tcPr>
          <w:p w:rsidR="00E033D2" w:rsidRPr="00176160" w:rsidRDefault="00E033D2" w:rsidP="00A54FE1">
            <w:pPr>
              <w:spacing w:after="0"/>
              <w:rPr>
                <w:rFonts w:ascii="Arial" w:hAnsi="Arial" w:cs="Arial"/>
                <w:sz w:val="20"/>
                <w:szCs w:val="20"/>
              </w:rPr>
            </w:pPr>
          </w:p>
        </w:tc>
        <w:tc>
          <w:tcPr>
            <w:tcW w:w="708" w:type="dxa"/>
            <w:shd w:val="clear" w:color="auto" w:fill="D9D9D9"/>
          </w:tcPr>
          <w:p w:rsidR="00E033D2" w:rsidRPr="00176160" w:rsidRDefault="00E033D2" w:rsidP="00A54FE1">
            <w:pPr>
              <w:spacing w:after="0"/>
              <w:rPr>
                <w:rFonts w:ascii="Arial" w:hAnsi="Arial" w:cs="Arial"/>
                <w:sz w:val="20"/>
                <w:szCs w:val="20"/>
              </w:rPr>
            </w:pPr>
          </w:p>
        </w:tc>
        <w:tc>
          <w:tcPr>
            <w:tcW w:w="1560" w:type="dxa"/>
            <w:shd w:val="clear" w:color="auto" w:fill="D9D9D9"/>
          </w:tcPr>
          <w:p w:rsidR="00E033D2" w:rsidRPr="008E2774" w:rsidRDefault="00E033D2" w:rsidP="00A54FE1">
            <w:pPr>
              <w:spacing w:after="0"/>
              <w:rPr>
                <w:rFonts w:ascii="Arial" w:hAnsi="Arial" w:cs="Arial"/>
                <w:color w:val="FF0000"/>
                <w:sz w:val="20"/>
                <w:szCs w:val="20"/>
              </w:rPr>
            </w:pP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5529" w:type="dxa"/>
          </w:tcPr>
          <w:p w:rsidR="00E033D2" w:rsidRDefault="00E033D2" w:rsidP="00C514BE">
            <w:pPr>
              <w:rPr>
                <w:rFonts w:ascii="Arial" w:hAnsi="Arial" w:cs="Arial"/>
                <w:color w:val="0070C0"/>
                <w:sz w:val="20"/>
                <w:szCs w:val="20"/>
              </w:rPr>
            </w:pPr>
            <w:r w:rsidRPr="00026587">
              <w:rPr>
                <w:rFonts w:ascii="Arial" w:hAnsi="Arial" w:cs="Arial"/>
                <w:sz w:val="20"/>
                <w:szCs w:val="20"/>
              </w:rPr>
              <w:t>UAK201-</w:t>
            </w:r>
            <w:r>
              <w:rPr>
                <w:rFonts w:ascii="Arial" w:hAnsi="Arial" w:cs="Arial"/>
                <w:color w:val="FF0000"/>
                <w:sz w:val="20"/>
                <w:szCs w:val="20"/>
              </w:rPr>
              <w:t xml:space="preserve"> </w:t>
            </w:r>
            <w:r w:rsidRPr="00B612AB">
              <w:rPr>
                <w:rFonts w:ascii="Arial" w:hAnsi="Arial" w:cs="Arial"/>
                <w:sz w:val="20"/>
                <w:szCs w:val="20"/>
              </w:rPr>
              <w:t>KIPARSTVO  3</w:t>
            </w:r>
          </w:p>
          <w:p w:rsidR="00E033D2" w:rsidRPr="00B612AB" w:rsidRDefault="00E033D2" w:rsidP="00C514BE">
            <w:pPr>
              <w:rPr>
                <w:rFonts w:ascii="Arial" w:hAnsi="Arial" w:cs="Arial"/>
                <w:color w:val="FF0000"/>
                <w:sz w:val="20"/>
                <w:szCs w:val="20"/>
              </w:rPr>
            </w:pPr>
            <w:r w:rsidRPr="00B612AB">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15</w:t>
            </w:r>
          </w:p>
        </w:tc>
        <w:tc>
          <w:tcPr>
            <w:tcW w:w="708"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15</w:t>
            </w:r>
          </w:p>
        </w:tc>
        <w:tc>
          <w:tcPr>
            <w:tcW w:w="1560" w:type="dxa"/>
          </w:tcPr>
          <w:p w:rsidR="00E033D2" w:rsidRPr="008E2774" w:rsidRDefault="00E033D2" w:rsidP="00A54FE1">
            <w:pPr>
              <w:spacing w:after="0"/>
              <w:rPr>
                <w:rFonts w:ascii="Arial" w:hAnsi="Arial" w:cs="Arial"/>
                <w:color w:val="FF0000"/>
                <w:sz w:val="20"/>
                <w:szCs w:val="20"/>
              </w:rPr>
            </w:pPr>
            <w:r w:rsidRPr="008E2774">
              <w:rPr>
                <w:rFonts w:ascii="Arial" w:hAnsi="Arial" w:cs="Arial"/>
                <w:color w:val="FF0000"/>
                <w:sz w:val="20"/>
                <w:szCs w:val="20"/>
              </w:rPr>
              <w:t xml:space="preserve">120 sati predavanja smanjeno je  na 80 sati, a  60 sati vježbi povećano je </w:t>
            </w:r>
            <w:r>
              <w:rPr>
                <w:rFonts w:ascii="Arial" w:hAnsi="Arial" w:cs="Arial"/>
                <w:color w:val="FF0000"/>
                <w:sz w:val="20"/>
                <w:szCs w:val="20"/>
              </w:rPr>
              <w:t>na</w:t>
            </w:r>
            <w:r w:rsidRPr="008E2774">
              <w:rPr>
                <w:rFonts w:ascii="Arial" w:hAnsi="Arial" w:cs="Arial"/>
                <w:color w:val="FF0000"/>
                <w:sz w:val="20"/>
                <w:szCs w:val="20"/>
              </w:rPr>
              <w:t xml:space="preserve"> 120 sati.</w:t>
            </w: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5529" w:type="dxa"/>
          </w:tcPr>
          <w:p w:rsidR="00E033D2" w:rsidRDefault="00E033D2" w:rsidP="00A54FE1">
            <w:pPr>
              <w:spacing w:after="0"/>
              <w:rPr>
                <w:rFonts w:ascii="Arial" w:hAnsi="Arial" w:cs="Arial"/>
                <w:sz w:val="20"/>
                <w:szCs w:val="20"/>
              </w:rPr>
            </w:pPr>
            <w:r>
              <w:rPr>
                <w:rFonts w:ascii="Arial" w:hAnsi="Arial" w:cs="Arial"/>
                <w:sz w:val="20"/>
                <w:szCs w:val="20"/>
              </w:rPr>
              <w:t xml:space="preserve"> </w:t>
            </w:r>
            <w:r w:rsidRPr="00AD1790">
              <w:rPr>
                <w:rFonts w:ascii="Arial" w:hAnsi="Arial" w:cs="Arial"/>
                <w:sz w:val="20"/>
                <w:szCs w:val="20"/>
                <w:lang w:eastAsia="hr-HR"/>
              </w:rPr>
              <w:t>UAS203</w:t>
            </w:r>
            <w:r>
              <w:rPr>
                <w:rFonts w:ascii="Arial" w:hAnsi="Arial" w:cs="Arial"/>
                <w:sz w:val="18"/>
                <w:szCs w:val="18"/>
                <w:lang w:eastAsia="hr-HR"/>
              </w:rPr>
              <w:t xml:space="preserve"> -  -</w:t>
            </w:r>
            <w:r w:rsidRPr="00B612AB">
              <w:rPr>
                <w:rFonts w:ascii="Arial" w:hAnsi="Arial" w:cs="Arial"/>
                <w:sz w:val="20"/>
                <w:szCs w:val="20"/>
              </w:rPr>
              <w:t>CRTANJE AKTA  3</w:t>
            </w:r>
          </w:p>
          <w:p w:rsidR="00E033D2" w:rsidRPr="00B612AB" w:rsidRDefault="00E033D2" w:rsidP="00AD1790">
            <w:pPr>
              <w:rPr>
                <w:rFonts w:ascii="Arial" w:hAnsi="Arial" w:cs="Arial"/>
                <w:color w:val="FF0000"/>
                <w:sz w:val="20"/>
                <w:szCs w:val="20"/>
              </w:rPr>
            </w:pPr>
            <w:r w:rsidRPr="00B612AB">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5</w:t>
            </w:r>
          </w:p>
        </w:tc>
        <w:tc>
          <w:tcPr>
            <w:tcW w:w="708"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5</w:t>
            </w:r>
          </w:p>
        </w:tc>
        <w:tc>
          <w:tcPr>
            <w:tcW w:w="1560" w:type="dxa"/>
          </w:tcPr>
          <w:p w:rsidR="00E033D2" w:rsidRPr="00176160" w:rsidRDefault="00E033D2" w:rsidP="00A54FE1">
            <w:pPr>
              <w:spacing w:after="0"/>
              <w:rPr>
                <w:rFonts w:ascii="Arial" w:hAnsi="Arial" w:cs="Arial"/>
                <w:sz w:val="20"/>
                <w:szCs w:val="20"/>
              </w:rPr>
            </w:pPr>
            <w:r>
              <w:rPr>
                <w:rFonts w:ascii="Arial" w:hAnsi="Arial" w:cs="Arial"/>
                <w:color w:val="FF0000"/>
                <w:sz w:val="20"/>
                <w:szCs w:val="20"/>
              </w:rPr>
              <w:t xml:space="preserve">45 </w:t>
            </w:r>
            <w:r w:rsidRPr="008E2774">
              <w:rPr>
                <w:rFonts w:ascii="Arial" w:hAnsi="Arial" w:cs="Arial"/>
                <w:color w:val="FF0000"/>
                <w:sz w:val="20"/>
                <w:szCs w:val="20"/>
              </w:rPr>
              <w:t xml:space="preserve"> sa</w:t>
            </w:r>
            <w:r>
              <w:rPr>
                <w:rFonts w:ascii="Arial" w:hAnsi="Arial" w:cs="Arial"/>
                <w:color w:val="FF0000"/>
                <w:sz w:val="20"/>
                <w:szCs w:val="20"/>
              </w:rPr>
              <w:t>ti predavanja smanjeno je  na 30</w:t>
            </w:r>
            <w:r w:rsidRPr="008E2774">
              <w:rPr>
                <w:rFonts w:ascii="Arial" w:hAnsi="Arial" w:cs="Arial"/>
                <w:color w:val="FF0000"/>
                <w:sz w:val="20"/>
                <w:szCs w:val="20"/>
              </w:rPr>
              <w:t xml:space="preserve"> sati, a 15 sati vježbi povećano je  </w:t>
            </w:r>
            <w:r>
              <w:rPr>
                <w:rFonts w:ascii="Arial" w:hAnsi="Arial" w:cs="Arial"/>
                <w:color w:val="FF0000"/>
                <w:sz w:val="20"/>
                <w:szCs w:val="20"/>
              </w:rPr>
              <w:t xml:space="preserve">na </w:t>
            </w:r>
            <w:r w:rsidRPr="008E2774">
              <w:rPr>
                <w:rFonts w:ascii="Arial" w:hAnsi="Arial" w:cs="Arial"/>
                <w:color w:val="FF0000"/>
                <w:sz w:val="20"/>
                <w:szCs w:val="20"/>
              </w:rPr>
              <w:t>30 sati</w:t>
            </w: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p>
        </w:tc>
        <w:tc>
          <w:tcPr>
            <w:tcW w:w="5529" w:type="dxa"/>
          </w:tcPr>
          <w:p w:rsidR="00E033D2" w:rsidRPr="00176160" w:rsidRDefault="00E033D2" w:rsidP="00A54FE1">
            <w:pPr>
              <w:spacing w:after="0"/>
              <w:rPr>
                <w:rFonts w:ascii="Arial" w:hAnsi="Arial" w:cs="Arial"/>
                <w:sz w:val="20"/>
                <w:szCs w:val="20"/>
              </w:rPr>
            </w:pPr>
          </w:p>
        </w:tc>
        <w:tc>
          <w:tcPr>
            <w:tcW w:w="567" w:type="dxa"/>
            <w:vAlign w:val="center"/>
          </w:tcPr>
          <w:p w:rsidR="00E033D2" w:rsidRPr="00176160" w:rsidRDefault="00E033D2" w:rsidP="00A54FE1">
            <w:pPr>
              <w:spacing w:after="0"/>
              <w:rPr>
                <w:rFonts w:ascii="Arial" w:hAnsi="Arial" w:cs="Arial"/>
                <w:sz w:val="20"/>
                <w:szCs w:val="20"/>
              </w:rPr>
            </w:pPr>
          </w:p>
        </w:tc>
        <w:tc>
          <w:tcPr>
            <w:tcW w:w="708" w:type="dxa"/>
            <w:vAlign w:val="center"/>
          </w:tcPr>
          <w:p w:rsidR="00E033D2" w:rsidRPr="00176160" w:rsidRDefault="00E033D2" w:rsidP="00A54FE1">
            <w:pPr>
              <w:spacing w:after="0"/>
              <w:rPr>
                <w:rFonts w:ascii="Arial" w:hAnsi="Arial" w:cs="Arial"/>
                <w:sz w:val="20"/>
                <w:szCs w:val="20"/>
              </w:rPr>
            </w:pPr>
          </w:p>
        </w:tc>
        <w:tc>
          <w:tcPr>
            <w:tcW w:w="1560" w:type="dxa"/>
          </w:tcPr>
          <w:p w:rsidR="00E033D2" w:rsidRPr="00176160" w:rsidRDefault="00E033D2" w:rsidP="00A54FE1">
            <w:pPr>
              <w:spacing w:after="0"/>
              <w:rPr>
                <w:rFonts w:ascii="Arial" w:hAnsi="Arial" w:cs="Arial"/>
                <w:sz w:val="20"/>
                <w:szCs w:val="20"/>
              </w:rPr>
            </w:pP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p>
        </w:tc>
        <w:tc>
          <w:tcPr>
            <w:tcW w:w="5529" w:type="dxa"/>
          </w:tcPr>
          <w:p w:rsidR="00E033D2" w:rsidRPr="00176160" w:rsidRDefault="00E033D2" w:rsidP="00A54FE1">
            <w:pPr>
              <w:spacing w:after="0"/>
              <w:rPr>
                <w:rFonts w:ascii="Arial" w:hAnsi="Arial" w:cs="Arial"/>
                <w:sz w:val="20"/>
                <w:szCs w:val="20"/>
              </w:rPr>
            </w:pPr>
          </w:p>
        </w:tc>
        <w:tc>
          <w:tcPr>
            <w:tcW w:w="567" w:type="dxa"/>
            <w:vAlign w:val="center"/>
          </w:tcPr>
          <w:p w:rsidR="00E033D2" w:rsidRPr="00176160" w:rsidRDefault="00E033D2" w:rsidP="00A54FE1">
            <w:pPr>
              <w:spacing w:after="0"/>
              <w:rPr>
                <w:rFonts w:ascii="Arial" w:hAnsi="Arial" w:cs="Arial"/>
                <w:sz w:val="20"/>
                <w:szCs w:val="20"/>
              </w:rPr>
            </w:pPr>
          </w:p>
        </w:tc>
        <w:tc>
          <w:tcPr>
            <w:tcW w:w="708" w:type="dxa"/>
            <w:vAlign w:val="center"/>
          </w:tcPr>
          <w:p w:rsidR="00E033D2" w:rsidRPr="00176160" w:rsidRDefault="00E033D2" w:rsidP="00A54FE1">
            <w:pPr>
              <w:spacing w:after="0"/>
              <w:rPr>
                <w:rFonts w:ascii="Arial" w:hAnsi="Arial" w:cs="Arial"/>
                <w:sz w:val="20"/>
                <w:szCs w:val="20"/>
              </w:rPr>
            </w:pPr>
          </w:p>
        </w:tc>
        <w:tc>
          <w:tcPr>
            <w:tcW w:w="1560" w:type="dxa"/>
          </w:tcPr>
          <w:p w:rsidR="00E033D2" w:rsidRPr="00176160" w:rsidRDefault="00E033D2" w:rsidP="00A54FE1">
            <w:pPr>
              <w:spacing w:after="0"/>
              <w:rPr>
                <w:rFonts w:ascii="Arial" w:hAnsi="Arial" w:cs="Arial"/>
                <w:sz w:val="20"/>
                <w:szCs w:val="20"/>
              </w:rPr>
            </w:pP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p>
        </w:tc>
        <w:tc>
          <w:tcPr>
            <w:tcW w:w="5529" w:type="dxa"/>
          </w:tcPr>
          <w:p w:rsidR="00E033D2" w:rsidRPr="00176160" w:rsidRDefault="00E033D2" w:rsidP="00A54FE1">
            <w:pPr>
              <w:spacing w:after="0"/>
              <w:rPr>
                <w:rFonts w:ascii="Arial" w:hAnsi="Arial" w:cs="Arial"/>
                <w:sz w:val="20"/>
                <w:szCs w:val="20"/>
              </w:rPr>
            </w:pPr>
          </w:p>
        </w:tc>
        <w:tc>
          <w:tcPr>
            <w:tcW w:w="567" w:type="dxa"/>
            <w:vAlign w:val="center"/>
          </w:tcPr>
          <w:p w:rsidR="00E033D2" w:rsidRPr="00176160" w:rsidRDefault="00E033D2" w:rsidP="00A54FE1">
            <w:pPr>
              <w:spacing w:after="0"/>
              <w:rPr>
                <w:rFonts w:ascii="Arial" w:hAnsi="Arial" w:cs="Arial"/>
                <w:sz w:val="20"/>
                <w:szCs w:val="20"/>
              </w:rPr>
            </w:pPr>
          </w:p>
        </w:tc>
        <w:tc>
          <w:tcPr>
            <w:tcW w:w="708" w:type="dxa"/>
            <w:vAlign w:val="center"/>
          </w:tcPr>
          <w:p w:rsidR="00E033D2" w:rsidRPr="00176160" w:rsidRDefault="00E033D2" w:rsidP="00A54FE1">
            <w:pPr>
              <w:spacing w:after="0"/>
              <w:rPr>
                <w:rFonts w:ascii="Arial" w:hAnsi="Arial" w:cs="Arial"/>
                <w:sz w:val="20"/>
                <w:szCs w:val="20"/>
              </w:rPr>
            </w:pPr>
          </w:p>
        </w:tc>
        <w:tc>
          <w:tcPr>
            <w:tcW w:w="1560" w:type="dxa"/>
          </w:tcPr>
          <w:p w:rsidR="00E033D2" w:rsidRPr="00176160" w:rsidRDefault="00E033D2" w:rsidP="00A54FE1">
            <w:pPr>
              <w:spacing w:after="0"/>
              <w:rPr>
                <w:rFonts w:ascii="Arial" w:hAnsi="Arial" w:cs="Arial"/>
                <w:sz w:val="20"/>
                <w:szCs w:val="20"/>
              </w:rPr>
            </w:pPr>
          </w:p>
        </w:tc>
      </w:tr>
      <w:tr w:rsidR="00E033D2" w:rsidRPr="00176160" w:rsidTr="002B78D3">
        <w:trPr>
          <w:trHeight w:val="301"/>
        </w:trPr>
        <w:tc>
          <w:tcPr>
            <w:tcW w:w="1128" w:type="dxa"/>
            <w:shd w:val="clear" w:color="auto" w:fill="D9D9D9"/>
          </w:tcPr>
          <w:p w:rsidR="00E033D2" w:rsidRPr="00176160" w:rsidRDefault="00E033D2" w:rsidP="00A54FE1">
            <w:pPr>
              <w:spacing w:after="0"/>
              <w:rPr>
                <w:rFonts w:ascii="Arial" w:hAnsi="Arial" w:cs="Arial"/>
                <w:sz w:val="20"/>
                <w:szCs w:val="20"/>
              </w:rPr>
            </w:pPr>
          </w:p>
        </w:tc>
        <w:tc>
          <w:tcPr>
            <w:tcW w:w="5529" w:type="dxa"/>
            <w:shd w:val="clear" w:color="auto" w:fill="D9D9D9"/>
          </w:tcPr>
          <w:p w:rsidR="00E033D2" w:rsidRPr="00176160" w:rsidRDefault="00E033D2" w:rsidP="00A54FE1">
            <w:pPr>
              <w:spacing w:after="0"/>
              <w:rPr>
                <w:rFonts w:ascii="Arial" w:hAnsi="Arial" w:cs="Arial"/>
                <w:sz w:val="20"/>
                <w:szCs w:val="20"/>
              </w:rPr>
            </w:pPr>
            <w:r w:rsidRPr="00176160">
              <w:rPr>
                <w:rFonts w:ascii="Arial" w:hAnsi="Arial" w:cs="Arial"/>
                <w:sz w:val="20"/>
                <w:szCs w:val="20"/>
              </w:rPr>
              <w:t>izborni</w:t>
            </w:r>
          </w:p>
        </w:tc>
        <w:tc>
          <w:tcPr>
            <w:tcW w:w="567" w:type="dxa"/>
            <w:shd w:val="clear" w:color="auto" w:fill="D9D9D9"/>
          </w:tcPr>
          <w:p w:rsidR="00E033D2" w:rsidRPr="00176160" w:rsidRDefault="00E033D2" w:rsidP="00A54FE1">
            <w:pPr>
              <w:spacing w:after="0"/>
              <w:rPr>
                <w:rFonts w:ascii="Arial" w:hAnsi="Arial" w:cs="Arial"/>
                <w:sz w:val="20"/>
                <w:szCs w:val="20"/>
              </w:rPr>
            </w:pPr>
          </w:p>
        </w:tc>
        <w:tc>
          <w:tcPr>
            <w:tcW w:w="708" w:type="dxa"/>
            <w:shd w:val="clear" w:color="auto" w:fill="D9D9D9"/>
          </w:tcPr>
          <w:p w:rsidR="00E033D2" w:rsidRPr="00176160" w:rsidRDefault="00E033D2" w:rsidP="00A54FE1">
            <w:pPr>
              <w:spacing w:after="0"/>
              <w:rPr>
                <w:rFonts w:ascii="Arial" w:hAnsi="Arial" w:cs="Arial"/>
                <w:sz w:val="20"/>
                <w:szCs w:val="20"/>
              </w:rPr>
            </w:pPr>
          </w:p>
        </w:tc>
        <w:tc>
          <w:tcPr>
            <w:tcW w:w="1560" w:type="dxa"/>
            <w:shd w:val="clear" w:color="auto" w:fill="D9D9D9"/>
          </w:tcPr>
          <w:p w:rsidR="00E033D2" w:rsidRPr="00176160" w:rsidRDefault="00E033D2" w:rsidP="00A54FE1">
            <w:pPr>
              <w:spacing w:after="0"/>
              <w:rPr>
                <w:rFonts w:ascii="Arial" w:hAnsi="Arial" w:cs="Arial"/>
                <w:sz w:val="20"/>
                <w:szCs w:val="20"/>
              </w:rPr>
            </w:pPr>
          </w:p>
        </w:tc>
      </w:tr>
      <w:tr w:rsidR="00E033D2" w:rsidRPr="00176160" w:rsidTr="002D3C86">
        <w:trPr>
          <w:trHeight w:val="301"/>
        </w:trPr>
        <w:tc>
          <w:tcPr>
            <w:tcW w:w="1128" w:type="dxa"/>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5529" w:type="dxa"/>
          </w:tcPr>
          <w:p w:rsidR="00E033D2" w:rsidRDefault="00E033D2" w:rsidP="00C514BE">
            <w:pPr>
              <w:rPr>
                <w:rFonts w:ascii="Arial" w:hAnsi="Arial" w:cs="Arial"/>
                <w:color w:val="FF0000"/>
                <w:sz w:val="20"/>
                <w:szCs w:val="20"/>
              </w:rPr>
            </w:pPr>
            <w:r w:rsidRPr="00026587">
              <w:rPr>
                <w:rFonts w:ascii="Arial" w:hAnsi="Arial" w:cs="Arial"/>
                <w:sz w:val="20"/>
                <w:szCs w:val="20"/>
              </w:rPr>
              <w:t>UAK202-</w:t>
            </w:r>
            <w:r>
              <w:rPr>
                <w:rFonts w:ascii="Arial" w:hAnsi="Arial" w:cs="Arial"/>
                <w:color w:val="FF0000"/>
                <w:sz w:val="20"/>
                <w:szCs w:val="20"/>
              </w:rPr>
              <w:t xml:space="preserve"> </w:t>
            </w:r>
            <w:r w:rsidRPr="00B612AB">
              <w:rPr>
                <w:rFonts w:ascii="Arial" w:hAnsi="Arial" w:cs="Arial"/>
                <w:sz w:val="20"/>
                <w:szCs w:val="20"/>
              </w:rPr>
              <w:t>KIPARSKO OBLIKOVANJE U KAMENU 3</w:t>
            </w:r>
          </w:p>
          <w:p w:rsidR="00E033D2" w:rsidRPr="00B612AB" w:rsidRDefault="00E033D2" w:rsidP="00C514BE">
            <w:pPr>
              <w:rPr>
                <w:rFonts w:ascii="Arial" w:hAnsi="Arial" w:cs="Arial"/>
                <w:color w:val="FF0000"/>
                <w:sz w:val="20"/>
                <w:szCs w:val="20"/>
              </w:rPr>
            </w:pPr>
            <w:r w:rsidRPr="00B612AB">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708"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1560" w:type="dxa"/>
          </w:tcPr>
          <w:p w:rsidR="00E033D2" w:rsidRPr="008E2774" w:rsidRDefault="00E033D2" w:rsidP="003612F0">
            <w:pPr>
              <w:spacing w:after="0"/>
              <w:rPr>
                <w:rFonts w:ascii="Arial" w:hAnsi="Arial" w:cs="Arial"/>
                <w:color w:val="FF0000"/>
                <w:sz w:val="20"/>
                <w:szCs w:val="20"/>
              </w:rPr>
            </w:pPr>
            <w:r w:rsidRPr="008E2774">
              <w:rPr>
                <w:rFonts w:ascii="Arial" w:hAnsi="Arial" w:cs="Arial"/>
                <w:color w:val="FF0000"/>
                <w:sz w:val="20"/>
                <w:szCs w:val="20"/>
              </w:rPr>
              <w:t xml:space="preserve">30 sati predavanja smanjeno je  na 15 sati, a 15 sati vježbi povećano je </w:t>
            </w:r>
            <w:r>
              <w:rPr>
                <w:rFonts w:ascii="Arial" w:hAnsi="Arial" w:cs="Arial"/>
                <w:color w:val="FF0000"/>
                <w:sz w:val="20"/>
                <w:szCs w:val="20"/>
              </w:rPr>
              <w:t xml:space="preserve">na </w:t>
            </w:r>
            <w:r w:rsidRPr="008E2774">
              <w:rPr>
                <w:rFonts w:ascii="Arial" w:hAnsi="Arial" w:cs="Arial"/>
                <w:color w:val="FF0000"/>
                <w:sz w:val="20"/>
                <w:szCs w:val="20"/>
              </w:rPr>
              <w:t>30 sati.</w:t>
            </w:r>
          </w:p>
        </w:tc>
      </w:tr>
      <w:tr w:rsidR="00E033D2" w:rsidRPr="00176160" w:rsidTr="002D3C86">
        <w:trPr>
          <w:trHeight w:val="301"/>
        </w:trPr>
        <w:tc>
          <w:tcPr>
            <w:tcW w:w="1128" w:type="dxa"/>
          </w:tcPr>
          <w:p w:rsidR="00E033D2" w:rsidRPr="00176160" w:rsidRDefault="00E033D2" w:rsidP="001C6BCA">
            <w:pPr>
              <w:spacing w:after="0"/>
              <w:rPr>
                <w:rFonts w:ascii="Arial" w:hAnsi="Arial" w:cs="Arial"/>
                <w:sz w:val="20"/>
                <w:szCs w:val="20"/>
              </w:rPr>
            </w:pPr>
            <w:r w:rsidRPr="00176160">
              <w:rPr>
                <w:rFonts w:ascii="Arial" w:hAnsi="Arial" w:cs="Arial"/>
                <w:sz w:val="20"/>
                <w:szCs w:val="20"/>
              </w:rPr>
              <w:t>3</w:t>
            </w:r>
          </w:p>
        </w:tc>
        <w:tc>
          <w:tcPr>
            <w:tcW w:w="5529" w:type="dxa"/>
          </w:tcPr>
          <w:p w:rsidR="00E033D2" w:rsidRDefault="00E033D2" w:rsidP="001C6BCA">
            <w:pPr>
              <w:rPr>
                <w:rFonts w:ascii="Arial" w:hAnsi="Arial" w:cs="Arial"/>
                <w:color w:val="0070C0"/>
                <w:sz w:val="20"/>
                <w:szCs w:val="20"/>
              </w:rPr>
            </w:pPr>
            <w:r w:rsidRPr="00026587">
              <w:rPr>
                <w:rFonts w:ascii="Arial" w:hAnsi="Arial" w:cs="Arial"/>
                <w:sz w:val="20"/>
                <w:szCs w:val="20"/>
              </w:rPr>
              <w:t>UAK204-</w:t>
            </w:r>
            <w:r>
              <w:rPr>
                <w:rFonts w:ascii="Arial" w:hAnsi="Arial" w:cs="Arial"/>
                <w:color w:val="FF0000"/>
                <w:sz w:val="20"/>
                <w:szCs w:val="20"/>
              </w:rPr>
              <w:t xml:space="preserve"> </w:t>
            </w:r>
            <w:r w:rsidRPr="00B612AB">
              <w:rPr>
                <w:rFonts w:ascii="Arial" w:hAnsi="Arial" w:cs="Arial"/>
                <w:sz w:val="20"/>
                <w:szCs w:val="20"/>
              </w:rPr>
              <w:t>FIGURATIVNO SLIKARSTVO 1</w:t>
            </w:r>
          </w:p>
          <w:p w:rsidR="00E033D2" w:rsidRPr="00B612AB" w:rsidRDefault="00E033D2" w:rsidP="001C6BCA">
            <w:pPr>
              <w:rPr>
                <w:rFonts w:ascii="Arial" w:hAnsi="Arial" w:cs="Arial"/>
                <w:color w:val="FF0000"/>
                <w:sz w:val="20"/>
                <w:szCs w:val="20"/>
              </w:rPr>
            </w:pPr>
            <w:r w:rsidRPr="00B612AB">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1C6BCA">
            <w:pPr>
              <w:spacing w:after="0"/>
              <w:rPr>
                <w:rFonts w:ascii="Arial" w:hAnsi="Arial" w:cs="Arial"/>
                <w:sz w:val="20"/>
                <w:szCs w:val="20"/>
              </w:rPr>
            </w:pPr>
            <w:r w:rsidRPr="00176160">
              <w:rPr>
                <w:rFonts w:ascii="Arial" w:hAnsi="Arial" w:cs="Arial"/>
                <w:sz w:val="20"/>
                <w:szCs w:val="20"/>
              </w:rPr>
              <w:t>3</w:t>
            </w:r>
          </w:p>
        </w:tc>
        <w:tc>
          <w:tcPr>
            <w:tcW w:w="708" w:type="dxa"/>
            <w:vAlign w:val="center"/>
          </w:tcPr>
          <w:p w:rsidR="00E033D2" w:rsidRPr="00176160" w:rsidRDefault="00E033D2" w:rsidP="001C6BCA">
            <w:pPr>
              <w:spacing w:after="0"/>
              <w:rPr>
                <w:rFonts w:ascii="Arial" w:hAnsi="Arial" w:cs="Arial"/>
                <w:sz w:val="20"/>
                <w:szCs w:val="20"/>
              </w:rPr>
            </w:pPr>
            <w:r w:rsidRPr="00176160">
              <w:rPr>
                <w:rFonts w:ascii="Arial" w:hAnsi="Arial" w:cs="Arial"/>
                <w:sz w:val="20"/>
                <w:szCs w:val="20"/>
              </w:rPr>
              <w:t>3</w:t>
            </w:r>
          </w:p>
        </w:tc>
        <w:tc>
          <w:tcPr>
            <w:tcW w:w="1560" w:type="dxa"/>
          </w:tcPr>
          <w:p w:rsidR="00E033D2" w:rsidRPr="008E2774" w:rsidRDefault="00E033D2" w:rsidP="001C6BCA">
            <w:pPr>
              <w:spacing w:after="0"/>
              <w:rPr>
                <w:rFonts w:ascii="Arial" w:hAnsi="Arial" w:cs="Arial"/>
                <w:color w:val="FF0000"/>
                <w:sz w:val="20"/>
                <w:szCs w:val="20"/>
              </w:rPr>
            </w:pPr>
            <w:r w:rsidRPr="008E2774">
              <w:rPr>
                <w:rFonts w:ascii="Arial" w:hAnsi="Arial" w:cs="Arial"/>
                <w:color w:val="FF0000"/>
                <w:sz w:val="20"/>
                <w:szCs w:val="20"/>
              </w:rPr>
              <w:t xml:space="preserve">30 sati predavanja smanjeno je  na 15 sati, a 15 sati vježbi povećano je </w:t>
            </w:r>
            <w:r>
              <w:rPr>
                <w:rFonts w:ascii="Arial" w:hAnsi="Arial" w:cs="Arial"/>
                <w:color w:val="FF0000"/>
                <w:sz w:val="20"/>
                <w:szCs w:val="20"/>
              </w:rPr>
              <w:t>na</w:t>
            </w:r>
            <w:r w:rsidRPr="008E2774">
              <w:rPr>
                <w:rFonts w:ascii="Arial" w:hAnsi="Arial" w:cs="Arial"/>
                <w:color w:val="FF0000"/>
                <w:sz w:val="20"/>
                <w:szCs w:val="20"/>
              </w:rPr>
              <w:t xml:space="preserve"> 30 sati.</w:t>
            </w:r>
          </w:p>
        </w:tc>
      </w:tr>
      <w:tr w:rsidR="00E033D2" w:rsidRPr="00176160" w:rsidTr="002D3C86">
        <w:trPr>
          <w:trHeight w:val="301"/>
        </w:trPr>
        <w:tc>
          <w:tcPr>
            <w:tcW w:w="1128" w:type="dxa"/>
          </w:tcPr>
          <w:p w:rsidR="00E033D2" w:rsidRPr="00176160" w:rsidRDefault="00E033D2" w:rsidP="001C6BCA">
            <w:pPr>
              <w:spacing w:after="0"/>
              <w:rPr>
                <w:rFonts w:ascii="Arial" w:hAnsi="Arial" w:cs="Arial"/>
                <w:sz w:val="20"/>
                <w:szCs w:val="20"/>
              </w:rPr>
            </w:pPr>
            <w:r w:rsidRPr="00176160">
              <w:rPr>
                <w:rFonts w:ascii="Arial" w:hAnsi="Arial" w:cs="Arial"/>
                <w:sz w:val="20"/>
                <w:szCs w:val="20"/>
              </w:rPr>
              <w:t>3</w:t>
            </w:r>
          </w:p>
        </w:tc>
        <w:tc>
          <w:tcPr>
            <w:tcW w:w="5529" w:type="dxa"/>
          </w:tcPr>
          <w:p w:rsidR="00E033D2" w:rsidRPr="00B612AB" w:rsidRDefault="00E033D2" w:rsidP="001C6BCA">
            <w:pPr>
              <w:spacing w:after="0"/>
              <w:rPr>
                <w:rFonts w:ascii="Arial" w:hAnsi="Arial" w:cs="Arial"/>
                <w:sz w:val="20"/>
                <w:szCs w:val="20"/>
              </w:rPr>
            </w:pPr>
            <w:r w:rsidRPr="00B612AB">
              <w:rPr>
                <w:rFonts w:ascii="Arial" w:hAnsi="Arial" w:cs="Arial"/>
                <w:sz w:val="20"/>
                <w:szCs w:val="20"/>
              </w:rPr>
              <w:t>UAK205- GRAFIKA 3</w:t>
            </w:r>
          </w:p>
          <w:p w:rsidR="00E033D2" w:rsidRPr="00B612AB" w:rsidRDefault="00E033D2" w:rsidP="001C6BCA">
            <w:pPr>
              <w:spacing w:after="0"/>
              <w:rPr>
                <w:rFonts w:ascii="Arial" w:hAnsi="Arial" w:cs="Arial"/>
                <w:color w:val="FF0000"/>
                <w:sz w:val="20"/>
                <w:szCs w:val="20"/>
              </w:rPr>
            </w:pPr>
            <w:r w:rsidRPr="00B612AB">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1C6BCA">
            <w:pPr>
              <w:spacing w:after="0"/>
              <w:rPr>
                <w:rFonts w:ascii="Arial" w:hAnsi="Arial" w:cs="Arial"/>
                <w:sz w:val="20"/>
                <w:szCs w:val="20"/>
              </w:rPr>
            </w:pPr>
            <w:r w:rsidRPr="00176160">
              <w:rPr>
                <w:rFonts w:ascii="Arial" w:hAnsi="Arial" w:cs="Arial"/>
                <w:sz w:val="20"/>
                <w:szCs w:val="20"/>
              </w:rPr>
              <w:t>3</w:t>
            </w:r>
          </w:p>
        </w:tc>
        <w:tc>
          <w:tcPr>
            <w:tcW w:w="708" w:type="dxa"/>
            <w:vAlign w:val="center"/>
          </w:tcPr>
          <w:p w:rsidR="00E033D2" w:rsidRPr="00176160" w:rsidRDefault="00E033D2" w:rsidP="001C6BCA">
            <w:pPr>
              <w:spacing w:after="0"/>
              <w:rPr>
                <w:rFonts w:ascii="Arial" w:hAnsi="Arial" w:cs="Arial"/>
                <w:sz w:val="20"/>
                <w:szCs w:val="20"/>
              </w:rPr>
            </w:pPr>
            <w:r w:rsidRPr="00176160">
              <w:rPr>
                <w:rFonts w:ascii="Arial" w:hAnsi="Arial" w:cs="Arial"/>
                <w:sz w:val="20"/>
                <w:szCs w:val="20"/>
              </w:rPr>
              <w:t>3</w:t>
            </w:r>
          </w:p>
        </w:tc>
        <w:tc>
          <w:tcPr>
            <w:tcW w:w="1560" w:type="dxa"/>
          </w:tcPr>
          <w:p w:rsidR="00E033D2" w:rsidRPr="008E2774" w:rsidRDefault="00E033D2" w:rsidP="001C6BCA">
            <w:pPr>
              <w:spacing w:after="0"/>
              <w:rPr>
                <w:rFonts w:ascii="Arial" w:hAnsi="Arial" w:cs="Arial"/>
                <w:color w:val="FF0000"/>
                <w:sz w:val="20"/>
                <w:szCs w:val="20"/>
              </w:rPr>
            </w:pPr>
            <w:r w:rsidRPr="008E2774">
              <w:rPr>
                <w:rFonts w:ascii="Arial" w:hAnsi="Arial" w:cs="Arial"/>
                <w:color w:val="FF0000"/>
                <w:sz w:val="20"/>
                <w:szCs w:val="20"/>
              </w:rPr>
              <w:t xml:space="preserve">30 sati predavanja smanjeno je  na 15 sati, a 15 sati vježbi povećano je  </w:t>
            </w:r>
            <w:r>
              <w:rPr>
                <w:rFonts w:ascii="Arial" w:hAnsi="Arial" w:cs="Arial"/>
                <w:color w:val="FF0000"/>
                <w:sz w:val="20"/>
                <w:szCs w:val="20"/>
              </w:rPr>
              <w:t xml:space="preserve">na </w:t>
            </w:r>
            <w:r w:rsidRPr="008E2774">
              <w:rPr>
                <w:rFonts w:ascii="Arial" w:hAnsi="Arial" w:cs="Arial"/>
                <w:color w:val="FF0000"/>
                <w:sz w:val="20"/>
                <w:szCs w:val="20"/>
              </w:rPr>
              <w:t>30 sati.</w:t>
            </w:r>
          </w:p>
        </w:tc>
      </w:tr>
      <w:tr w:rsidR="00E033D2" w:rsidRPr="00176160" w:rsidTr="002D3C86">
        <w:trPr>
          <w:trHeight w:val="301"/>
        </w:trPr>
        <w:tc>
          <w:tcPr>
            <w:tcW w:w="1128" w:type="dxa"/>
          </w:tcPr>
          <w:p w:rsidR="00E033D2" w:rsidRPr="00176160" w:rsidRDefault="00E033D2" w:rsidP="00A54FE1">
            <w:pPr>
              <w:spacing w:after="0"/>
              <w:rPr>
                <w:rFonts w:ascii="Arial" w:hAnsi="Arial" w:cs="Arial"/>
                <w:sz w:val="20"/>
                <w:szCs w:val="20"/>
              </w:rPr>
            </w:pPr>
          </w:p>
        </w:tc>
        <w:tc>
          <w:tcPr>
            <w:tcW w:w="5529" w:type="dxa"/>
          </w:tcPr>
          <w:p w:rsidR="00E033D2" w:rsidRPr="008E2774" w:rsidRDefault="00E033D2" w:rsidP="00A54FE1">
            <w:pPr>
              <w:spacing w:after="0"/>
              <w:rPr>
                <w:rFonts w:ascii="Arial" w:hAnsi="Arial" w:cs="Arial"/>
                <w:color w:val="FF0000"/>
                <w:sz w:val="20"/>
                <w:szCs w:val="20"/>
              </w:rPr>
            </w:pPr>
          </w:p>
        </w:tc>
        <w:tc>
          <w:tcPr>
            <w:tcW w:w="567" w:type="dxa"/>
            <w:vAlign w:val="center"/>
          </w:tcPr>
          <w:p w:rsidR="00E033D2" w:rsidRPr="00176160" w:rsidRDefault="00E033D2" w:rsidP="00A54FE1">
            <w:pPr>
              <w:spacing w:after="0"/>
              <w:rPr>
                <w:rFonts w:ascii="Arial" w:hAnsi="Arial" w:cs="Arial"/>
                <w:sz w:val="20"/>
                <w:szCs w:val="20"/>
              </w:rPr>
            </w:pPr>
          </w:p>
        </w:tc>
        <w:tc>
          <w:tcPr>
            <w:tcW w:w="708" w:type="dxa"/>
            <w:vAlign w:val="center"/>
          </w:tcPr>
          <w:p w:rsidR="00E033D2" w:rsidRPr="00176160" w:rsidRDefault="00E033D2" w:rsidP="00A54FE1">
            <w:pPr>
              <w:spacing w:after="0"/>
              <w:rPr>
                <w:rFonts w:ascii="Arial" w:hAnsi="Arial" w:cs="Arial"/>
                <w:sz w:val="20"/>
                <w:szCs w:val="20"/>
              </w:rPr>
            </w:pPr>
          </w:p>
        </w:tc>
        <w:tc>
          <w:tcPr>
            <w:tcW w:w="1560" w:type="dxa"/>
          </w:tcPr>
          <w:p w:rsidR="00E033D2" w:rsidRPr="008E2774" w:rsidRDefault="00E033D2" w:rsidP="00A54FE1">
            <w:pPr>
              <w:spacing w:after="0"/>
              <w:rPr>
                <w:rFonts w:ascii="Arial" w:hAnsi="Arial" w:cs="Arial"/>
                <w:color w:val="FF0000"/>
                <w:sz w:val="20"/>
                <w:szCs w:val="20"/>
              </w:rPr>
            </w:pPr>
          </w:p>
        </w:tc>
      </w:tr>
      <w:tr w:rsidR="00E033D2" w:rsidRPr="00176160" w:rsidTr="002B78D3">
        <w:trPr>
          <w:trHeight w:val="301"/>
        </w:trPr>
        <w:tc>
          <w:tcPr>
            <w:tcW w:w="1128" w:type="dxa"/>
            <w:shd w:val="clear" w:color="auto" w:fill="D9D9D9"/>
          </w:tcPr>
          <w:p w:rsidR="00E033D2" w:rsidRPr="00176160" w:rsidRDefault="00E033D2" w:rsidP="00A54FE1">
            <w:pPr>
              <w:spacing w:after="0"/>
              <w:rPr>
                <w:rFonts w:ascii="Arial" w:hAnsi="Arial" w:cs="Arial"/>
                <w:sz w:val="20"/>
                <w:szCs w:val="20"/>
              </w:rPr>
            </w:pPr>
          </w:p>
        </w:tc>
        <w:tc>
          <w:tcPr>
            <w:tcW w:w="5529" w:type="dxa"/>
            <w:shd w:val="clear" w:color="auto" w:fill="D9D9D9"/>
          </w:tcPr>
          <w:p w:rsidR="00E033D2" w:rsidRPr="00176160" w:rsidRDefault="00E033D2" w:rsidP="00A54FE1">
            <w:pPr>
              <w:spacing w:after="0"/>
              <w:rPr>
                <w:rFonts w:ascii="Arial" w:hAnsi="Arial" w:cs="Arial"/>
                <w:sz w:val="20"/>
                <w:szCs w:val="20"/>
              </w:rPr>
            </w:pPr>
            <w:r w:rsidRPr="00176160">
              <w:rPr>
                <w:rFonts w:ascii="Arial" w:hAnsi="Arial" w:cs="Arial"/>
                <w:sz w:val="20"/>
                <w:szCs w:val="20"/>
              </w:rPr>
              <w:t>4. semestar</w:t>
            </w:r>
          </w:p>
        </w:tc>
        <w:tc>
          <w:tcPr>
            <w:tcW w:w="567" w:type="dxa"/>
            <w:shd w:val="clear" w:color="auto" w:fill="D9D9D9"/>
          </w:tcPr>
          <w:p w:rsidR="00E033D2" w:rsidRPr="00176160" w:rsidRDefault="00E033D2" w:rsidP="00A54FE1">
            <w:pPr>
              <w:spacing w:after="0"/>
              <w:rPr>
                <w:rFonts w:ascii="Arial" w:hAnsi="Arial" w:cs="Arial"/>
                <w:sz w:val="20"/>
                <w:szCs w:val="20"/>
              </w:rPr>
            </w:pPr>
          </w:p>
        </w:tc>
        <w:tc>
          <w:tcPr>
            <w:tcW w:w="708" w:type="dxa"/>
            <w:shd w:val="clear" w:color="auto" w:fill="D9D9D9"/>
          </w:tcPr>
          <w:p w:rsidR="00E033D2" w:rsidRPr="00176160" w:rsidRDefault="00E033D2" w:rsidP="00A54FE1">
            <w:pPr>
              <w:spacing w:after="0"/>
              <w:rPr>
                <w:rFonts w:ascii="Arial" w:hAnsi="Arial" w:cs="Arial"/>
                <w:sz w:val="20"/>
                <w:szCs w:val="20"/>
              </w:rPr>
            </w:pPr>
          </w:p>
        </w:tc>
        <w:tc>
          <w:tcPr>
            <w:tcW w:w="1560" w:type="dxa"/>
            <w:shd w:val="clear" w:color="auto" w:fill="D9D9D9"/>
          </w:tcPr>
          <w:p w:rsidR="00E033D2" w:rsidRPr="008E2774" w:rsidRDefault="00E033D2" w:rsidP="00A54FE1">
            <w:pPr>
              <w:spacing w:after="0"/>
              <w:rPr>
                <w:rFonts w:ascii="Arial" w:hAnsi="Arial" w:cs="Arial"/>
                <w:color w:val="FF0000"/>
                <w:sz w:val="20"/>
                <w:szCs w:val="20"/>
              </w:rPr>
            </w:pP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r w:rsidRPr="00176160">
              <w:rPr>
                <w:rFonts w:ascii="Arial" w:hAnsi="Arial" w:cs="Arial"/>
                <w:sz w:val="20"/>
                <w:szCs w:val="20"/>
              </w:rPr>
              <w:t>4</w:t>
            </w:r>
          </w:p>
        </w:tc>
        <w:tc>
          <w:tcPr>
            <w:tcW w:w="5529" w:type="dxa"/>
          </w:tcPr>
          <w:p w:rsidR="00E033D2" w:rsidRPr="00B612AB" w:rsidRDefault="00E033D2" w:rsidP="00A54FE1">
            <w:pPr>
              <w:spacing w:after="0"/>
              <w:rPr>
                <w:rFonts w:ascii="Arial" w:hAnsi="Arial" w:cs="Arial"/>
                <w:sz w:val="20"/>
                <w:szCs w:val="20"/>
              </w:rPr>
            </w:pPr>
            <w:r w:rsidRPr="00B612AB">
              <w:rPr>
                <w:rFonts w:ascii="Arial" w:hAnsi="Arial" w:cs="Arial"/>
                <w:sz w:val="20"/>
                <w:szCs w:val="20"/>
              </w:rPr>
              <w:t>UAK301- KIPARSTVO  4</w:t>
            </w:r>
          </w:p>
          <w:p w:rsidR="00E033D2" w:rsidRPr="00B612AB" w:rsidRDefault="00E033D2" w:rsidP="00A54FE1">
            <w:pPr>
              <w:spacing w:after="0"/>
              <w:rPr>
                <w:rFonts w:ascii="Arial" w:hAnsi="Arial" w:cs="Arial"/>
                <w:color w:val="FF0000"/>
                <w:sz w:val="20"/>
                <w:szCs w:val="20"/>
              </w:rPr>
            </w:pPr>
            <w:r w:rsidRPr="00B612AB">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15</w:t>
            </w:r>
          </w:p>
        </w:tc>
        <w:tc>
          <w:tcPr>
            <w:tcW w:w="708"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15</w:t>
            </w:r>
          </w:p>
        </w:tc>
        <w:tc>
          <w:tcPr>
            <w:tcW w:w="1560" w:type="dxa"/>
          </w:tcPr>
          <w:p w:rsidR="00E033D2" w:rsidRPr="008E2774" w:rsidRDefault="00E033D2" w:rsidP="00A54FE1">
            <w:pPr>
              <w:spacing w:after="0"/>
              <w:rPr>
                <w:rFonts w:ascii="Arial" w:hAnsi="Arial" w:cs="Arial"/>
                <w:color w:val="FF0000"/>
                <w:sz w:val="20"/>
                <w:szCs w:val="20"/>
              </w:rPr>
            </w:pPr>
            <w:r w:rsidRPr="008E2774">
              <w:rPr>
                <w:rFonts w:ascii="Arial" w:hAnsi="Arial" w:cs="Arial"/>
                <w:color w:val="FF0000"/>
                <w:sz w:val="20"/>
                <w:szCs w:val="20"/>
              </w:rPr>
              <w:t xml:space="preserve">120 sati predavanja smanjeno je  na 80  sati, a 60 sati vježbi povećano je </w:t>
            </w:r>
            <w:r>
              <w:rPr>
                <w:rFonts w:ascii="Arial" w:hAnsi="Arial" w:cs="Arial"/>
                <w:color w:val="FF0000"/>
                <w:sz w:val="20"/>
                <w:szCs w:val="20"/>
              </w:rPr>
              <w:t xml:space="preserve">na </w:t>
            </w:r>
            <w:r w:rsidRPr="008E2774">
              <w:rPr>
                <w:rFonts w:ascii="Arial" w:hAnsi="Arial" w:cs="Arial"/>
                <w:color w:val="FF0000"/>
                <w:sz w:val="20"/>
                <w:szCs w:val="20"/>
              </w:rPr>
              <w:t xml:space="preserve"> 100 sati.</w:t>
            </w: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r w:rsidRPr="00176160">
              <w:rPr>
                <w:rFonts w:ascii="Arial" w:hAnsi="Arial" w:cs="Arial"/>
                <w:sz w:val="20"/>
                <w:szCs w:val="20"/>
              </w:rPr>
              <w:t>4</w:t>
            </w:r>
          </w:p>
        </w:tc>
        <w:tc>
          <w:tcPr>
            <w:tcW w:w="5529" w:type="dxa"/>
          </w:tcPr>
          <w:p w:rsidR="00E033D2" w:rsidRPr="00B612AB" w:rsidRDefault="00E033D2" w:rsidP="00A54FE1">
            <w:pPr>
              <w:spacing w:after="0"/>
              <w:rPr>
                <w:rFonts w:ascii="Arial" w:hAnsi="Arial" w:cs="Arial"/>
                <w:color w:val="000000"/>
                <w:sz w:val="20"/>
                <w:szCs w:val="20"/>
              </w:rPr>
            </w:pPr>
            <w:r w:rsidRPr="00B612AB">
              <w:rPr>
                <w:rFonts w:ascii="Arial" w:hAnsi="Arial" w:cs="Arial"/>
                <w:color w:val="000000"/>
                <w:sz w:val="20"/>
                <w:szCs w:val="20"/>
                <w:lang w:eastAsia="hr-HR"/>
              </w:rPr>
              <w:t>UAS303-</w:t>
            </w:r>
            <w:r w:rsidRPr="00B612AB">
              <w:rPr>
                <w:rFonts w:ascii="Arial" w:hAnsi="Arial" w:cs="Arial"/>
                <w:color w:val="000000"/>
                <w:sz w:val="18"/>
                <w:szCs w:val="18"/>
                <w:lang w:eastAsia="hr-HR"/>
              </w:rPr>
              <w:t xml:space="preserve">       </w:t>
            </w:r>
            <w:r w:rsidRPr="00B612AB">
              <w:rPr>
                <w:rFonts w:ascii="Arial" w:hAnsi="Arial" w:cs="Arial"/>
                <w:color w:val="000000"/>
                <w:sz w:val="20"/>
                <w:szCs w:val="20"/>
              </w:rPr>
              <w:t>CRTANJE AKTA  4</w:t>
            </w:r>
          </w:p>
          <w:p w:rsidR="00E033D2" w:rsidRPr="00B612AB" w:rsidRDefault="00E033D2" w:rsidP="00AD1790">
            <w:pPr>
              <w:rPr>
                <w:rFonts w:ascii="Arial" w:hAnsi="Arial" w:cs="Arial"/>
                <w:color w:val="FF0000"/>
                <w:sz w:val="20"/>
                <w:szCs w:val="20"/>
              </w:rPr>
            </w:pPr>
            <w:r w:rsidRPr="00B612AB">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5</w:t>
            </w:r>
          </w:p>
        </w:tc>
        <w:tc>
          <w:tcPr>
            <w:tcW w:w="708"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5</w:t>
            </w:r>
          </w:p>
        </w:tc>
        <w:tc>
          <w:tcPr>
            <w:tcW w:w="1560" w:type="dxa"/>
          </w:tcPr>
          <w:p w:rsidR="00E033D2" w:rsidRPr="00176160" w:rsidRDefault="00E033D2" w:rsidP="00A54FE1">
            <w:pPr>
              <w:spacing w:after="0"/>
              <w:rPr>
                <w:rFonts w:ascii="Arial" w:hAnsi="Arial" w:cs="Arial"/>
                <w:sz w:val="20"/>
                <w:szCs w:val="20"/>
              </w:rPr>
            </w:pPr>
            <w:r>
              <w:rPr>
                <w:rFonts w:ascii="Arial" w:hAnsi="Arial" w:cs="Arial"/>
                <w:color w:val="FF0000"/>
                <w:sz w:val="20"/>
                <w:szCs w:val="20"/>
              </w:rPr>
              <w:t xml:space="preserve">45 </w:t>
            </w:r>
            <w:r w:rsidRPr="008E2774">
              <w:rPr>
                <w:rFonts w:ascii="Arial" w:hAnsi="Arial" w:cs="Arial"/>
                <w:color w:val="FF0000"/>
                <w:sz w:val="20"/>
                <w:szCs w:val="20"/>
              </w:rPr>
              <w:t xml:space="preserve"> sa</w:t>
            </w:r>
            <w:r>
              <w:rPr>
                <w:rFonts w:ascii="Arial" w:hAnsi="Arial" w:cs="Arial"/>
                <w:color w:val="FF0000"/>
                <w:sz w:val="20"/>
                <w:szCs w:val="20"/>
              </w:rPr>
              <w:t>ti predavanja smanjeno je  na 30</w:t>
            </w:r>
            <w:r w:rsidRPr="008E2774">
              <w:rPr>
                <w:rFonts w:ascii="Arial" w:hAnsi="Arial" w:cs="Arial"/>
                <w:color w:val="FF0000"/>
                <w:sz w:val="20"/>
                <w:szCs w:val="20"/>
              </w:rPr>
              <w:t xml:space="preserve"> sati, a 15 sati vježbi povećano je  </w:t>
            </w:r>
            <w:r>
              <w:rPr>
                <w:rFonts w:ascii="Arial" w:hAnsi="Arial" w:cs="Arial"/>
                <w:color w:val="FF0000"/>
                <w:sz w:val="20"/>
                <w:szCs w:val="20"/>
              </w:rPr>
              <w:t xml:space="preserve">na </w:t>
            </w:r>
            <w:r w:rsidRPr="008E2774">
              <w:rPr>
                <w:rFonts w:ascii="Arial" w:hAnsi="Arial" w:cs="Arial"/>
                <w:color w:val="FF0000"/>
                <w:sz w:val="20"/>
                <w:szCs w:val="20"/>
              </w:rPr>
              <w:t>30 sati</w:t>
            </w: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p>
        </w:tc>
        <w:tc>
          <w:tcPr>
            <w:tcW w:w="5529" w:type="dxa"/>
          </w:tcPr>
          <w:p w:rsidR="00E033D2" w:rsidRPr="00176160" w:rsidRDefault="00E033D2" w:rsidP="00A54FE1">
            <w:pPr>
              <w:spacing w:after="0"/>
              <w:rPr>
                <w:rFonts w:ascii="Arial" w:hAnsi="Arial" w:cs="Arial"/>
                <w:sz w:val="20"/>
                <w:szCs w:val="20"/>
              </w:rPr>
            </w:pPr>
          </w:p>
        </w:tc>
        <w:tc>
          <w:tcPr>
            <w:tcW w:w="567" w:type="dxa"/>
            <w:vAlign w:val="center"/>
          </w:tcPr>
          <w:p w:rsidR="00E033D2" w:rsidRPr="00176160" w:rsidRDefault="00E033D2" w:rsidP="00A54FE1">
            <w:pPr>
              <w:spacing w:after="0"/>
              <w:rPr>
                <w:rFonts w:ascii="Arial" w:hAnsi="Arial" w:cs="Arial"/>
                <w:sz w:val="20"/>
                <w:szCs w:val="20"/>
              </w:rPr>
            </w:pPr>
          </w:p>
        </w:tc>
        <w:tc>
          <w:tcPr>
            <w:tcW w:w="708" w:type="dxa"/>
            <w:vAlign w:val="center"/>
          </w:tcPr>
          <w:p w:rsidR="00E033D2" w:rsidRPr="00176160" w:rsidRDefault="00E033D2" w:rsidP="00A54FE1">
            <w:pPr>
              <w:spacing w:after="0"/>
              <w:rPr>
                <w:rFonts w:ascii="Arial" w:hAnsi="Arial" w:cs="Arial"/>
                <w:sz w:val="20"/>
                <w:szCs w:val="20"/>
              </w:rPr>
            </w:pPr>
          </w:p>
        </w:tc>
        <w:tc>
          <w:tcPr>
            <w:tcW w:w="1560" w:type="dxa"/>
          </w:tcPr>
          <w:p w:rsidR="00E033D2" w:rsidRPr="00176160" w:rsidRDefault="00E033D2" w:rsidP="00A54FE1">
            <w:pPr>
              <w:spacing w:after="0"/>
              <w:rPr>
                <w:rFonts w:ascii="Arial" w:hAnsi="Arial" w:cs="Arial"/>
                <w:sz w:val="20"/>
                <w:szCs w:val="20"/>
              </w:rPr>
            </w:pP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p>
        </w:tc>
        <w:tc>
          <w:tcPr>
            <w:tcW w:w="5529" w:type="dxa"/>
          </w:tcPr>
          <w:p w:rsidR="00E033D2" w:rsidRPr="00176160" w:rsidRDefault="00E033D2" w:rsidP="00A54FE1">
            <w:pPr>
              <w:spacing w:after="0"/>
              <w:rPr>
                <w:rFonts w:ascii="Arial" w:hAnsi="Arial" w:cs="Arial"/>
                <w:sz w:val="20"/>
                <w:szCs w:val="20"/>
              </w:rPr>
            </w:pPr>
          </w:p>
        </w:tc>
        <w:tc>
          <w:tcPr>
            <w:tcW w:w="567" w:type="dxa"/>
            <w:vAlign w:val="center"/>
          </w:tcPr>
          <w:p w:rsidR="00E033D2" w:rsidRPr="00176160" w:rsidRDefault="00E033D2" w:rsidP="00A54FE1">
            <w:pPr>
              <w:spacing w:after="0"/>
              <w:rPr>
                <w:rFonts w:ascii="Arial" w:hAnsi="Arial" w:cs="Arial"/>
                <w:sz w:val="20"/>
                <w:szCs w:val="20"/>
              </w:rPr>
            </w:pPr>
          </w:p>
        </w:tc>
        <w:tc>
          <w:tcPr>
            <w:tcW w:w="708" w:type="dxa"/>
            <w:vAlign w:val="center"/>
          </w:tcPr>
          <w:p w:rsidR="00E033D2" w:rsidRPr="00176160" w:rsidRDefault="00E033D2" w:rsidP="00A54FE1">
            <w:pPr>
              <w:spacing w:after="0"/>
              <w:rPr>
                <w:rFonts w:ascii="Arial" w:hAnsi="Arial" w:cs="Arial"/>
                <w:sz w:val="20"/>
                <w:szCs w:val="20"/>
              </w:rPr>
            </w:pPr>
          </w:p>
        </w:tc>
        <w:tc>
          <w:tcPr>
            <w:tcW w:w="1560" w:type="dxa"/>
          </w:tcPr>
          <w:p w:rsidR="00E033D2" w:rsidRPr="00176160" w:rsidRDefault="00E033D2" w:rsidP="00A54FE1">
            <w:pPr>
              <w:spacing w:after="0"/>
              <w:rPr>
                <w:rFonts w:ascii="Arial" w:hAnsi="Arial" w:cs="Arial"/>
                <w:sz w:val="20"/>
                <w:szCs w:val="20"/>
              </w:rPr>
            </w:pP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p>
        </w:tc>
        <w:tc>
          <w:tcPr>
            <w:tcW w:w="5529" w:type="dxa"/>
          </w:tcPr>
          <w:p w:rsidR="00E033D2" w:rsidRPr="00176160" w:rsidRDefault="00E033D2" w:rsidP="00A54FE1">
            <w:pPr>
              <w:spacing w:after="0"/>
              <w:rPr>
                <w:rFonts w:ascii="Arial" w:hAnsi="Arial" w:cs="Arial"/>
                <w:sz w:val="20"/>
                <w:szCs w:val="20"/>
              </w:rPr>
            </w:pPr>
          </w:p>
        </w:tc>
        <w:tc>
          <w:tcPr>
            <w:tcW w:w="567" w:type="dxa"/>
            <w:vAlign w:val="center"/>
          </w:tcPr>
          <w:p w:rsidR="00E033D2" w:rsidRPr="00176160" w:rsidRDefault="00E033D2" w:rsidP="00A54FE1">
            <w:pPr>
              <w:spacing w:after="0"/>
              <w:rPr>
                <w:rFonts w:ascii="Arial" w:hAnsi="Arial" w:cs="Arial"/>
                <w:sz w:val="20"/>
                <w:szCs w:val="20"/>
              </w:rPr>
            </w:pPr>
          </w:p>
        </w:tc>
        <w:tc>
          <w:tcPr>
            <w:tcW w:w="708" w:type="dxa"/>
            <w:vAlign w:val="center"/>
          </w:tcPr>
          <w:p w:rsidR="00E033D2" w:rsidRPr="00176160" w:rsidRDefault="00E033D2" w:rsidP="00A54FE1">
            <w:pPr>
              <w:spacing w:after="0"/>
              <w:rPr>
                <w:rFonts w:ascii="Arial" w:hAnsi="Arial" w:cs="Arial"/>
                <w:sz w:val="20"/>
                <w:szCs w:val="20"/>
              </w:rPr>
            </w:pPr>
          </w:p>
        </w:tc>
        <w:tc>
          <w:tcPr>
            <w:tcW w:w="1560" w:type="dxa"/>
          </w:tcPr>
          <w:p w:rsidR="00E033D2" w:rsidRPr="00176160" w:rsidRDefault="00E033D2" w:rsidP="00A54FE1">
            <w:pPr>
              <w:spacing w:after="0"/>
              <w:rPr>
                <w:rFonts w:ascii="Arial" w:hAnsi="Arial" w:cs="Arial"/>
                <w:sz w:val="20"/>
                <w:szCs w:val="20"/>
              </w:rPr>
            </w:pPr>
          </w:p>
        </w:tc>
      </w:tr>
      <w:tr w:rsidR="00E033D2" w:rsidRPr="00176160" w:rsidTr="00026587">
        <w:trPr>
          <w:trHeight w:val="476"/>
        </w:trPr>
        <w:tc>
          <w:tcPr>
            <w:tcW w:w="1128" w:type="dxa"/>
            <w:shd w:val="clear" w:color="auto" w:fill="D9D9D9"/>
          </w:tcPr>
          <w:p w:rsidR="00E033D2" w:rsidRPr="00176160" w:rsidRDefault="00E033D2" w:rsidP="00A54FE1">
            <w:pPr>
              <w:spacing w:after="0"/>
              <w:rPr>
                <w:rFonts w:ascii="Arial" w:hAnsi="Arial" w:cs="Arial"/>
                <w:sz w:val="20"/>
                <w:szCs w:val="20"/>
              </w:rPr>
            </w:pPr>
          </w:p>
        </w:tc>
        <w:tc>
          <w:tcPr>
            <w:tcW w:w="5529" w:type="dxa"/>
            <w:shd w:val="clear" w:color="auto" w:fill="D9D9D9"/>
          </w:tcPr>
          <w:p w:rsidR="00E033D2" w:rsidRPr="00176160" w:rsidRDefault="00E033D2" w:rsidP="00A54FE1">
            <w:pPr>
              <w:spacing w:after="0"/>
              <w:rPr>
                <w:rFonts w:ascii="Arial" w:hAnsi="Arial" w:cs="Arial"/>
                <w:sz w:val="20"/>
                <w:szCs w:val="20"/>
              </w:rPr>
            </w:pPr>
            <w:r w:rsidRPr="00176160">
              <w:rPr>
                <w:rFonts w:ascii="Arial" w:hAnsi="Arial" w:cs="Arial"/>
                <w:sz w:val="20"/>
                <w:szCs w:val="20"/>
              </w:rPr>
              <w:t>izborni</w:t>
            </w:r>
          </w:p>
        </w:tc>
        <w:tc>
          <w:tcPr>
            <w:tcW w:w="567" w:type="dxa"/>
            <w:shd w:val="clear" w:color="auto" w:fill="D9D9D9"/>
          </w:tcPr>
          <w:p w:rsidR="00E033D2" w:rsidRPr="00176160" w:rsidRDefault="00E033D2" w:rsidP="00A54FE1">
            <w:pPr>
              <w:spacing w:after="0"/>
              <w:rPr>
                <w:rFonts w:ascii="Arial" w:hAnsi="Arial" w:cs="Arial"/>
                <w:sz w:val="20"/>
                <w:szCs w:val="20"/>
              </w:rPr>
            </w:pPr>
          </w:p>
        </w:tc>
        <w:tc>
          <w:tcPr>
            <w:tcW w:w="708" w:type="dxa"/>
            <w:shd w:val="clear" w:color="auto" w:fill="D9D9D9"/>
          </w:tcPr>
          <w:p w:rsidR="00E033D2" w:rsidRPr="00176160" w:rsidRDefault="00E033D2" w:rsidP="00A54FE1">
            <w:pPr>
              <w:spacing w:after="0"/>
              <w:rPr>
                <w:rFonts w:ascii="Arial" w:hAnsi="Arial" w:cs="Arial"/>
                <w:sz w:val="20"/>
                <w:szCs w:val="20"/>
              </w:rPr>
            </w:pPr>
          </w:p>
        </w:tc>
        <w:tc>
          <w:tcPr>
            <w:tcW w:w="1560" w:type="dxa"/>
            <w:shd w:val="clear" w:color="auto" w:fill="D9D9D9"/>
          </w:tcPr>
          <w:p w:rsidR="00E033D2" w:rsidRPr="00176160" w:rsidRDefault="00E033D2" w:rsidP="00A54FE1">
            <w:pPr>
              <w:spacing w:after="0"/>
              <w:rPr>
                <w:rFonts w:ascii="Arial" w:hAnsi="Arial" w:cs="Arial"/>
                <w:sz w:val="20"/>
                <w:szCs w:val="20"/>
              </w:rPr>
            </w:pPr>
          </w:p>
        </w:tc>
      </w:tr>
      <w:tr w:rsidR="00E033D2" w:rsidRPr="00176160" w:rsidTr="002D3C86">
        <w:trPr>
          <w:trHeight w:val="301"/>
        </w:trPr>
        <w:tc>
          <w:tcPr>
            <w:tcW w:w="1128" w:type="dxa"/>
          </w:tcPr>
          <w:p w:rsidR="00E033D2" w:rsidRPr="00176160" w:rsidRDefault="00E033D2" w:rsidP="00A54FE1">
            <w:pPr>
              <w:spacing w:after="0"/>
              <w:rPr>
                <w:rFonts w:ascii="Arial" w:hAnsi="Arial" w:cs="Arial"/>
                <w:sz w:val="20"/>
                <w:szCs w:val="20"/>
              </w:rPr>
            </w:pPr>
            <w:r w:rsidRPr="00176160">
              <w:rPr>
                <w:rFonts w:ascii="Arial" w:hAnsi="Arial" w:cs="Arial"/>
                <w:sz w:val="20"/>
                <w:szCs w:val="20"/>
              </w:rPr>
              <w:t>4</w:t>
            </w:r>
          </w:p>
        </w:tc>
        <w:tc>
          <w:tcPr>
            <w:tcW w:w="5529" w:type="dxa"/>
          </w:tcPr>
          <w:p w:rsidR="00E033D2" w:rsidRPr="00026587" w:rsidRDefault="00E033D2" w:rsidP="00A54FE1">
            <w:pPr>
              <w:spacing w:after="0"/>
              <w:rPr>
                <w:rFonts w:ascii="Arial" w:hAnsi="Arial" w:cs="Arial"/>
                <w:sz w:val="20"/>
                <w:szCs w:val="20"/>
              </w:rPr>
            </w:pPr>
            <w:r w:rsidRPr="00026587">
              <w:rPr>
                <w:rFonts w:ascii="Arial" w:hAnsi="Arial" w:cs="Arial"/>
                <w:sz w:val="20"/>
                <w:szCs w:val="20"/>
              </w:rPr>
              <w:t>UAK302</w:t>
            </w:r>
            <w:r w:rsidRPr="00B612AB">
              <w:rPr>
                <w:rFonts w:ascii="Arial" w:hAnsi="Arial" w:cs="Arial"/>
                <w:color w:val="000000"/>
                <w:sz w:val="20"/>
                <w:szCs w:val="20"/>
              </w:rPr>
              <w:t>-  KIPARSKO OBLIKOVANJE U KAMENU 4</w:t>
            </w:r>
          </w:p>
          <w:p w:rsidR="00E033D2" w:rsidRPr="00B612AB" w:rsidRDefault="00E033D2" w:rsidP="00A54FE1">
            <w:pPr>
              <w:spacing w:after="0"/>
              <w:rPr>
                <w:rFonts w:ascii="Arial" w:hAnsi="Arial" w:cs="Arial"/>
                <w:color w:val="FF0000"/>
                <w:sz w:val="20"/>
                <w:szCs w:val="20"/>
              </w:rPr>
            </w:pPr>
            <w:r w:rsidRPr="00B612AB">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708"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1560" w:type="dxa"/>
          </w:tcPr>
          <w:p w:rsidR="00E033D2" w:rsidRPr="008E2774" w:rsidRDefault="00E033D2" w:rsidP="00A54FE1">
            <w:pPr>
              <w:spacing w:after="0"/>
              <w:rPr>
                <w:rFonts w:ascii="Arial" w:hAnsi="Arial" w:cs="Arial"/>
                <w:color w:val="FF0000"/>
                <w:sz w:val="20"/>
                <w:szCs w:val="20"/>
              </w:rPr>
            </w:pPr>
            <w:r w:rsidRPr="008E2774">
              <w:rPr>
                <w:rFonts w:ascii="Arial" w:hAnsi="Arial" w:cs="Arial"/>
                <w:color w:val="FF0000"/>
                <w:sz w:val="20"/>
                <w:szCs w:val="20"/>
              </w:rPr>
              <w:t xml:space="preserve">30 sati predavanja smanjeno je  na 15 sati, a 15 sati vježbi povećano </w:t>
            </w:r>
            <w:r>
              <w:rPr>
                <w:rFonts w:ascii="Arial" w:hAnsi="Arial" w:cs="Arial"/>
                <w:color w:val="FF0000"/>
                <w:sz w:val="20"/>
                <w:szCs w:val="20"/>
              </w:rPr>
              <w:t>je  na</w:t>
            </w:r>
            <w:r w:rsidRPr="008E2774">
              <w:rPr>
                <w:rFonts w:ascii="Arial" w:hAnsi="Arial" w:cs="Arial"/>
                <w:color w:val="FF0000"/>
                <w:sz w:val="20"/>
                <w:szCs w:val="20"/>
              </w:rPr>
              <w:t xml:space="preserve">  30 sati.</w:t>
            </w:r>
          </w:p>
        </w:tc>
      </w:tr>
      <w:tr w:rsidR="00E033D2" w:rsidRPr="00176160" w:rsidTr="002D3C86">
        <w:trPr>
          <w:trHeight w:val="301"/>
        </w:trPr>
        <w:tc>
          <w:tcPr>
            <w:tcW w:w="1128" w:type="dxa"/>
          </w:tcPr>
          <w:p w:rsidR="00E033D2" w:rsidRPr="00176160" w:rsidRDefault="00E033D2" w:rsidP="001C6BCA">
            <w:pPr>
              <w:spacing w:after="0"/>
              <w:rPr>
                <w:rFonts w:ascii="Arial" w:hAnsi="Arial" w:cs="Arial"/>
                <w:sz w:val="20"/>
                <w:szCs w:val="20"/>
              </w:rPr>
            </w:pPr>
            <w:r w:rsidRPr="00176160">
              <w:rPr>
                <w:rFonts w:ascii="Arial" w:hAnsi="Arial" w:cs="Arial"/>
                <w:sz w:val="20"/>
                <w:szCs w:val="20"/>
              </w:rPr>
              <w:t>4</w:t>
            </w:r>
          </w:p>
        </w:tc>
        <w:tc>
          <w:tcPr>
            <w:tcW w:w="5529" w:type="dxa"/>
          </w:tcPr>
          <w:p w:rsidR="00E033D2" w:rsidRDefault="00E033D2" w:rsidP="001C6BCA">
            <w:pPr>
              <w:rPr>
                <w:rFonts w:ascii="Arial" w:hAnsi="Arial" w:cs="Arial"/>
                <w:color w:val="0070C0"/>
                <w:sz w:val="20"/>
                <w:szCs w:val="20"/>
              </w:rPr>
            </w:pPr>
            <w:r w:rsidRPr="0056098F">
              <w:rPr>
                <w:rFonts w:ascii="Arial" w:hAnsi="Arial" w:cs="Arial"/>
                <w:sz w:val="20"/>
                <w:szCs w:val="20"/>
              </w:rPr>
              <w:t>UAK304-</w:t>
            </w:r>
            <w:r>
              <w:rPr>
                <w:rFonts w:ascii="Arial" w:hAnsi="Arial" w:cs="Arial"/>
                <w:color w:val="FF0000"/>
                <w:sz w:val="20"/>
                <w:szCs w:val="20"/>
              </w:rPr>
              <w:t xml:space="preserve"> </w:t>
            </w:r>
            <w:r w:rsidRPr="00B612AB">
              <w:rPr>
                <w:rFonts w:ascii="Arial" w:hAnsi="Arial" w:cs="Arial"/>
                <w:sz w:val="20"/>
                <w:szCs w:val="20"/>
              </w:rPr>
              <w:t>FIGURATIVNO SLIKARSTVO 2</w:t>
            </w:r>
          </w:p>
          <w:p w:rsidR="00E033D2" w:rsidRPr="00B612AB" w:rsidRDefault="00E033D2" w:rsidP="001C6BCA">
            <w:pPr>
              <w:rPr>
                <w:rFonts w:ascii="Arial" w:hAnsi="Arial" w:cs="Arial"/>
                <w:color w:val="FF0000"/>
                <w:sz w:val="20"/>
                <w:szCs w:val="20"/>
              </w:rPr>
            </w:pPr>
            <w:r w:rsidRPr="00B612AB">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1C6BCA">
            <w:pPr>
              <w:spacing w:after="0"/>
              <w:rPr>
                <w:rFonts w:ascii="Arial" w:hAnsi="Arial" w:cs="Arial"/>
                <w:sz w:val="20"/>
                <w:szCs w:val="20"/>
              </w:rPr>
            </w:pPr>
            <w:r w:rsidRPr="00176160">
              <w:rPr>
                <w:rFonts w:ascii="Arial" w:hAnsi="Arial" w:cs="Arial"/>
                <w:sz w:val="20"/>
                <w:szCs w:val="20"/>
              </w:rPr>
              <w:t>3</w:t>
            </w:r>
          </w:p>
        </w:tc>
        <w:tc>
          <w:tcPr>
            <w:tcW w:w="708" w:type="dxa"/>
            <w:vAlign w:val="center"/>
          </w:tcPr>
          <w:p w:rsidR="00E033D2" w:rsidRPr="00176160" w:rsidRDefault="00E033D2" w:rsidP="001C6BCA">
            <w:pPr>
              <w:spacing w:after="0"/>
              <w:rPr>
                <w:rFonts w:ascii="Arial" w:hAnsi="Arial" w:cs="Arial"/>
                <w:sz w:val="20"/>
                <w:szCs w:val="20"/>
              </w:rPr>
            </w:pPr>
            <w:r w:rsidRPr="00176160">
              <w:rPr>
                <w:rFonts w:ascii="Arial" w:hAnsi="Arial" w:cs="Arial"/>
                <w:sz w:val="20"/>
                <w:szCs w:val="20"/>
              </w:rPr>
              <w:t>3</w:t>
            </w:r>
          </w:p>
        </w:tc>
        <w:tc>
          <w:tcPr>
            <w:tcW w:w="1560" w:type="dxa"/>
          </w:tcPr>
          <w:p w:rsidR="00E033D2" w:rsidRPr="008E2774" w:rsidRDefault="00E033D2" w:rsidP="001C6BCA">
            <w:pPr>
              <w:spacing w:after="0"/>
              <w:rPr>
                <w:rFonts w:ascii="Arial" w:hAnsi="Arial" w:cs="Arial"/>
                <w:color w:val="FF0000"/>
                <w:sz w:val="20"/>
                <w:szCs w:val="20"/>
              </w:rPr>
            </w:pPr>
            <w:r w:rsidRPr="008E2774">
              <w:rPr>
                <w:rFonts w:ascii="Arial" w:hAnsi="Arial" w:cs="Arial"/>
                <w:color w:val="FF0000"/>
                <w:sz w:val="20"/>
                <w:szCs w:val="20"/>
              </w:rPr>
              <w:t xml:space="preserve">30 sati predavanja smanjeno je  na 15 sati, a 15 sati vježbi povećano je </w:t>
            </w:r>
            <w:r>
              <w:rPr>
                <w:rFonts w:ascii="Arial" w:hAnsi="Arial" w:cs="Arial"/>
                <w:color w:val="FF0000"/>
                <w:sz w:val="20"/>
                <w:szCs w:val="20"/>
              </w:rPr>
              <w:t>na</w:t>
            </w:r>
            <w:r w:rsidRPr="008E2774">
              <w:rPr>
                <w:rFonts w:ascii="Arial" w:hAnsi="Arial" w:cs="Arial"/>
                <w:color w:val="FF0000"/>
                <w:sz w:val="20"/>
                <w:szCs w:val="20"/>
              </w:rPr>
              <w:t xml:space="preserve"> 30 sati.</w:t>
            </w:r>
          </w:p>
        </w:tc>
      </w:tr>
      <w:tr w:rsidR="00E033D2" w:rsidRPr="00176160" w:rsidTr="002D3C86">
        <w:trPr>
          <w:trHeight w:val="301"/>
        </w:trPr>
        <w:tc>
          <w:tcPr>
            <w:tcW w:w="1128" w:type="dxa"/>
          </w:tcPr>
          <w:p w:rsidR="00E033D2" w:rsidRPr="00176160" w:rsidRDefault="00E033D2" w:rsidP="001C6BCA">
            <w:pPr>
              <w:spacing w:after="0"/>
              <w:rPr>
                <w:rFonts w:ascii="Arial" w:hAnsi="Arial" w:cs="Arial"/>
                <w:sz w:val="20"/>
                <w:szCs w:val="20"/>
              </w:rPr>
            </w:pPr>
            <w:r w:rsidRPr="00176160">
              <w:rPr>
                <w:rFonts w:ascii="Arial" w:hAnsi="Arial" w:cs="Arial"/>
                <w:sz w:val="20"/>
                <w:szCs w:val="20"/>
              </w:rPr>
              <w:t>4</w:t>
            </w:r>
          </w:p>
        </w:tc>
        <w:tc>
          <w:tcPr>
            <w:tcW w:w="5529" w:type="dxa"/>
          </w:tcPr>
          <w:p w:rsidR="00E033D2" w:rsidRDefault="00E033D2" w:rsidP="001C6BCA">
            <w:pPr>
              <w:spacing w:after="0"/>
              <w:rPr>
                <w:rFonts w:ascii="Arial" w:hAnsi="Arial" w:cs="Arial"/>
                <w:color w:val="0070C0"/>
                <w:sz w:val="20"/>
                <w:szCs w:val="20"/>
              </w:rPr>
            </w:pPr>
            <w:r w:rsidRPr="0056098F">
              <w:rPr>
                <w:rFonts w:ascii="Arial" w:hAnsi="Arial" w:cs="Arial"/>
                <w:sz w:val="20"/>
                <w:szCs w:val="20"/>
              </w:rPr>
              <w:t>UAK305-</w:t>
            </w:r>
            <w:r>
              <w:rPr>
                <w:rFonts w:ascii="Arial" w:hAnsi="Arial" w:cs="Arial"/>
                <w:color w:val="FF0000"/>
                <w:sz w:val="20"/>
                <w:szCs w:val="20"/>
              </w:rPr>
              <w:t xml:space="preserve"> </w:t>
            </w:r>
            <w:r w:rsidRPr="00116F73">
              <w:rPr>
                <w:rFonts w:ascii="Arial" w:hAnsi="Arial" w:cs="Arial"/>
                <w:color w:val="000000"/>
                <w:sz w:val="20"/>
                <w:szCs w:val="20"/>
              </w:rPr>
              <w:t>GRAFIKA 4</w:t>
            </w:r>
          </w:p>
          <w:p w:rsidR="00E033D2" w:rsidRDefault="00E033D2" w:rsidP="001C6BCA">
            <w:pPr>
              <w:spacing w:after="0"/>
              <w:rPr>
                <w:rFonts w:ascii="Arial" w:hAnsi="Arial" w:cs="Arial"/>
                <w:color w:val="0070C0"/>
                <w:sz w:val="20"/>
                <w:szCs w:val="20"/>
              </w:rPr>
            </w:pPr>
          </w:p>
          <w:p w:rsidR="00E033D2" w:rsidRPr="00116F73" w:rsidRDefault="00E033D2" w:rsidP="001C6BCA">
            <w:pPr>
              <w:spacing w:after="0"/>
              <w:rPr>
                <w:rFonts w:ascii="Arial" w:hAnsi="Arial" w:cs="Arial"/>
                <w:color w:val="FF0000"/>
                <w:sz w:val="20"/>
                <w:szCs w:val="20"/>
              </w:rPr>
            </w:pPr>
            <w:r w:rsidRPr="00116F73">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1C6BCA">
            <w:pPr>
              <w:spacing w:after="0"/>
              <w:rPr>
                <w:rFonts w:ascii="Arial" w:hAnsi="Arial" w:cs="Arial"/>
                <w:sz w:val="20"/>
                <w:szCs w:val="20"/>
              </w:rPr>
            </w:pPr>
            <w:r w:rsidRPr="00176160">
              <w:rPr>
                <w:rFonts w:ascii="Arial" w:hAnsi="Arial" w:cs="Arial"/>
                <w:sz w:val="20"/>
                <w:szCs w:val="20"/>
              </w:rPr>
              <w:t>3</w:t>
            </w:r>
          </w:p>
        </w:tc>
        <w:tc>
          <w:tcPr>
            <w:tcW w:w="708" w:type="dxa"/>
            <w:vAlign w:val="center"/>
          </w:tcPr>
          <w:p w:rsidR="00E033D2" w:rsidRPr="00176160" w:rsidRDefault="00E033D2" w:rsidP="001C6BCA">
            <w:pPr>
              <w:spacing w:after="0"/>
              <w:rPr>
                <w:rFonts w:ascii="Arial" w:hAnsi="Arial" w:cs="Arial"/>
                <w:sz w:val="20"/>
                <w:szCs w:val="20"/>
              </w:rPr>
            </w:pPr>
            <w:r w:rsidRPr="00176160">
              <w:rPr>
                <w:rFonts w:ascii="Arial" w:hAnsi="Arial" w:cs="Arial"/>
                <w:sz w:val="20"/>
                <w:szCs w:val="20"/>
              </w:rPr>
              <w:t>3</w:t>
            </w:r>
          </w:p>
        </w:tc>
        <w:tc>
          <w:tcPr>
            <w:tcW w:w="1560" w:type="dxa"/>
          </w:tcPr>
          <w:p w:rsidR="00E033D2" w:rsidRPr="008E2774" w:rsidRDefault="00E033D2" w:rsidP="001C6BCA">
            <w:pPr>
              <w:spacing w:after="0"/>
              <w:rPr>
                <w:rFonts w:ascii="Arial" w:hAnsi="Arial" w:cs="Arial"/>
                <w:color w:val="FF0000"/>
                <w:sz w:val="20"/>
                <w:szCs w:val="20"/>
              </w:rPr>
            </w:pPr>
            <w:r w:rsidRPr="008E2774">
              <w:rPr>
                <w:rFonts w:ascii="Arial" w:hAnsi="Arial" w:cs="Arial"/>
                <w:color w:val="FF0000"/>
                <w:sz w:val="20"/>
                <w:szCs w:val="20"/>
              </w:rPr>
              <w:t xml:space="preserve">30 sati predavanja smanjeno je  na 15 sati, a 15 sati vježbi povećano je  </w:t>
            </w:r>
            <w:r>
              <w:rPr>
                <w:rFonts w:ascii="Arial" w:hAnsi="Arial" w:cs="Arial"/>
                <w:color w:val="FF0000"/>
                <w:sz w:val="20"/>
                <w:szCs w:val="20"/>
              </w:rPr>
              <w:t xml:space="preserve">na </w:t>
            </w:r>
            <w:r w:rsidRPr="008E2774">
              <w:rPr>
                <w:rFonts w:ascii="Arial" w:hAnsi="Arial" w:cs="Arial"/>
                <w:color w:val="FF0000"/>
                <w:sz w:val="20"/>
                <w:szCs w:val="20"/>
              </w:rPr>
              <w:t>30 sati.</w:t>
            </w:r>
          </w:p>
        </w:tc>
      </w:tr>
      <w:tr w:rsidR="00E033D2" w:rsidRPr="00176160" w:rsidTr="002D3C86">
        <w:trPr>
          <w:trHeight w:val="301"/>
        </w:trPr>
        <w:tc>
          <w:tcPr>
            <w:tcW w:w="1128" w:type="dxa"/>
          </w:tcPr>
          <w:p w:rsidR="00E033D2" w:rsidRPr="00176160" w:rsidRDefault="00E033D2" w:rsidP="00A54FE1">
            <w:pPr>
              <w:spacing w:after="0"/>
              <w:rPr>
                <w:rFonts w:ascii="Arial" w:hAnsi="Arial" w:cs="Arial"/>
                <w:sz w:val="20"/>
                <w:szCs w:val="20"/>
              </w:rPr>
            </w:pPr>
          </w:p>
        </w:tc>
        <w:tc>
          <w:tcPr>
            <w:tcW w:w="5529" w:type="dxa"/>
          </w:tcPr>
          <w:p w:rsidR="00E033D2" w:rsidRPr="008E2774" w:rsidRDefault="00E033D2" w:rsidP="00A54FE1">
            <w:pPr>
              <w:spacing w:after="0"/>
              <w:rPr>
                <w:rFonts w:ascii="Arial" w:hAnsi="Arial" w:cs="Arial"/>
                <w:color w:val="FF0000"/>
                <w:sz w:val="20"/>
                <w:szCs w:val="20"/>
              </w:rPr>
            </w:pPr>
          </w:p>
        </w:tc>
        <w:tc>
          <w:tcPr>
            <w:tcW w:w="567" w:type="dxa"/>
            <w:vAlign w:val="center"/>
          </w:tcPr>
          <w:p w:rsidR="00E033D2" w:rsidRPr="00176160" w:rsidRDefault="00E033D2" w:rsidP="00A54FE1">
            <w:pPr>
              <w:spacing w:after="0"/>
              <w:rPr>
                <w:rFonts w:ascii="Arial" w:hAnsi="Arial" w:cs="Arial"/>
                <w:sz w:val="20"/>
                <w:szCs w:val="20"/>
              </w:rPr>
            </w:pPr>
          </w:p>
        </w:tc>
        <w:tc>
          <w:tcPr>
            <w:tcW w:w="708" w:type="dxa"/>
            <w:vAlign w:val="center"/>
          </w:tcPr>
          <w:p w:rsidR="00E033D2" w:rsidRPr="00176160" w:rsidRDefault="00E033D2" w:rsidP="00A54FE1">
            <w:pPr>
              <w:spacing w:after="0"/>
              <w:rPr>
                <w:rFonts w:ascii="Arial" w:hAnsi="Arial" w:cs="Arial"/>
                <w:sz w:val="20"/>
                <w:szCs w:val="20"/>
              </w:rPr>
            </w:pPr>
          </w:p>
        </w:tc>
        <w:tc>
          <w:tcPr>
            <w:tcW w:w="1560" w:type="dxa"/>
          </w:tcPr>
          <w:p w:rsidR="00E033D2" w:rsidRPr="008E2774" w:rsidRDefault="00E033D2" w:rsidP="00A54FE1">
            <w:pPr>
              <w:spacing w:after="0"/>
              <w:rPr>
                <w:rFonts w:ascii="Arial" w:hAnsi="Arial" w:cs="Arial"/>
                <w:color w:val="FF0000"/>
                <w:sz w:val="20"/>
                <w:szCs w:val="20"/>
              </w:rPr>
            </w:pPr>
          </w:p>
        </w:tc>
      </w:tr>
      <w:tr w:rsidR="00E033D2" w:rsidRPr="00176160" w:rsidTr="002B78D3">
        <w:trPr>
          <w:trHeight w:val="301"/>
        </w:trPr>
        <w:tc>
          <w:tcPr>
            <w:tcW w:w="1128" w:type="dxa"/>
            <w:shd w:val="clear" w:color="auto" w:fill="D9D9D9"/>
          </w:tcPr>
          <w:p w:rsidR="00E033D2" w:rsidRPr="00176160" w:rsidRDefault="00E033D2" w:rsidP="00A54FE1">
            <w:pPr>
              <w:spacing w:after="0"/>
              <w:rPr>
                <w:rFonts w:ascii="Arial" w:hAnsi="Arial" w:cs="Arial"/>
                <w:sz w:val="20"/>
                <w:szCs w:val="20"/>
              </w:rPr>
            </w:pPr>
          </w:p>
        </w:tc>
        <w:tc>
          <w:tcPr>
            <w:tcW w:w="5529" w:type="dxa"/>
            <w:shd w:val="clear" w:color="auto" w:fill="D9D9D9"/>
          </w:tcPr>
          <w:p w:rsidR="00E033D2" w:rsidRPr="00176160" w:rsidRDefault="00E033D2" w:rsidP="00A54FE1">
            <w:pPr>
              <w:spacing w:after="0"/>
              <w:rPr>
                <w:rFonts w:ascii="Arial" w:hAnsi="Arial" w:cs="Arial"/>
                <w:sz w:val="20"/>
                <w:szCs w:val="20"/>
              </w:rPr>
            </w:pPr>
            <w:r w:rsidRPr="00176160">
              <w:rPr>
                <w:rFonts w:ascii="Arial" w:hAnsi="Arial" w:cs="Arial"/>
                <w:sz w:val="20"/>
                <w:szCs w:val="20"/>
              </w:rPr>
              <w:t>5. semestar</w:t>
            </w:r>
          </w:p>
        </w:tc>
        <w:tc>
          <w:tcPr>
            <w:tcW w:w="567" w:type="dxa"/>
            <w:shd w:val="clear" w:color="auto" w:fill="D9D9D9"/>
          </w:tcPr>
          <w:p w:rsidR="00E033D2" w:rsidRPr="00176160" w:rsidRDefault="00E033D2" w:rsidP="00A54FE1">
            <w:pPr>
              <w:spacing w:after="0"/>
              <w:rPr>
                <w:rFonts w:ascii="Arial" w:hAnsi="Arial" w:cs="Arial"/>
                <w:sz w:val="20"/>
                <w:szCs w:val="20"/>
              </w:rPr>
            </w:pPr>
          </w:p>
        </w:tc>
        <w:tc>
          <w:tcPr>
            <w:tcW w:w="708" w:type="dxa"/>
            <w:shd w:val="clear" w:color="auto" w:fill="D9D9D9"/>
          </w:tcPr>
          <w:p w:rsidR="00E033D2" w:rsidRPr="00176160" w:rsidRDefault="00E033D2" w:rsidP="00A54FE1">
            <w:pPr>
              <w:spacing w:after="0"/>
              <w:rPr>
                <w:rFonts w:ascii="Arial" w:hAnsi="Arial" w:cs="Arial"/>
                <w:sz w:val="20"/>
                <w:szCs w:val="20"/>
              </w:rPr>
            </w:pPr>
          </w:p>
        </w:tc>
        <w:tc>
          <w:tcPr>
            <w:tcW w:w="1560" w:type="dxa"/>
            <w:shd w:val="clear" w:color="auto" w:fill="D9D9D9"/>
          </w:tcPr>
          <w:p w:rsidR="00E033D2" w:rsidRPr="00176160" w:rsidRDefault="00E033D2" w:rsidP="00A54FE1">
            <w:pPr>
              <w:spacing w:after="0"/>
              <w:rPr>
                <w:rFonts w:ascii="Arial" w:hAnsi="Arial" w:cs="Arial"/>
                <w:sz w:val="20"/>
                <w:szCs w:val="20"/>
              </w:rPr>
            </w:pPr>
          </w:p>
        </w:tc>
      </w:tr>
      <w:tr w:rsidR="00E033D2" w:rsidRPr="00176160" w:rsidTr="00AD1790">
        <w:trPr>
          <w:trHeight w:val="2097"/>
        </w:trPr>
        <w:tc>
          <w:tcPr>
            <w:tcW w:w="1128" w:type="dxa"/>
          </w:tcPr>
          <w:p w:rsidR="00E033D2" w:rsidRPr="00176160" w:rsidRDefault="00E033D2" w:rsidP="00A54FE1">
            <w:pPr>
              <w:spacing w:after="0"/>
              <w:rPr>
                <w:rFonts w:ascii="Arial" w:hAnsi="Arial" w:cs="Arial"/>
                <w:sz w:val="20"/>
                <w:szCs w:val="20"/>
              </w:rPr>
            </w:pPr>
            <w:r w:rsidRPr="00176160">
              <w:rPr>
                <w:rFonts w:ascii="Arial" w:hAnsi="Arial" w:cs="Arial"/>
                <w:sz w:val="20"/>
                <w:szCs w:val="20"/>
              </w:rPr>
              <w:t>5</w:t>
            </w:r>
          </w:p>
        </w:tc>
        <w:tc>
          <w:tcPr>
            <w:tcW w:w="5529" w:type="dxa"/>
          </w:tcPr>
          <w:p w:rsidR="00E033D2" w:rsidRDefault="00E033D2" w:rsidP="00C514BE">
            <w:pPr>
              <w:rPr>
                <w:rFonts w:ascii="Arial" w:hAnsi="Arial" w:cs="Arial"/>
                <w:color w:val="0070C0"/>
                <w:sz w:val="20"/>
                <w:szCs w:val="20"/>
              </w:rPr>
            </w:pPr>
            <w:r w:rsidRPr="0056098F">
              <w:rPr>
                <w:rFonts w:ascii="Arial" w:hAnsi="Arial" w:cs="Arial"/>
                <w:sz w:val="20"/>
                <w:szCs w:val="20"/>
              </w:rPr>
              <w:t>UAK401-</w:t>
            </w:r>
            <w:r>
              <w:rPr>
                <w:rFonts w:ascii="Arial" w:hAnsi="Arial" w:cs="Arial"/>
                <w:color w:val="FF0000"/>
                <w:sz w:val="20"/>
                <w:szCs w:val="20"/>
              </w:rPr>
              <w:t xml:space="preserve"> </w:t>
            </w:r>
            <w:r w:rsidRPr="00116F73">
              <w:rPr>
                <w:rFonts w:ascii="Arial" w:hAnsi="Arial" w:cs="Arial"/>
                <w:sz w:val="20"/>
                <w:szCs w:val="20"/>
              </w:rPr>
              <w:t>SUVREMENO KIPARSTVO  1</w:t>
            </w:r>
          </w:p>
          <w:p w:rsidR="00E033D2" w:rsidRPr="00116F73" w:rsidRDefault="00E033D2" w:rsidP="00C514BE">
            <w:pPr>
              <w:rPr>
                <w:rFonts w:ascii="Arial" w:hAnsi="Arial" w:cs="Arial"/>
                <w:color w:val="FF0000"/>
                <w:sz w:val="20"/>
                <w:szCs w:val="20"/>
              </w:rPr>
            </w:pPr>
            <w:r w:rsidRPr="00116F73">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14</w:t>
            </w:r>
          </w:p>
        </w:tc>
        <w:tc>
          <w:tcPr>
            <w:tcW w:w="708"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14</w:t>
            </w:r>
          </w:p>
        </w:tc>
        <w:tc>
          <w:tcPr>
            <w:tcW w:w="1560" w:type="dxa"/>
          </w:tcPr>
          <w:p w:rsidR="00E033D2" w:rsidRPr="008E2774" w:rsidRDefault="00E033D2" w:rsidP="00A54FE1">
            <w:pPr>
              <w:spacing w:after="0"/>
              <w:rPr>
                <w:rFonts w:ascii="Arial" w:hAnsi="Arial" w:cs="Arial"/>
                <w:color w:val="FF0000"/>
                <w:sz w:val="20"/>
                <w:szCs w:val="20"/>
              </w:rPr>
            </w:pPr>
            <w:r w:rsidRPr="008E2774">
              <w:rPr>
                <w:rFonts w:ascii="Arial" w:hAnsi="Arial" w:cs="Arial"/>
                <w:color w:val="FF0000"/>
                <w:sz w:val="20"/>
                <w:szCs w:val="20"/>
              </w:rPr>
              <w:t xml:space="preserve">100 sati predavanja smanjeno je  na 80 sati, a 65 sati vježbi povećano je </w:t>
            </w:r>
            <w:r>
              <w:rPr>
                <w:rFonts w:ascii="Arial" w:hAnsi="Arial" w:cs="Arial"/>
                <w:color w:val="FF0000"/>
                <w:sz w:val="20"/>
                <w:szCs w:val="20"/>
              </w:rPr>
              <w:t xml:space="preserve">na </w:t>
            </w:r>
            <w:r w:rsidRPr="008E2774">
              <w:rPr>
                <w:rFonts w:ascii="Arial" w:hAnsi="Arial" w:cs="Arial"/>
                <w:color w:val="FF0000"/>
                <w:sz w:val="20"/>
                <w:szCs w:val="20"/>
              </w:rPr>
              <w:t xml:space="preserve"> 85 sati.</w:t>
            </w: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r w:rsidRPr="00176160">
              <w:rPr>
                <w:rFonts w:ascii="Arial" w:hAnsi="Arial" w:cs="Arial"/>
                <w:sz w:val="20"/>
                <w:szCs w:val="20"/>
              </w:rPr>
              <w:t>5</w:t>
            </w:r>
          </w:p>
        </w:tc>
        <w:tc>
          <w:tcPr>
            <w:tcW w:w="5529" w:type="dxa"/>
          </w:tcPr>
          <w:p w:rsidR="00E033D2" w:rsidRPr="00176160" w:rsidRDefault="00E033D2" w:rsidP="00A54FE1">
            <w:pPr>
              <w:spacing w:after="0"/>
              <w:rPr>
                <w:rFonts w:ascii="Arial" w:hAnsi="Arial" w:cs="Arial"/>
                <w:sz w:val="20"/>
                <w:szCs w:val="20"/>
              </w:rPr>
            </w:pPr>
            <w:r w:rsidRPr="00AD1790">
              <w:rPr>
                <w:rFonts w:ascii="Arial" w:hAnsi="Arial" w:cs="Arial"/>
                <w:sz w:val="20"/>
                <w:szCs w:val="20"/>
                <w:lang w:eastAsia="hr-HR"/>
              </w:rPr>
              <w:t>UAS404-</w:t>
            </w:r>
            <w:r>
              <w:rPr>
                <w:rFonts w:ascii="Arial" w:hAnsi="Arial" w:cs="Arial"/>
                <w:sz w:val="18"/>
                <w:szCs w:val="18"/>
                <w:lang w:eastAsia="hr-HR"/>
              </w:rPr>
              <w:t xml:space="preserve">   -</w:t>
            </w:r>
            <w:r w:rsidRPr="00AD1790">
              <w:rPr>
                <w:rFonts w:ascii="Arial" w:hAnsi="Arial" w:cs="Arial"/>
                <w:sz w:val="20"/>
                <w:szCs w:val="20"/>
              </w:rPr>
              <w:t xml:space="preserve"> </w:t>
            </w:r>
            <w:r w:rsidRPr="00116F73">
              <w:rPr>
                <w:rFonts w:ascii="Arial" w:hAnsi="Arial" w:cs="Arial"/>
                <w:sz w:val="20"/>
                <w:szCs w:val="20"/>
              </w:rPr>
              <w:t>CRTANJE 1</w:t>
            </w:r>
          </w:p>
          <w:p w:rsidR="00E033D2" w:rsidRPr="00116F73" w:rsidRDefault="00E033D2" w:rsidP="00A54FE1">
            <w:pPr>
              <w:spacing w:after="0"/>
              <w:rPr>
                <w:rFonts w:ascii="Arial" w:hAnsi="Arial" w:cs="Arial"/>
                <w:color w:val="FF0000"/>
                <w:sz w:val="20"/>
                <w:szCs w:val="20"/>
              </w:rPr>
            </w:pPr>
            <w:r w:rsidRPr="00176160">
              <w:rPr>
                <w:rFonts w:ascii="Arial" w:hAnsi="Arial" w:cs="Arial"/>
                <w:sz w:val="20"/>
                <w:szCs w:val="20"/>
              </w:rPr>
              <w:t xml:space="preserve"> </w:t>
            </w:r>
            <w:r w:rsidRPr="00116F73">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5</w:t>
            </w:r>
          </w:p>
        </w:tc>
        <w:tc>
          <w:tcPr>
            <w:tcW w:w="708"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5</w:t>
            </w:r>
          </w:p>
        </w:tc>
        <w:tc>
          <w:tcPr>
            <w:tcW w:w="1560" w:type="dxa"/>
          </w:tcPr>
          <w:p w:rsidR="00E033D2" w:rsidRPr="008E2774" w:rsidRDefault="00E033D2" w:rsidP="00A54FE1">
            <w:pPr>
              <w:spacing w:after="0"/>
              <w:rPr>
                <w:rFonts w:ascii="Arial" w:hAnsi="Arial" w:cs="Arial"/>
                <w:color w:val="FF0000"/>
                <w:sz w:val="20"/>
                <w:szCs w:val="20"/>
              </w:rPr>
            </w:pPr>
            <w:r>
              <w:rPr>
                <w:rFonts w:ascii="Arial" w:hAnsi="Arial" w:cs="Arial"/>
                <w:color w:val="FF0000"/>
                <w:sz w:val="20"/>
                <w:szCs w:val="20"/>
              </w:rPr>
              <w:t xml:space="preserve">45 </w:t>
            </w:r>
            <w:r w:rsidRPr="008E2774">
              <w:rPr>
                <w:rFonts w:ascii="Arial" w:hAnsi="Arial" w:cs="Arial"/>
                <w:color w:val="FF0000"/>
                <w:sz w:val="20"/>
                <w:szCs w:val="20"/>
              </w:rPr>
              <w:t xml:space="preserve"> sa</w:t>
            </w:r>
            <w:r>
              <w:rPr>
                <w:rFonts w:ascii="Arial" w:hAnsi="Arial" w:cs="Arial"/>
                <w:color w:val="FF0000"/>
                <w:sz w:val="20"/>
                <w:szCs w:val="20"/>
              </w:rPr>
              <w:t>ti predavanja smanjeno je  na 30</w:t>
            </w:r>
            <w:r w:rsidRPr="008E2774">
              <w:rPr>
                <w:rFonts w:ascii="Arial" w:hAnsi="Arial" w:cs="Arial"/>
                <w:color w:val="FF0000"/>
                <w:sz w:val="20"/>
                <w:szCs w:val="20"/>
              </w:rPr>
              <w:t xml:space="preserve"> sati, a 15 sati vježbi povećano je  </w:t>
            </w:r>
            <w:r>
              <w:rPr>
                <w:rFonts w:ascii="Arial" w:hAnsi="Arial" w:cs="Arial"/>
                <w:color w:val="FF0000"/>
                <w:sz w:val="20"/>
                <w:szCs w:val="20"/>
              </w:rPr>
              <w:t xml:space="preserve">na </w:t>
            </w:r>
            <w:r w:rsidRPr="008E2774">
              <w:rPr>
                <w:rFonts w:ascii="Arial" w:hAnsi="Arial" w:cs="Arial"/>
                <w:color w:val="FF0000"/>
                <w:sz w:val="20"/>
                <w:szCs w:val="20"/>
              </w:rPr>
              <w:t>30 sati</w:t>
            </w:r>
          </w:p>
        </w:tc>
      </w:tr>
      <w:tr w:rsidR="00E033D2" w:rsidRPr="00176160" w:rsidTr="002B78D3">
        <w:trPr>
          <w:trHeight w:val="538"/>
        </w:trPr>
        <w:tc>
          <w:tcPr>
            <w:tcW w:w="1128" w:type="dxa"/>
          </w:tcPr>
          <w:p w:rsidR="00E033D2" w:rsidRPr="00176160" w:rsidRDefault="00E033D2" w:rsidP="00A54FE1">
            <w:pPr>
              <w:spacing w:after="0"/>
              <w:rPr>
                <w:rFonts w:ascii="Arial" w:hAnsi="Arial" w:cs="Arial"/>
                <w:sz w:val="20"/>
                <w:szCs w:val="20"/>
              </w:rPr>
            </w:pPr>
          </w:p>
        </w:tc>
        <w:tc>
          <w:tcPr>
            <w:tcW w:w="5529" w:type="dxa"/>
          </w:tcPr>
          <w:p w:rsidR="00E033D2" w:rsidRPr="00176160" w:rsidRDefault="00E033D2" w:rsidP="00A54FE1">
            <w:pPr>
              <w:spacing w:after="0"/>
              <w:rPr>
                <w:rFonts w:ascii="Arial" w:hAnsi="Arial" w:cs="Arial"/>
                <w:sz w:val="20"/>
                <w:szCs w:val="20"/>
              </w:rPr>
            </w:pPr>
          </w:p>
        </w:tc>
        <w:tc>
          <w:tcPr>
            <w:tcW w:w="567" w:type="dxa"/>
            <w:vAlign w:val="center"/>
          </w:tcPr>
          <w:p w:rsidR="00E033D2" w:rsidRPr="00176160" w:rsidRDefault="00E033D2" w:rsidP="00A54FE1">
            <w:pPr>
              <w:spacing w:after="0"/>
              <w:rPr>
                <w:rFonts w:ascii="Arial" w:hAnsi="Arial" w:cs="Arial"/>
                <w:sz w:val="20"/>
                <w:szCs w:val="20"/>
              </w:rPr>
            </w:pPr>
          </w:p>
        </w:tc>
        <w:tc>
          <w:tcPr>
            <w:tcW w:w="708" w:type="dxa"/>
            <w:vAlign w:val="center"/>
          </w:tcPr>
          <w:p w:rsidR="00E033D2" w:rsidRPr="00176160" w:rsidRDefault="00E033D2" w:rsidP="00A54FE1">
            <w:pPr>
              <w:spacing w:after="0"/>
              <w:rPr>
                <w:rFonts w:ascii="Arial" w:hAnsi="Arial" w:cs="Arial"/>
                <w:sz w:val="20"/>
                <w:szCs w:val="20"/>
              </w:rPr>
            </w:pPr>
          </w:p>
        </w:tc>
        <w:tc>
          <w:tcPr>
            <w:tcW w:w="1560" w:type="dxa"/>
          </w:tcPr>
          <w:p w:rsidR="00E033D2" w:rsidRPr="008E2774" w:rsidRDefault="00E033D2" w:rsidP="00A54FE1">
            <w:pPr>
              <w:spacing w:after="0"/>
              <w:rPr>
                <w:rFonts w:ascii="Arial" w:hAnsi="Arial" w:cs="Arial"/>
                <w:color w:val="FF0000"/>
                <w:sz w:val="20"/>
                <w:szCs w:val="20"/>
              </w:rPr>
            </w:pP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p>
        </w:tc>
        <w:tc>
          <w:tcPr>
            <w:tcW w:w="5529" w:type="dxa"/>
          </w:tcPr>
          <w:p w:rsidR="00E033D2" w:rsidRPr="00176160" w:rsidRDefault="00E033D2" w:rsidP="00A54FE1">
            <w:pPr>
              <w:spacing w:after="0"/>
              <w:rPr>
                <w:rFonts w:ascii="Arial" w:hAnsi="Arial" w:cs="Arial"/>
                <w:sz w:val="20"/>
                <w:szCs w:val="20"/>
              </w:rPr>
            </w:pPr>
          </w:p>
        </w:tc>
        <w:tc>
          <w:tcPr>
            <w:tcW w:w="567" w:type="dxa"/>
            <w:vAlign w:val="center"/>
          </w:tcPr>
          <w:p w:rsidR="00E033D2" w:rsidRPr="00176160" w:rsidRDefault="00E033D2" w:rsidP="00A54FE1">
            <w:pPr>
              <w:spacing w:after="0"/>
              <w:rPr>
                <w:rFonts w:ascii="Arial" w:hAnsi="Arial" w:cs="Arial"/>
                <w:sz w:val="20"/>
                <w:szCs w:val="20"/>
              </w:rPr>
            </w:pPr>
          </w:p>
        </w:tc>
        <w:tc>
          <w:tcPr>
            <w:tcW w:w="708" w:type="dxa"/>
            <w:vAlign w:val="center"/>
          </w:tcPr>
          <w:p w:rsidR="00E033D2" w:rsidRPr="00176160" w:rsidRDefault="00E033D2" w:rsidP="00A54FE1">
            <w:pPr>
              <w:spacing w:after="0"/>
              <w:rPr>
                <w:rFonts w:ascii="Arial" w:hAnsi="Arial" w:cs="Arial"/>
                <w:sz w:val="20"/>
                <w:szCs w:val="20"/>
              </w:rPr>
            </w:pPr>
          </w:p>
        </w:tc>
        <w:tc>
          <w:tcPr>
            <w:tcW w:w="1560" w:type="dxa"/>
          </w:tcPr>
          <w:p w:rsidR="00E033D2" w:rsidRPr="008E2774" w:rsidRDefault="00E033D2" w:rsidP="00A54FE1">
            <w:pPr>
              <w:spacing w:after="0"/>
              <w:rPr>
                <w:rFonts w:ascii="Arial" w:hAnsi="Arial" w:cs="Arial"/>
                <w:color w:val="FF0000"/>
                <w:sz w:val="20"/>
                <w:szCs w:val="20"/>
              </w:rPr>
            </w:pPr>
          </w:p>
        </w:tc>
      </w:tr>
      <w:tr w:rsidR="00E033D2" w:rsidRPr="00176160" w:rsidTr="0056098F">
        <w:trPr>
          <w:trHeight w:val="460"/>
        </w:trPr>
        <w:tc>
          <w:tcPr>
            <w:tcW w:w="1128" w:type="dxa"/>
            <w:shd w:val="clear" w:color="auto" w:fill="D9D9D9"/>
          </w:tcPr>
          <w:p w:rsidR="00E033D2" w:rsidRPr="00176160" w:rsidRDefault="00E033D2" w:rsidP="00A54FE1">
            <w:pPr>
              <w:spacing w:after="0"/>
              <w:rPr>
                <w:rFonts w:ascii="Arial" w:hAnsi="Arial" w:cs="Arial"/>
                <w:sz w:val="20"/>
                <w:szCs w:val="20"/>
              </w:rPr>
            </w:pPr>
          </w:p>
        </w:tc>
        <w:tc>
          <w:tcPr>
            <w:tcW w:w="5529" w:type="dxa"/>
            <w:shd w:val="clear" w:color="auto" w:fill="D9D9D9"/>
          </w:tcPr>
          <w:p w:rsidR="00E033D2" w:rsidRPr="00176160" w:rsidRDefault="00E033D2" w:rsidP="00A54FE1">
            <w:pPr>
              <w:spacing w:after="0"/>
              <w:rPr>
                <w:rFonts w:ascii="Arial" w:hAnsi="Arial" w:cs="Arial"/>
                <w:sz w:val="20"/>
                <w:szCs w:val="20"/>
              </w:rPr>
            </w:pPr>
            <w:r>
              <w:rPr>
                <w:rFonts w:ascii="Arial" w:hAnsi="Arial" w:cs="Arial"/>
                <w:sz w:val="20"/>
                <w:szCs w:val="20"/>
              </w:rPr>
              <w:t>izborni</w:t>
            </w:r>
          </w:p>
        </w:tc>
        <w:tc>
          <w:tcPr>
            <w:tcW w:w="567" w:type="dxa"/>
            <w:shd w:val="clear" w:color="auto" w:fill="D9D9D9"/>
          </w:tcPr>
          <w:p w:rsidR="00E033D2" w:rsidRPr="00176160" w:rsidRDefault="00E033D2" w:rsidP="00A54FE1">
            <w:pPr>
              <w:spacing w:after="0"/>
              <w:rPr>
                <w:rFonts w:ascii="Arial" w:hAnsi="Arial" w:cs="Arial"/>
                <w:sz w:val="20"/>
                <w:szCs w:val="20"/>
              </w:rPr>
            </w:pPr>
          </w:p>
        </w:tc>
        <w:tc>
          <w:tcPr>
            <w:tcW w:w="708" w:type="dxa"/>
            <w:shd w:val="clear" w:color="auto" w:fill="D9D9D9"/>
          </w:tcPr>
          <w:p w:rsidR="00E033D2" w:rsidRPr="00176160" w:rsidRDefault="00E033D2" w:rsidP="00A54FE1">
            <w:pPr>
              <w:spacing w:after="0"/>
              <w:rPr>
                <w:rFonts w:ascii="Arial" w:hAnsi="Arial" w:cs="Arial"/>
                <w:sz w:val="20"/>
                <w:szCs w:val="20"/>
              </w:rPr>
            </w:pPr>
          </w:p>
        </w:tc>
        <w:tc>
          <w:tcPr>
            <w:tcW w:w="1560" w:type="dxa"/>
            <w:shd w:val="clear" w:color="auto" w:fill="D9D9D9"/>
          </w:tcPr>
          <w:p w:rsidR="00E033D2" w:rsidRPr="008E2774" w:rsidRDefault="00E033D2" w:rsidP="00A54FE1">
            <w:pPr>
              <w:spacing w:after="0"/>
              <w:rPr>
                <w:rFonts w:ascii="Arial" w:hAnsi="Arial" w:cs="Arial"/>
                <w:color w:val="FF0000"/>
                <w:sz w:val="20"/>
                <w:szCs w:val="20"/>
              </w:rPr>
            </w:pP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r w:rsidRPr="00176160">
              <w:rPr>
                <w:rFonts w:ascii="Arial" w:hAnsi="Arial" w:cs="Arial"/>
                <w:sz w:val="20"/>
                <w:szCs w:val="20"/>
              </w:rPr>
              <w:t>5</w:t>
            </w:r>
          </w:p>
        </w:tc>
        <w:tc>
          <w:tcPr>
            <w:tcW w:w="5529" w:type="dxa"/>
          </w:tcPr>
          <w:p w:rsidR="00E033D2" w:rsidRPr="00D65645" w:rsidRDefault="00E033D2" w:rsidP="0056098F">
            <w:pPr>
              <w:tabs>
                <w:tab w:val="left" w:pos="2820"/>
              </w:tabs>
              <w:spacing w:before="40" w:after="40"/>
              <w:rPr>
                <w:rFonts w:ascii="Arial" w:hAnsi="Arial" w:cs="Arial"/>
                <w:color w:val="FF0000"/>
                <w:sz w:val="20"/>
                <w:szCs w:val="20"/>
              </w:rPr>
            </w:pPr>
            <w:r w:rsidRPr="0056098F">
              <w:rPr>
                <w:rFonts w:ascii="Arial" w:hAnsi="Arial" w:cs="Arial"/>
                <w:sz w:val="20"/>
                <w:szCs w:val="20"/>
              </w:rPr>
              <w:t>UAK402-</w:t>
            </w:r>
            <w:r>
              <w:rPr>
                <w:rFonts w:ascii="Arial" w:hAnsi="Arial" w:cs="Arial"/>
                <w:color w:val="FF0000"/>
                <w:sz w:val="20"/>
                <w:szCs w:val="20"/>
              </w:rPr>
              <w:t xml:space="preserve"> </w:t>
            </w:r>
            <w:r w:rsidRPr="00116F73">
              <w:rPr>
                <w:rFonts w:ascii="Arial" w:hAnsi="Arial" w:cs="Arial"/>
                <w:color w:val="000000"/>
                <w:sz w:val="20"/>
                <w:szCs w:val="20"/>
              </w:rPr>
              <w:t>KIPARSKO OBLIKOVANJE U KAMENU 5</w:t>
            </w:r>
          </w:p>
          <w:p w:rsidR="00E033D2" w:rsidRDefault="00E033D2" w:rsidP="00C514BE">
            <w:pPr>
              <w:rPr>
                <w:rFonts w:ascii="Arial" w:hAnsi="Arial" w:cs="Arial"/>
                <w:color w:val="0070C0"/>
                <w:sz w:val="20"/>
                <w:szCs w:val="20"/>
              </w:rPr>
            </w:pPr>
          </w:p>
          <w:p w:rsidR="00E033D2" w:rsidRPr="00116F73" w:rsidRDefault="00E033D2" w:rsidP="00C514BE">
            <w:pPr>
              <w:rPr>
                <w:rFonts w:ascii="Arial" w:hAnsi="Arial" w:cs="Arial"/>
                <w:color w:val="FF0000"/>
                <w:sz w:val="20"/>
                <w:szCs w:val="20"/>
              </w:rPr>
            </w:pPr>
            <w:r w:rsidRPr="00116F73">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708"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1560" w:type="dxa"/>
          </w:tcPr>
          <w:p w:rsidR="00E033D2" w:rsidRPr="008E2774" w:rsidRDefault="00E033D2" w:rsidP="00A54FE1">
            <w:pPr>
              <w:spacing w:after="0"/>
              <w:rPr>
                <w:rFonts w:ascii="Arial" w:hAnsi="Arial" w:cs="Arial"/>
                <w:color w:val="FF0000"/>
                <w:sz w:val="20"/>
                <w:szCs w:val="20"/>
              </w:rPr>
            </w:pPr>
            <w:r w:rsidRPr="008E2774">
              <w:rPr>
                <w:rFonts w:ascii="Arial" w:hAnsi="Arial" w:cs="Arial"/>
                <w:color w:val="FF0000"/>
                <w:sz w:val="20"/>
                <w:szCs w:val="20"/>
              </w:rPr>
              <w:t xml:space="preserve">30 sati predavanja smanjeno je  na 15 sati, a 15 sati vježbi povećano je </w:t>
            </w:r>
            <w:r>
              <w:rPr>
                <w:rFonts w:ascii="Arial" w:hAnsi="Arial" w:cs="Arial"/>
                <w:color w:val="FF0000"/>
                <w:sz w:val="20"/>
                <w:szCs w:val="20"/>
              </w:rPr>
              <w:t>na</w:t>
            </w:r>
            <w:r w:rsidRPr="008E2774">
              <w:rPr>
                <w:rFonts w:ascii="Arial" w:hAnsi="Arial" w:cs="Arial"/>
                <w:color w:val="FF0000"/>
                <w:sz w:val="20"/>
                <w:szCs w:val="20"/>
              </w:rPr>
              <w:t xml:space="preserve"> 30 sati.</w:t>
            </w: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r w:rsidRPr="00176160">
              <w:rPr>
                <w:rFonts w:ascii="Arial" w:hAnsi="Arial" w:cs="Arial"/>
                <w:sz w:val="20"/>
                <w:szCs w:val="20"/>
              </w:rPr>
              <w:t>5</w:t>
            </w:r>
          </w:p>
        </w:tc>
        <w:tc>
          <w:tcPr>
            <w:tcW w:w="5529" w:type="dxa"/>
          </w:tcPr>
          <w:p w:rsidR="00E033D2" w:rsidRDefault="00E033D2" w:rsidP="00C514BE">
            <w:pPr>
              <w:rPr>
                <w:rFonts w:ascii="Arial" w:hAnsi="Arial" w:cs="Arial"/>
                <w:color w:val="0070C0"/>
                <w:sz w:val="20"/>
                <w:szCs w:val="20"/>
              </w:rPr>
            </w:pPr>
            <w:r w:rsidRPr="003612A1">
              <w:rPr>
                <w:rFonts w:ascii="Arial" w:hAnsi="Arial" w:cs="Arial"/>
                <w:sz w:val="20"/>
                <w:szCs w:val="20"/>
              </w:rPr>
              <w:t>UAK404-</w:t>
            </w:r>
            <w:r>
              <w:rPr>
                <w:rFonts w:ascii="Arial" w:hAnsi="Arial" w:cs="Arial"/>
                <w:color w:val="FF0000"/>
                <w:sz w:val="20"/>
                <w:szCs w:val="20"/>
              </w:rPr>
              <w:t xml:space="preserve"> </w:t>
            </w:r>
            <w:r w:rsidRPr="00116F73">
              <w:rPr>
                <w:rFonts w:ascii="Arial" w:hAnsi="Arial" w:cs="Arial"/>
                <w:sz w:val="20"/>
                <w:szCs w:val="20"/>
              </w:rPr>
              <w:t>SUVREMENO SLIKARSTVO 1</w:t>
            </w:r>
          </w:p>
          <w:p w:rsidR="00E033D2" w:rsidRPr="00116F73" w:rsidRDefault="00E033D2" w:rsidP="00C514BE">
            <w:pPr>
              <w:rPr>
                <w:rFonts w:ascii="Arial" w:hAnsi="Arial" w:cs="Arial"/>
                <w:color w:val="FF0000"/>
                <w:sz w:val="20"/>
                <w:szCs w:val="20"/>
              </w:rPr>
            </w:pPr>
            <w:r w:rsidRPr="00116F73">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708"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1560" w:type="dxa"/>
          </w:tcPr>
          <w:p w:rsidR="00E033D2" w:rsidRPr="008E2774" w:rsidRDefault="00E033D2" w:rsidP="00A54FE1">
            <w:pPr>
              <w:spacing w:after="0"/>
              <w:rPr>
                <w:rFonts w:ascii="Arial" w:hAnsi="Arial" w:cs="Arial"/>
                <w:color w:val="FF0000"/>
                <w:sz w:val="20"/>
                <w:szCs w:val="20"/>
              </w:rPr>
            </w:pPr>
            <w:r w:rsidRPr="008E2774">
              <w:rPr>
                <w:rFonts w:ascii="Arial" w:hAnsi="Arial" w:cs="Arial"/>
                <w:color w:val="FF0000"/>
                <w:sz w:val="20"/>
                <w:szCs w:val="20"/>
              </w:rPr>
              <w:t xml:space="preserve">30 sati predavanja smanjeno je  na 15 sati, a 15 sati vježbi povećano je </w:t>
            </w:r>
            <w:r>
              <w:rPr>
                <w:rFonts w:ascii="Arial" w:hAnsi="Arial" w:cs="Arial"/>
                <w:color w:val="FF0000"/>
                <w:sz w:val="20"/>
                <w:szCs w:val="20"/>
              </w:rPr>
              <w:t xml:space="preserve">na </w:t>
            </w:r>
            <w:r w:rsidRPr="008E2774">
              <w:rPr>
                <w:rFonts w:ascii="Arial" w:hAnsi="Arial" w:cs="Arial"/>
                <w:color w:val="FF0000"/>
                <w:sz w:val="20"/>
                <w:szCs w:val="20"/>
              </w:rPr>
              <w:t xml:space="preserve"> 30 sati.</w:t>
            </w: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p>
        </w:tc>
        <w:tc>
          <w:tcPr>
            <w:tcW w:w="5529" w:type="dxa"/>
          </w:tcPr>
          <w:p w:rsidR="00E033D2" w:rsidRPr="00176160" w:rsidRDefault="00E033D2" w:rsidP="00A54FE1">
            <w:pPr>
              <w:spacing w:after="0"/>
              <w:rPr>
                <w:rFonts w:ascii="Arial" w:hAnsi="Arial" w:cs="Arial"/>
                <w:sz w:val="20"/>
                <w:szCs w:val="20"/>
              </w:rPr>
            </w:pPr>
          </w:p>
        </w:tc>
        <w:tc>
          <w:tcPr>
            <w:tcW w:w="567" w:type="dxa"/>
            <w:vAlign w:val="center"/>
          </w:tcPr>
          <w:p w:rsidR="00E033D2" w:rsidRPr="00176160" w:rsidRDefault="00E033D2" w:rsidP="00A54FE1">
            <w:pPr>
              <w:spacing w:after="0"/>
              <w:rPr>
                <w:rFonts w:ascii="Arial" w:hAnsi="Arial" w:cs="Arial"/>
                <w:sz w:val="20"/>
                <w:szCs w:val="20"/>
              </w:rPr>
            </w:pPr>
          </w:p>
        </w:tc>
        <w:tc>
          <w:tcPr>
            <w:tcW w:w="708" w:type="dxa"/>
            <w:vAlign w:val="center"/>
          </w:tcPr>
          <w:p w:rsidR="00E033D2" w:rsidRPr="00176160" w:rsidRDefault="00E033D2" w:rsidP="00A54FE1">
            <w:pPr>
              <w:spacing w:after="0"/>
              <w:rPr>
                <w:rFonts w:ascii="Arial" w:hAnsi="Arial" w:cs="Arial"/>
                <w:sz w:val="20"/>
                <w:szCs w:val="20"/>
              </w:rPr>
            </w:pPr>
          </w:p>
        </w:tc>
        <w:tc>
          <w:tcPr>
            <w:tcW w:w="1560" w:type="dxa"/>
          </w:tcPr>
          <w:p w:rsidR="00E033D2" w:rsidRPr="00176160" w:rsidRDefault="00E033D2" w:rsidP="00A54FE1">
            <w:pPr>
              <w:spacing w:after="0"/>
              <w:rPr>
                <w:rFonts w:ascii="Arial" w:hAnsi="Arial" w:cs="Arial"/>
                <w:sz w:val="20"/>
                <w:szCs w:val="20"/>
              </w:rPr>
            </w:pPr>
          </w:p>
        </w:tc>
      </w:tr>
      <w:tr w:rsidR="00E033D2" w:rsidRPr="00176160" w:rsidTr="002B78D3">
        <w:trPr>
          <w:trHeight w:val="301"/>
        </w:trPr>
        <w:tc>
          <w:tcPr>
            <w:tcW w:w="1128" w:type="dxa"/>
            <w:shd w:val="clear" w:color="auto" w:fill="D9D9D9"/>
          </w:tcPr>
          <w:p w:rsidR="00E033D2" w:rsidRPr="00176160" w:rsidRDefault="00E033D2" w:rsidP="00A54FE1">
            <w:pPr>
              <w:spacing w:after="0"/>
              <w:rPr>
                <w:rFonts w:ascii="Arial" w:hAnsi="Arial" w:cs="Arial"/>
                <w:sz w:val="20"/>
                <w:szCs w:val="20"/>
              </w:rPr>
            </w:pPr>
          </w:p>
        </w:tc>
        <w:tc>
          <w:tcPr>
            <w:tcW w:w="5529" w:type="dxa"/>
            <w:shd w:val="clear" w:color="auto" w:fill="D9D9D9"/>
          </w:tcPr>
          <w:p w:rsidR="00E033D2" w:rsidRPr="00176160" w:rsidRDefault="00E033D2" w:rsidP="00A54FE1">
            <w:pPr>
              <w:spacing w:after="0"/>
              <w:rPr>
                <w:rFonts w:ascii="Arial" w:hAnsi="Arial" w:cs="Arial"/>
                <w:sz w:val="20"/>
                <w:szCs w:val="20"/>
              </w:rPr>
            </w:pPr>
            <w:r w:rsidRPr="00176160">
              <w:rPr>
                <w:rFonts w:ascii="Arial" w:hAnsi="Arial" w:cs="Arial"/>
                <w:sz w:val="20"/>
                <w:szCs w:val="20"/>
              </w:rPr>
              <w:t>6. semestar</w:t>
            </w:r>
          </w:p>
        </w:tc>
        <w:tc>
          <w:tcPr>
            <w:tcW w:w="567" w:type="dxa"/>
            <w:shd w:val="clear" w:color="auto" w:fill="D9D9D9"/>
          </w:tcPr>
          <w:p w:rsidR="00E033D2" w:rsidRPr="00176160" w:rsidRDefault="00E033D2" w:rsidP="00A54FE1">
            <w:pPr>
              <w:spacing w:after="0"/>
              <w:rPr>
                <w:rFonts w:ascii="Arial" w:hAnsi="Arial" w:cs="Arial"/>
                <w:sz w:val="20"/>
                <w:szCs w:val="20"/>
              </w:rPr>
            </w:pPr>
          </w:p>
        </w:tc>
        <w:tc>
          <w:tcPr>
            <w:tcW w:w="708" w:type="dxa"/>
            <w:shd w:val="clear" w:color="auto" w:fill="D9D9D9"/>
          </w:tcPr>
          <w:p w:rsidR="00E033D2" w:rsidRPr="00176160" w:rsidRDefault="00E033D2" w:rsidP="00A54FE1">
            <w:pPr>
              <w:spacing w:after="0"/>
              <w:rPr>
                <w:rFonts w:ascii="Arial" w:hAnsi="Arial" w:cs="Arial"/>
                <w:sz w:val="20"/>
                <w:szCs w:val="20"/>
              </w:rPr>
            </w:pPr>
          </w:p>
        </w:tc>
        <w:tc>
          <w:tcPr>
            <w:tcW w:w="1560" w:type="dxa"/>
            <w:shd w:val="clear" w:color="auto" w:fill="D9D9D9"/>
          </w:tcPr>
          <w:p w:rsidR="00E033D2" w:rsidRPr="00176160" w:rsidRDefault="00E033D2" w:rsidP="00A54FE1">
            <w:pPr>
              <w:spacing w:after="0"/>
              <w:rPr>
                <w:rFonts w:ascii="Arial" w:hAnsi="Arial" w:cs="Arial"/>
                <w:sz w:val="20"/>
                <w:szCs w:val="20"/>
              </w:rPr>
            </w:pPr>
          </w:p>
        </w:tc>
      </w:tr>
      <w:tr w:rsidR="00E033D2" w:rsidRPr="00176160" w:rsidTr="002B78D3">
        <w:trPr>
          <w:trHeight w:val="301"/>
        </w:trPr>
        <w:tc>
          <w:tcPr>
            <w:tcW w:w="1128" w:type="dxa"/>
          </w:tcPr>
          <w:p w:rsidR="00E033D2" w:rsidRPr="00176160" w:rsidRDefault="00E033D2" w:rsidP="001C6BCA">
            <w:pPr>
              <w:spacing w:after="0"/>
              <w:rPr>
                <w:rFonts w:ascii="Arial" w:hAnsi="Arial" w:cs="Arial"/>
                <w:sz w:val="20"/>
                <w:szCs w:val="20"/>
              </w:rPr>
            </w:pPr>
            <w:r w:rsidRPr="00176160">
              <w:rPr>
                <w:rFonts w:ascii="Arial" w:hAnsi="Arial" w:cs="Arial"/>
                <w:sz w:val="20"/>
                <w:szCs w:val="20"/>
              </w:rPr>
              <w:t>6</w:t>
            </w:r>
          </w:p>
        </w:tc>
        <w:tc>
          <w:tcPr>
            <w:tcW w:w="5529" w:type="dxa"/>
          </w:tcPr>
          <w:p w:rsidR="00E033D2" w:rsidRDefault="00E033D2" w:rsidP="001C6BCA">
            <w:pPr>
              <w:spacing w:after="0"/>
              <w:rPr>
                <w:rFonts w:ascii="Arial" w:hAnsi="Arial" w:cs="Arial"/>
                <w:sz w:val="20"/>
                <w:szCs w:val="20"/>
              </w:rPr>
            </w:pPr>
            <w:r w:rsidRPr="00A16963">
              <w:rPr>
                <w:rFonts w:ascii="Arial" w:hAnsi="Arial" w:cs="Arial"/>
                <w:sz w:val="20"/>
                <w:szCs w:val="20"/>
                <w:lang w:eastAsia="hr-HR"/>
              </w:rPr>
              <w:t>UAS504-</w:t>
            </w:r>
            <w:r>
              <w:rPr>
                <w:rFonts w:ascii="Arial" w:hAnsi="Arial" w:cs="Arial"/>
                <w:sz w:val="18"/>
                <w:szCs w:val="18"/>
                <w:lang w:eastAsia="hr-HR"/>
              </w:rPr>
              <w:t xml:space="preserve">   </w:t>
            </w:r>
            <w:r w:rsidRPr="00116F73">
              <w:rPr>
                <w:rFonts w:ascii="Arial" w:hAnsi="Arial" w:cs="Arial"/>
                <w:color w:val="000000"/>
                <w:sz w:val="20"/>
                <w:szCs w:val="20"/>
              </w:rPr>
              <w:t>CRTANJE 2</w:t>
            </w:r>
          </w:p>
          <w:p w:rsidR="00E033D2" w:rsidRPr="00116F73" w:rsidRDefault="00E033D2" w:rsidP="001C6BCA">
            <w:pPr>
              <w:rPr>
                <w:rFonts w:ascii="Arial" w:hAnsi="Arial" w:cs="Arial"/>
                <w:color w:val="FF0000"/>
                <w:sz w:val="20"/>
                <w:szCs w:val="20"/>
              </w:rPr>
            </w:pPr>
            <w:r w:rsidRPr="00116F73">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1C6BCA">
            <w:pPr>
              <w:spacing w:after="0"/>
              <w:rPr>
                <w:rFonts w:ascii="Arial" w:hAnsi="Arial" w:cs="Arial"/>
                <w:sz w:val="20"/>
                <w:szCs w:val="20"/>
              </w:rPr>
            </w:pPr>
            <w:r w:rsidRPr="00176160">
              <w:rPr>
                <w:rFonts w:ascii="Arial" w:hAnsi="Arial" w:cs="Arial"/>
                <w:sz w:val="20"/>
                <w:szCs w:val="20"/>
              </w:rPr>
              <w:t>5</w:t>
            </w:r>
          </w:p>
        </w:tc>
        <w:tc>
          <w:tcPr>
            <w:tcW w:w="708" w:type="dxa"/>
            <w:vAlign w:val="center"/>
          </w:tcPr>
          <w:p w:rsidR="00E033D2" w:rsidRPr="00176160" w:rsidRDefault="00E033D2" w:rsidP="001C6BCA">
            <w:pPr>
              <w:spacing w:after="0"/>
              <w:rPr>
                <w:rFonts w:ascii="Arial" w:hAnsi="Arial" w:cs="Arial"/>
                <w:sz w:val="20"/>
                <w:szCs w:val="20"/>
              </w:rPr>
            </w:pPr>
            <w:r w:rsidRPr="00176160">
              <w:rPr>
                <w:rFonts w:ascii="Arial" w:hAnsi="Arial" w:cs="Arial"/>
                <w:sz w:val="20"/>
                <w:szCs w:val="20"/>
              </w:rPr>
              <w:t>5</w:t>
            </w:r>
          </w:p>
        </w:tc>
        <w:tc>
          <w:tcPr>
            <w:tcW w:w="1560" w:type="dxa"/>
          </w:tcPr>
          <w:p w:rsidR="00E033D2" w:rsidRPr="00176160" w:rsidRDefault="00E033D2" w:rsidP="001C6BCA">
            <w:pPr>
              <w:spacing w:after="0"/>
              <w:rPr>
                <w:rFonts w:ascii="Arial" w:hAnsi="Arial" w:cs="Arial"/>
                <w:sz w:val="20"/>
                <w:szCs w:val="20"/>
              </w:rPr>
            </w:pPr>
            <w:r>
              <w:rPr>
                <w:rFonts w:ascii="Arial" w:hAnsi="Arial" w:cs="Arial"/>
                <w:color w:val="FF0000"/>
                <w:sz w:val="20"/>
                <w:szCs w:val="20"/>
              </w:rPr>
              <w:t xml:space="preserve">45 </w:t>
            </w:r>
            <w:r w:rsidRPr="008E2774">
              <w:rPr>
                <w:rFonts w:ascii="Arial" w:hAnsi="Arial" w:cs="Arial"/>
                <w:color w:val="FF0000"/>
                <w:sz w:val="20"/>
                <w:szCs w:val="20"/>
              </w:rPr>
              <w:t xml:space="preserve"> sa</w:t>
            </w:r>
            <w:r>
              <w:rPr>
                <w:rFonts w:ascii="Arial" w:hAnsi="Arial" w:cs="Arial"/>
                <w:color w:val="FF0000"/>
                <w:sz w:val="20"/>
                <w:szCs w:val="20"/>
              </w:rPr>
              <w:t>ti predavanja smanjeno je  na 30</w:t>
            </w:r>
            <w:r w:rsidRPr="008E2774">
              <w:rPr>
                <w:rFonts w:ascii="Arial" w:hAnsi="Arial" w:cs="Arial"/>
                <w:color w:val="FF0000"/>
                <w:sz w:val="20"/>
                <w:szCs w:val="20"/>
              </w:rPr>
              <w:t xml:space="preserve"> sati, a 15 sati vježbi povećano je  </w:t>
            </w:r>
            <w:r>
              <w:rPr>
                <w:rFonts w:ascii="Arial" w:hAnsi="Arial" w:cs="Arial"/>
                <w:color w:val="FF0000"/>
                <w:sz w:val="20"/>
                <w:szCs w:val="20"/>
              </w:rPr>
              <w:t xml:space="preserve">na </w:t>
            </w:r>
            <w:r w:rsidRPr="008E2774">
              <w:rPr>
                <w:rFonts w:ascii="Arial" w:hAnsi="Arial" w:cs="Arial"/>
                <w:color w:val="FF0000"/>
                <w:sz w:val="20"/>
                <w:szCs w:val="20"/>
              </w:rPr>
              <w:t>30 sati</w:t>
            </w: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p>
        </w:tc>
        <w:tc>
          <w:tcPr>
            <w:tcW w:w="5529" w:type="dxa"/>
          </w:tcPr>
          <w:p w:rsidR="00E033D2" w:rsidRPr="00A16963" w:rsidRDefault="00E033D2" w:rsidP="00A16963">
            <w:pPr>
              <w:rPr>
                <w:rFonts w:ascii="Arial" w:hAnsi="Arial" w:cs="Arial"/>
                <w:sz w:val="20"/>
                <w:szCs w:val="20"/>
              </w:rPr>
            </w:pPr>
          </w:p>
        </w:tc>
        <w:tc>
          <w:tcPr>
            <w:tcW w:w="567" w:type="dxa"/>
            <w:vAlign w:val="center"/>
          </w:tcPr>
          <w:p w:rsidR="00E033D2" w:rsidRPr="00176160" w:rsidRDefault="00E033D2" w:rsidP="00A54FE1">
            <w:pPr>
              <w:spacing w:after="0"/>
              <w:rPr>
                <w:rFonts w:ascii="Arial" w:hAnsi="Arial" w:cs="Arial"/>
                <w:sz w:val="20"/>
                <w:szCs w:val="20"/>
              </w:rPr>
            </w:pPr>
          </w:p>
        </w:tc>
        <w:tc>
          <w:tcPr>
            <w:tcW w:w="708" w:type="dxa"/>
            <w:vAlign w:val="center"/>
          </w:tcPr>
          <w:p w:rsidR="00E033D2" w:rsidRPr="00176160" w:rsidRDefault="00E033D2" w:rsidP="00A54FE1">
            <w:pPr>
              <w:spacing w:after="0"/>
              <w:rPr>
                <w:rFonts w:ascii="Arial" w:hAnsi="Arial" w:cs="Arial"/>
                <w:sz w:val="20"/>
                <w:szCs w:val="20"/>
              </w:rPr>
            </w:pPr>
          </w:p>
        </w:tc>
        <w:tc>
          <w:tcPr>
            <w:tcW w:w="1560" w:type="dxa"/>
          </w:tcPr>
          <w:p w:rsidR="00E033D2" w:rsidRPr="00176160" w:rsidRDefault="00E033D2" w:rsidP="00A54FE1">
            <w:pPr>
              <w:spacing w:after="0"/>
              <w:rPr>
                <w:rFonts w:ascii="Arial" w:hAnsi="Arial" w:cs="Arial"/>
                <w:sz w:val="20"/>
                <w:szCs w:val="20"/>
              </w:rPr>
            </w:pP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p>
        </w:tc>
        <w:tc>
          <w:tcPr>
            <w:tcW w:w="5529" w:type="dxa"/>
          </w:tcPr>
          <w:p w:rsidR="00E033D2" w:rsidRPr="00176160" w:rsidRDefault="00E033D2" w:rsidP="00A54FE1">
            <w:pPr>
              <w:spacing w:after="0"/>
              <w:rPr>
                <w:rFonts w:ascii="Arial" w:hAnsi="Arial" w:cs="Arial"/>
                <w:sz w:val="20"/>
                <w:szCs w:val="20"/>
              </w:rPr>
            </w:pPr>
          </w:p>
        </w:tc>
        <w:tc>
          <w:tcPr>
            <w:tcW w:w="567" w:type="dxa"/>
            <w:vAlign w:val="center"/>
          </w:tcPr>
          <w:p w:rsidR="00E033D2" w:rsidRPr="00176160" w:rsidRDefault="00E033D2" w:rsidP="00A54FE1">
            <w:pPr>
              <w:spacing w:after="0"/>
              <w:rPr>
                <w:rFonts w:ascii="Arial" w:hAnsi="Arial" w:cs="Arial"/>
                <w:sz w:val="20"/>
                <w:szCs w:val="20"/>
              </w:rPr>
            </w:pPr>
          </w:p>
        </w:tc>
        <w:tc>
          <w:tcPr>
            <w:tcW w:w="708" w:type="dxa"/>
            <w:vAlign w:val="center"/>
          </w:tcPr>
          <w:p w:rsidR="00E033D2" w:rsidRPr="00176160" w:rsidRDefault="00E033D2" w:rsidP="00A54FE1">
            <w:pPr>
              <w:spacing w:after="0"/>
              <w:rPr>
                <w:rFonts w:ascii="Arial" w:hAnsi="Arial" w:cs="Arial"/>
                <w:sz w:val="20"/>
                <w:szCs w:val="20"/>
              </w:rPr>
            </w:pPr>
          </w:p>
        </w:tc>
        <w:tc>
          <w:tcPr>
            <w:tcW w:w="1560" w:type="dxa"/>
          </w:tcPr>
          <w:p w:rsidR="00E033D2" w:rsidRPr="00176160" w:rsidRDefault="00E033D2" w:rsidP="00A54FE1">
            <w:pPr>
              <w:spacing w:after="0"/>
              <w:rPr>
                <w:rFonts w:ascii="Arial" w:hAnsi="Arial" w:cs="Arial"/>
                <w:sz w:val="20"/>
                <w:szCs w:val="20"/>
              </w:rPr>
            </w:pP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p>
        </w:tc>
        <w:tc>
          <w:tcPr>
            <w:tcW w:w="5529" w:type="dxa"/>
          </w:tcPr>
          <w:p w:rsidR="00E033D2" w:rsidRPr="00176160" w:rsidRDefault="00E033D2" w:rsidP="00A54FE1">
            <w:pPr>
              <w:spacing w:after="0"/>
              <w:rPr>
                <w:rFonts w:ascii="Arial" w:hAnsi="Arial" w:cs="Arial"/>
                <w:sz w:val="20"/>
                <w:szCs w:val="20"/>
              </w:rPr>
            </w:pPr>
          </w:p>
        </w:tc>
        <w:tc>
          <w:tcPr>
            <w:tcW w:w="567" w:type="dxa"/>
            <w:vAlign w:val="center"/>
          </w:tcPr>
          <w:p w:rsidR="00E033D2" w:rsidRPr="00176160" w:rsidRDefault="00E033D2" w:rsidP="00A54FE1">
            <w:pPr>
              <w:spacing w:after="0"/>
              <w:rPr>
                <w:rFonts w:ascii="Arial" w:hAnsi="Arial" w:cs="Arial"/>
                <w:sz w:val="20"/>
                <w:szCs w:val="20"/>
              </w:rPr>
            </w:pPr>
          </w:p>
        </w:tc>
        <w:tc>
          <w:tcPr>
            <w:tcW w:w="708" w:type="dxa"/>
            <w:vAlign w:val="center"/>
          </w:tcPr>
          <w:p w:rsidR="00E033D2" w:rsidRPr="00176160" w:rsidRDefault="00E033D2" w:rsidP="00A54FE1">
            <w:pPr>
              <w:spacing w:after="0"/>
              <w:rPr>
                <w:rFonts w:ascii="Arial" w:hAnsi="Arial" w:cs="Arial"/>
                <w:sz w:val="20"/>
                <w:szCs w:val="20"/>
              </w:rPr>
            </w:pPr>
          </w:p>
        </w:tc>
        <w:tc>
          <w:tcPr>
            <w:tcW w:w="1560" w:type="dxa"/>
          </w:tcPr>
          <w:p w:rsidR="00E033D2" w:rsidRPr="00176160" w:rsidRDefault="00E033D2" w:rsidP="00A54FE1">
            <w:pPr>
              <w:spacing w:after="0"/>
              <w:rPr>
                <w:rFonts w:ascii="Arial" w:hAnsi="Arial" w:cs="Arial"/>
                <w:sz w:val="20"/>
                <w:szCs w:val="20"/>
              </w:rPr>
            </w:pP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p>
        </w:tc>
        <w:tc>
          <w:tcPr>
            <w:tcW w:w="5529" w:type="dxa"/>
          </w:tcPr>
          <w:p w:rsidR="00E033D2" w:rsidRPr="00176160" w:rsidRDefault="00E033D2" w:rsidP="00A54FE1">
            <w:pPr>
              <w:spacing w:after="0"/>
              <w:rPr>
                <w:rFonts w:ascii="Arial" w:hAnsi="Arial" w:cs="Arial"/>
                <w:sz w:val="20"/>
                <w:szCs w:val="20"/>
              </w:rPr>
            </w:pPr>
          </w:p>
        </w:tc>
        <w:tc>
          <w:tcPr>
            <w:tcW w:w="567" w:type="dxa"/>
            <w:vAlign w:val="center"/>
          </w:tcPr>
          <w:p w:rsidR="00E033D2" w:rsidRPr="00176160" w:rsidRDefault="00E033D2" w:rsidP="00A54FE1">
            <w:pPr>
              <w:spacing w:after="0"/>
              <w:rPr>
                <w:rFonts w:ascii="Arial" w:hAnsi="Arial" w:cs="Arial"/>
                <w:sz w:val="20"/>
                <w:szCs w:val="20"/>
              </w:rPr>
            </w:pPr>
          </w:p>
        </w:tc>
        <w:tc>
          <w:tcPr>
            <w:tcW w:w="708" w:type="dxa"/>
            <w:vAlign w:val="center"/>
          </w:tcPr>
          <w:p w:rsidR="00E033D2" w:rsidRPr="00176160" w:rsidRDefault="00E033D2" w:rsidP="00A54FE1">
            <w:pPr>
              <w:spacing w:after="0"/>
              <w:rPr>
                <w:rFonts w:ascii="Arial" w:hAnsi="Arial" w:cs="Arial"/>
                <w:sz w:val="20"/>
                <w:szCs w:val="20"/>
              </w:rPr>
            </w:pPr>
          </w:p>
        </w:tc>
        <w:tc>
          <w:tcPr>
            <w:tcW w:w="1560" w:type="dxa"/>
          </w:tcPr>
          <w:p w:rsidR="00E033D2" w:rsidRPr="00176160" w:rsidRDefault="00E033D2" w:rsidP="00A54FE1">
            <w:pPr>
              <w:spacing w:after="0"/>
              <w:rPr>
                <w:rFonts w:ascii="Arial" w:hAnsi="Arial" w:cs="Arial"/>
                <w:sz w:val="20"/>
                <w:szCs w:val="20"/>
              </w:rPr>
            </w:pPr>
          </w:p>
        </w:tc>
      </w:tr>
      <w:tr w:rsidR="00E033D2" w:rsidRPr="00176160" w:rsidTr="002B78D3">
        <w:trPr>
          <w:trHeight w:val="301"/>
        </w:trPr>
        <w:tc>
          <w:tcPr>
            <w:tcW w:w="1128" w:type="dxa"/>
            <w:shd w:val="clear" w:color="auto" w:fill="D9D9D9"/>
          </w:tcPr>
          <w:p w:rsidR="00E033D2" w:rsidRPr="00176160" w:rsidRDefault="00E033D2" w:rsidP="00A54FE1">
            <w:pPr>
              <w:spacing w:after="0"/>
              <w:rPr>
                <w:rFonts w:ascii="Arial" w:hAnsi="Arial" w:cs="Arial"/>
                <w:sz w:val="20"/>
                <w:szCs w:val="20"/>
              </w:rPr>
            </w:pPr>
          </w:p>
        </w:tc>
        <w:tc>
          <w:tcPr>
            <w:tcW w:w="5529" w:type="dxa"/>
            <w:shd w:val="clear" w:color="auto" w:fill="D9D9D9"/>
          </w:tcPr>
          <w:p w:rsidR="00E033D2" w:rsidRPr="00176160" w:rsidRDefault="00E033D2" w:rsidP="00A54FE1">
            <w:pPr>
              <w:spacing w:after="0"/>
              <w:rPr>
                <w:rFonts w:ascii="Arial" w:hAnsi="Arial" w:cs="Arial"/>
                <w:sz w:val="20"/>
                <w:szCs w:val="20"/>
              </w:rPr>
            </w:pPr>
            <w:r>
              <w:rPr>
                <w:rFonts w:ascii="Arial" w:hAnsi="Arial" w:cs="Arial"/>
                <w:sz w:val="20"/>
                <w:szCs w:val="20"/>
              </w:rPr>
              <w:t>izborni</w:t>
            </w:r>
          </w:p>
        </w:tc>
        <w:tc>
          <w:tcPr>
            <w:tcW w:w="567" w:type="dxa"/>
            <w:shd w:val="clear" w:color="auto" w:fill="D9D9D9"/>
            <w:vAlign w:val="center"/>
          </w:tcPr>
          <w:p w:rsidR="00E033D2" w:rsidRPr="00176160" w:rsidRDefault="00E033D2" w:rsidP="00A54FE1">
            <w:pPr>
              <w:spacing w:after="0"/>
              <w:rPr>
                <w:rFonts w:ascii="Arial" w:hAnsi="Arial" w:cs="Arial"/>
                <w:sz w:val="20"/>
                <w:szCs w:val="20"/>
              </w:rPr>
            </w:pPr>
          </w:p>
        </w:tc>
        <w:tc>
          <w:tcPr>
            <w:tcW w:w="708" w:type="dxa"/>
            <w:shd w:val="clear" w:color="auto" w:fill="D9D9D9"/>
            <w:vAlign w:val="center"/>
          </w:tcPr>
          <w:p w:rsidR="00E033D2" w:rsidRPr="00176160" w:rsidRDefault="00E033D2" w:rsidP="00A54FE1">
            <w:pPr>
              <w:spacing w:after="0"/>
              <w:rPr>
                <w:rFonts w:ascii="Arial" w:hAnsi="Arial" w:cs="Arial"/>
                <w:sz w:val="20"/>
                <w:szCs w:val="20"/>
              </w:rPr>
            </w:pPr>
          </w:p>
        </w:tc>
        <w:tc>
          <w:tcPr>
            <w:tcW w:w="1560" w:type="dxa"/>
            <w:shd w:val="clear" w:color="auto" w:fill="D9D9D9"/>
          </w:tcPr>
          <w:p w:rsidR="00E033D2" w:rsidRPr="00176160" w:rsidRDefault="00E033D2" w:rsidP="00A54FE1">
            <w:pPr>
              <w:spacing w:after="0"/>
              <w:rPr>
                <w:rFonts w:ascii="Arial" w:hAnsi="Arial" w:cs="Arial"/>
                <w:sz w:val="20"/>
                <w:szCs w:val="20"/>
              </w:rPr>
            </w:pP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r w:rsidRPr="00176160">
              <w:rPr>
                <w:rFonts w:ascii="Arial" w:hAnsi="Arial" w:cs="Arial"/>
                <w:sz w:val="20"/>
                <w:szCs w:val="20"/>
              </w:rPr>
              <w:t>4</w:t>
            </w:r>
          </w:p>
        </w:tc>
        <w:tc>
          <w:tcPr>
            <w:tcW w:w="5529" w:type="dxa"/>
          </w:tcPr>
          <w:p w:rsidR="00E033D2" w:rsidRDefault="00E033D2" w:rsidP="00A54FE1">
            <w:pPr>
              <w:spacing w:after="0"/>
              <w:rPr>
                <w:rFonts w:ascii="Arial" w:hAnsi="Arial" w:cs="Arial"/>
                <w:color w:val="0070C0"/>
                <w:sz w:val="20"/>
                <w:szCs w:val="20"/>
              </w:rPr>
            </w:pPr>
            <w:r w:rsidRPr="003612A1">
              <w:rPr>
                <w:rFonts w:ascii="Arial" w:hAnsi="Arial" w:cs="Arial"/>
                <w:sz w:val="20"/>
                <w:szCs w:val="20"/>
              </w:rPr>
              <w:t>UAK502-</w:t>
            </w:r>
            <w:r>
              <w:rPr>
                <w:rFonts w:ascii="Arial" w:hAnsi="Arial" w:cs="Arial"/>
                <w:color w:val="FF0000"/>
                <w:sz w:val="20"/>
                <w:szCs w:val="20"/>
              </w:rPr>
              <w:t xml:space="preserve"> </w:t>
            </w:r>
            <w:r w:rsidRPr="00116F73">
              <w:rPr>
                <w:rFonts w:ascii="Arial" w:hAnsi="Arial" w:cs="Arial"/>
                <w:sz w:val="20"/>
                <w:szCs w:val="20"/>
              </w:rPr>
              <w:t>KIPARSKO OBLIKOVANJE U KAMENU 6</w:t>
            </w:r>
          </w:p>
          <w:p w:rsidR="00E033D2" w:rsidRPr="00116F73" w:rsidRDefault="00E033D2" w:rsidP="00A54FE1">
            <w:pPr>
              <w:spacing w:after="0"/>
              <w:rPr>
                <w:rFonts w:ascii="Arial" w:hAnsi="Arial" w:cs="Arial"/>
                <w:color w:val="FF0000"/>
                <w:sz w:val="20"/>
                <w:szCs w:val="20"/>
              </w:rPr>
            </w:pPr>
            <w:r w:rsidRPr="00116F73">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708"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1560" w:type="dxa"/>
          </w:tcPr>
          <w:p w:rsidR="00E033D2" w:rsidRPr="008E2774" w:rsidRDefault="00E033D2" w:rsidP="00A54FE1">
            <w:pPr>
              <w:spacing w:after="0"/>
              <w:rPr>
                <w:rFonts w:ascii="Arial" w:hAnsi="Arial" w:cs="Arial"/>
                <w:color w:val="FF0000"/>
                <w:sz w:val="20"/>
                <w:szCs w:val="20"/>
              </w:rPr>
            </w:pPr>
            <w:r w:rsidRPr="008E2774">
              <w:rPr>
                <w:rFonts w:ascii="Arial" w:hAnsi="Arial" w:cs="Arial"/>
                <w:color w:val="FF0000"/>
                <w:sz w:val="20"/>
                <w:szCs w:val="20"/>
              </w:rPr>
              <w:t xml:space="preserve">30 sati predavanja smanjeno je  na 15 sati, a 15 sati vježbi povećano je </w:t>
            </w:r>
            <w:r>
              <w:rPr>
                <w:rFonts w:ascii="Arial" w:hAnsi="Arial" w:cs="Arial"/>
                <w:color w:val="FF0000"/>
                <w:sz w:val="20"/>
                <w:szCs w:val="20"/>
              </w:rPr>
              <w:t xml:space="preserve">na </w:t>
            </w:r>
            <w:r w:rsidRPr="008E2774">
              <w:rPr>
                <w:rFonts w:ascii="Arial" w:hAnsi="Arial" w:cs="Arial"/>
                <w:color w:val="FF0000"/>
                <w:sz w:val="20"/>
                <w:szCs w:val="20"/>
              </w:rPr>
              <w:t xml:space="preserve"> 30 sati.</w:t>
            </w: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r w:rsidRPr="00176160">
              <w:rPr>
                <w:rFonts w:ascii="Arial" w:hAnsi="Arial" w:cs="Arial"/>
                <w:sz w:val="20"/>
                <w:szCs w:val="20"/>
              </w:rPr>
              <w:t>4</w:t>
            </w:r>
          </w:p>
        </w:tc>
        <w:tc>
          <w:tcPr>
            <w:tcW w:w="5529" w:type="dxa"/>
          </w:tcPr>
          <w:p w:rsidR="00E033D2" w:rsidRDefault="00E033D2" w:rsidP="00A54FE1">
            <w:pPr>
              <w:spacing w:after="0"/>
              <w:rPr>
                <w:rFonts w:ascii="Arial" w:hAnsi="Arial" w:cs="Arial"/>
                <w:color w:val="0070C0"/>
                <w:sz w:val="20"/>
                <w:szCs w:val="20"/>
              </w:rPr>
            </w:pPr>
            <w:r w:rsidRPr="003612A1">
              <w:rPr>
                <w:rFonts w:ascii="Arial" w:hAnsi="Arial" w:cs="Arial"/>
                <w:sz w:val="20"/>
                <w:szCs w:val="20"/>
              </w:rPr>
              <w:t>UAK505-</w:t>
            </w:r>
            <w:r w:rsidRPr="00D65645">
              <w:rPr>
                <w:rFonts w:ascii="Arial" w:hAnsi="Arial" w:cs="Arial"/>
                <w:color w:val="FF0000"/>
                <w:sz w:val="20"/>
                <w:szCs w:val="20"/>
              </w:rPr>
              <w:t xml:space="preserve"> </w:t>
            </w:r>
            <w:r w:rsidRPr="00116F73">
              <w:rPr>
                <w:rFonts w:ascii="Arial" w:hAnsi="Arial" w:cs="Arial"/>
                <w:color w:val="000000"/>
                <w:sz w:val="20"/>
                <w:szCs w:val="20"/>
              </w:rPr>
              <w:t>SUVREMENO SLIKARSTVO 2</w:t>
            </w:r>
          </w:p>
          <w:p w:rsidR="00E033D2" w:rsidRDefault="00E033D2" w:rsidP="00A54FE1">
            <w:pPr>
              <w:spacing w:after="0"/>
              <w:rPr>
                <w:rFonts w:ascii="Arial" w:hAnsi="Arial" w:cs="Arial"/>
                <w:color w:val="0070C0"/>
                <w:sz w:val="20"/>
                <w:szCs w:val="20"/>
              </w:rPr>
            </w:pPr>
          </w:p>
          <w:p w:rsidR="00E033D2" w:rsidRPr="00116F73" w:rsidRDefault="00E033D2" w:rsidP="00A54FE1">
            <w:pPr>
              <w:spacing w:after="0"/>
              <w:rPr>
                <w:rFonts w:ascii="Arial" w:hAnsi="Arial" w:cs="Arial"/>
                <w:color w:val="FF0000"/>
                <w:sz w:val="20"/>
                <w:szCs w:val="20"/>
              </w:rPr>
            </w:pPr>
            <w:r w:rsidRPr="00116F73">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708" w:type="dxa"/>
            <w:vAlign w:val="center"/>
          </w:tcPr>
          <w:p w:rsidR="00E033D2" w:rsidRPr="00176160" w:rsidRDefault="00E033D2" w:rsidP="00A54FE1">
            <w:pPr>
              <w:spacing w:after="0"/>
              <w:rPr>
                <w:rFonts w:ascii="Arial" w:hAnsi="Arial" w:cs="Arial"/>
                <w:sz w:val="20"/>
                <w:szCs w:val="20"/>
              </w:rPr>
            </w:pPr>
            <w:r w:rsidRPr="00176160">
              <w:rPr>
                <w:rFonts w:ascii="Arial" w:hAnsi="Arial" w:cs="Arial"/>
                <w:sz w:val="20"/>
                <w:szCs w:val="20"/>
              </w:rPr>
              <w:t>3</w:t>
            </w:r>
          </w:p>
        </w:tc>
        <w:tc>
          <w:tcPr>
            <w:tcW w:w="1560" w:type="dxa"/>
          </w:tcPr>
          <w:p w:rsidR="00E033D2" w:rsidRPr="008E2774" w:rsidRDefault="00E033D2" w:rsidP="00A54FE1">
            <w:pPr>
              <w:spacing w:after="0"/>
              <w:rPr>
                <w:rFonts w:ascii="Arial" w:hAnsi="Arial" w:cs="Arial"/>
                <w:color w:val="FF0000"/>
                <w:sz w:val="20"/>
                <w:szCs w:val="20"/>
              </w:rPr>
            </w:pPr>
            <w:r w:rsidRPr="008E2774">
              <w:rPr>
                <w:rFonts w:ascii="Arial" w:hAnsi="Arial" w:cs="Arial"/>
                <w:color w:val="FF0000"/>
                <w:sz w:val="20"/>
                <w:szCs w:val="20"/>
              </w:rPr>
              <w:t xml:space="preserve">30 sati predavanja smanjeno je  na 15 sati, a 15 sati vježbi povećano je </w:t>
            </w:r>
            <w:r>
              <w:rPr>
                <w:rFonts w:ascii="Arial" w:hAnsi="Arial" w:cs="Arial"/>
                <w:color w:val="FF0000"/>
                <w:sz w:val="20"/>
                <w:szCs w:val="20"/>
              </w:rPr>
              <w:t>na</w:t>
            </w:r>
            <w:r w:rsidRPr="008E2774">
              <w:rPr>
                <w:rFonts w:ascii="Arial" w:hAnsi="Arial" w:cs="Arial"/>
                <w:color w:val="FF0000"/>
                <w:sz w:val="20"/>
                <w:szCs w:val="20"/>
              </w:rPr>
              <w:t xml:space="preserve"> 30 sati.</w:t>
            </w:r>
          </w:p>
        </w:tc>
      </w:tr>
      <w:tr w:rsidR="00E033D2" w:rsidRPr="00176160" w:rsidTr="002B78D3">
        <w:trPr>
          <w:trHeight w:val="301"/>
        </w:trPr>
        <w:tc>
          <w:tcPr>
            <w:tcW w:w="1128" w:type="dxa"/>
          </w:tcPr>
          <w:p w:rsidR="00E033D2" w:rsidRPr="00176160" w:rsidRDefault="00E033D2" w:rsidP="00A54FE1">
            <w:pPr>
              <w:spacing w:after="0"/>
              <w:rPr>
                <w:rFonts w:ascii="Arial" w:hAnsi="Arial" w:cs="Arial"/>
                <w:sz w:val="20"/>
                <w:szCs w:val="20"/>
              </w:rPr>
            </w:pPr>
          </w:p>
        </w:tc>
        <w:tc>
          <w:tcPr>
            <w:tcW w:w="5529" w:type="dxa"/>
          </w:tcPr>
          <w:p w:rsidR="00E033D2" w:rsidRPr="00176160" w:rsidRDefault="00E033D2" w:rsidP="00A54FE1">
            <w:pPr>
              <w:spacing w:after="0"/>
              <w:rPr>
                <w:rFonts w:ascii="Arial" w:hAnsi="Arial" w:cs="Arial"/>
                <w:sz w:val="20"/>
                <w:szCs w:val="20"/>
              </w:rPr>
            </w:pPr>
          </w:p>
        </w:tc>
        <w:tc>
          <w:tcPr>
            <w:tcW w:w="567" w:type="dxa"/>
            <w:vAlign w:val="center"/>
          </w:tcPr>
          <w:p w:rsidR="00E033D2" w:rsidRPr="00176160" w:rsidRDefault="00E033D2" w:rsidP="00A54FE1">
            <w:pPr>
              <w:spacing w:after="0"/>
              <w:rPr>
                <w:rFonts w:ascii="Arial" w:hAnsi="Arial" w:cs="Arial"/>
                <w:sz w:val="20"/>
                <w:szCs w:val="20"/>
              </w:rPr>
            </w:pPr>
          </w:p>
        </w:tc>
        <w:tc>
          <w:tcPr>
            <w:tcW w:w="708" w:type="dxa"/>
            <w:vAlign w:val="center"/>
          </w:tcPr>
          <w:p w:rsidR="00E033D2" w:rsidRPr="00176160" w:rsidRDefault="00E033D2" w:rsidP="00A54FE1">
            <w:pPr>
              <w:spacing w:after="0"/>
              <w:rPr>
                <w:rFonts w:ascii="Arial" w:hAnsi="Arial" w:cs="Arial"/>
                <w:sz w:val="20"/>
                <w:szCs w:val="20"/>
              </w:rPr>
            </w:pPr>
          </w:p>
        </w:tc>
        <w:tc>
          <w:tcPr>
            <w:tcW w:w="1560" w:type="dxa"/>
          </w:tcPr>
          <w:p w:rsidR="00E033D2" w:rsidRPr="00176160" w:rsidRDefault="00E033D2" w:rsidP="00A54FE1">
            <w:pPr>
              <w:spacing w:after="0"/>
              <w:rPr>
                <w:rFonts w:ascii="Arial" w:hAnsi="Arial" w:cs="Arial"/>
                <w:sz w:val="20"/>
                <w:szCs w:val="20"/>
              </w:rPr>
            </w:pPr>
          </w:p>
        </w:tc>
      </w:tr>
    </w:tbl>
    <w:p w:rsidR="00E033D2" w:rsidRPr="00176160" w:rsidRDefault="00E033D2" w:rsidP="00A54FE1">
      <w:pPr>
        <w:spacing w:after="0"/>
        <w:rPr>
          <w:rFonts w:ascii="Arial" w:hAnsi="Arial" w:cs="Arial"/>
          <w:sz w:val="20"/>
          <w:szCs w:val="20"/>
        </w:rPr>
      </w:pPr>
    </w:p>
    <w:p w:rsidR="00E033D2" w:rsidRDefault="00E033D2">
      <w:pPr>
        <w:rPr>
          <w:rFonts w:ascii="Arial" w:hAnsi="Arial" w:cs="Arial"/>
          <w:sz w:val="20"/>
          <w:szCs w:val="20"/>
        </w:rPr>
      </w:pPr>
    </w:p>
    <w:p w:rsidR="00E033D2" w:rsidRDefault="00E033D2">
      <w:pPr>
        <w:rPr>
          <w:rFonts w:ascii="Arial" w:hAnsi="Arial" w:cs="Arial"/>
          <w:sz w:val="20"/>
          <w:szCs w:val="20"/>
        </w:rPr>
      </w:pPr>
    </w:p>
    <w:p w:rsidR="00E033D2" w:rsidRDefault="00E033D2">
      <w:pPr>
        <w:rPr>
          <w:rFonts w:ascii="Arial" w:hAnsi="Arial" w:cs="Arial"/>
          <w:sz w:val="20"/>
          <w:szCs w:val="20"/>
        </w:rPr>
      </w:pPr>
    </w:p>
    <w:p w:rsidR="00E033D2" w:rsidRDefault="00E033D2">
      <w:pPr>
        <w:rPr>
          <w:rFonts w:ascii="Arial" w:hAnsi="Arial" w:cs="Arial"/>
          <w:sz w:val="20"/>
          <w:szCs w:val="20"/>
        </w:rPr>
      </w:pPr>
    </w:p>
    <w:p w:rsidR="00E033D2" w:rsidRDefault="00E033D2">
      <w:pPr>
        <w:rPr>
          <w:rFonts w:ascii="Arial" w:hAnsi="Arial" w:cs="Arial"/>
          <w:sz w:val="20"/>
          <w:szCs w:val="20"/>
        </w:rPr>
      </w:pPr>
    </w:p>
    <w:p w:rsidR="00E033D2" w:rsidRDefault="00E033D2">
      <w:pPr>
        <w:rPr>
          <w:rFonts w:ascii="Arial" w:hAnsi="Arial" w:cs="Arial"/>
          <w:sz w:val="20"/>
          <w:szCs w:val="20"/>
        </w:rPr>
      </w:pPr>
    </w:p>
    <w:p w:rsidR="00E033D2" w:rsidRDefault="00E033D2">
      <w:pPr>
        <w:rPr>
          <w:rFonts w:ascii="Arial" w:hAnsi="Arial" w:cs="Arial"/>
          <w:sz w:val="20"/>
          <w:szCs w:val="20"/>
        </w:rPr>
      </w:pPr>
    </w:p>
    <w:p w:rsidR="00E033D2" w:rsidRDefault="00E033D2">
      <w:pPr>
        <w:rPr>
          <w:rFonts w:ascii="Arial" w:hAnsi="Arial" w:cs="Arial"/>
          <w:sz w:val="20"/>
          <w:szCs w:val="20"/>
        </w:rPr>
      </w:pPr>
    </w:p>
    <w:p w:rsidR="00E033D2" w:rsidRDefault="00E033D2">
      <w:pPr>
        <w:rPr>
          <w:rFonts w:ascii="Arial" w:hAnsi="Arial" w:cs="Arial"/>
          <w:sz w:val="20"/>
          <w:szCs w:val="20"/>
        </w:rPr>
      </w:pPr>
    </w:p>
    <w:p w:rsidR="00E033D2" w:rsidRDefault="00E033D2">
      <w:pPr>
        <w:rPr>
          <w:rFonts w:ascii="Arial" w:hAnsi="Arial" w:cs="Arial"/>
          <w:sz w:val="20"/>
          <w:szCs w:val="20"/>
        </w:rPr>
      </w:pPr>
    </w:p>
    <w:p w:rsidR="00E033D2" w:rsidRDefault="00E033D2">
      <w:pPr>
        <w:rPr>
          <w:rFonts w:ascii="Arial" w:hAnsi="Arial" w:cs="Arial"/>
          <w:sz w:val="20"/>
          <w:szCs w:val="20"/>
        </w:rPr>
      </w:pPr>
    </w:p>
    <w:p w:rsidR="00E033D2" w:rsidRDefault="00E033D2">
      <w:pPr>
        <w:rPr>
          <w:rFonts w:ascii="Arial" w:hAnsi="Arial" w:cs="Arial"/>
          <w:sz w:val="20"/>
          <w:szCs w:val="20"/>
        </w:rPr>
      </w:pPr>
    </w:p>
    <w:p w:rsidR="00E033D2" w:rsidRDefault="00E033D2">
      <w:pPr>
        <w:rPr>
          <w:rFonts w:ascii="Arial" w:hAnsi="Arial" w:cs="Arial"/>
          <w:sz w:val="20"/>
          <w:szCs w:val="20"/>
        </w:rPr>
      </w:pPr>
    </w:p>
    <w:p w:rsidR="00E033D2" w:rsidRDefault="00E033D2">
      <w:pPr>
        <w:rPr>
          <w:rFonts w:ascii="Arial" w:hAnsi="Arial" w:cs="Arial"/>
          <w:sz w:val="20"/>
          <w:szCs w:val="20"/>
        </w:rPr>
      </w:pPr>
    </w:p>
    <w:p w:rsidR="00E033D2" w:rsidRPr="00176160" w:rsidRDefault="00E033D2">
      <w:pPr>
        <w:rPr>
          <w:rFonts w:ascii="Arial" w:hAnsi="Arial" w:cs="Arial"/>
          <w:sz w:val="20"/>
          <w:szCs w:val="20"/>
        </w:rPr>
      </w:pPr>
    </w:p>
    <w:p w:rsidR="00E033D2" w:rsidRPr="00176160" w:rsidRDefault="00E033D2" w:rsidP="00F92AFF">
      <w:pPr>
        <w:pStyle w:val="Subtitle"/>
        <w:numPr>
          <w:ilvl w:val="0"/>
          <w:numId w:val="0"/>
        </w:numPr>
        <w:ind w:left="624" w:hanging="624"/>
        <w:rPr>
          <w:sz w:val="20"/>
          <w:szCs w:val="20"/>
        </w:rPr>
      </w:pPr>
      <w:r w:rsidRPr="00176160">
        <w:rPr>
          <w:sz w:val="20"/>
          <w:szCs w:val="20"/>
        </w:rPr>
        <w:t xml:space="preserve">Opis novog predmeta ili predmeta koji je nadopunjen i izmijenjen </w:t>
      </w: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b/>
          <w:sz w:val="20"/>
          <w:szCs w:val="20"/>
        </w:rPr>
      </w:pPr>
      <w:r w:rsidRPr="00B0657F">
        <w:rPr>
          <w:rFonts w:ascii="Arial" w:hAnsi="Arial" w:cs="Arial"/>
          <w:b/>
          <w:sz w:val="20"/>
          <w:szCs w:val="20"/>
        </w:rPr>
        <w:t>Obvezni predmeti 1.godina 1. semestar</w:t>
      </w:r>
    </w:p>
    <w:p w:rsidR="00E033D2" w:rsidRPr="00B0657F" w:rsidRDefault="00E033D2" w:rsidP="00100E8E">
      <w:pPr>
        <w:spacing w:after="0" w:line="240" w:lineRule="auto"/>
        <w:rPr>
          <w:rFonts w:ascii="Arial" w:hAnsi="Arial" w:cs="Arial"/>
          <w:b/>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12"/>
        <w:gridCol w:w="1677"/>
        <w:gridCol w:w="782"/>
        <w:gridCol w:w="43"/>
        <w:gridCol w:w="888"/>
        <w:gridCol w:w="344"/>
        <w:gridCol w:w="968"/>
        <w:gridCol w:w="88"/>
        <w:gridCol w:w="726"/>
        <w:gridCol w:w="518"/>
        <w:gridCol w:w="188"/>
        <w:gridCol w:w="712"/>
        <w:gridCol w:w="618"/>
      </w:tblGrid>
      <w:tr w:rsidR="00E033D2" w:rsidRPr="00B0657F" w:rsidTr="006A297C">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Kiparstvo 1</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Style w:val="Strong"/>
                <w:rFonts w:ascii="Arial" w:hAnsi="Arial" w:cs="Arial"/>
                <w:b w:val="0"/>
                <w:sz w:val="20"/>
                <w:szCs w:val="20"/>
              </w:rPr>
            </w:pPr>
            <w:r w:rsidRPr="00B0657F">
              <w:rPr>
                <w:rStyle w:val="Strong"/>
                <w:rFonts w:ascii="Arial" w:hAnsi="Arial" w:cs="Arial"/>
                <w:sz w:val="20"/>
                <w:szCs w:val="20"/>
              </w:rPr>
              <w:t>Kod</w:t>
            </w:r>
          </w:p>
        </w:tc>
        <w:tc>
          <w:tcPr>
            <w:tcW w:w="2502" w:type="dxa"/>
            <w:gridSpan w:val="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UAK001</w:t>
            </w:r>
          </w:p>
        </w:tc>
        <w:tc>
          <w:tcPr>
            <w:tcW w:w="2288" w:type="dxa"/>
            <w:gridSpan w:val="4"/>
            <w:tcBorders>
              <w:top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5"/>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1/I.</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Pr>
                <w:rFonts w:ascii="Arial" w:hAnsi="Arial" w:cs="Arial"/>
                <w:color w:val="000000"/>
                <w:sz w:val="20"/>
                <w:szCs w:val="20"/>
              </w:rPr>
              <w:t>Izv. prof. a</w:t>
            </w:r>
            <w:r w:rsidRPr="00B0657F">
              <w:rPr>
                <w:rFonts w:ascii="Arial" w:hAnsi="Arial" w:cs="Arial"/>
                <w:color w:val="000000"/>
                <w:sz w:val="20"/>
                <w:szCs w:val="20"/>
              </w:rPr>
              <w:t>k. kipar Nikola Džaja</w:t>
            </w: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b/>
                <w:sz w:val="20"/>
                <w:szCs w:val="20"/>
              </w:rPr>
            </w:pPr>
            <w:r w:rsidRPr="00B0657F">
              <w:rPr>
                <w:rFonts w:ascii="Arial" w:hAnsi="Arial" w:cs="Arial"/>
                <w:sz w:val="20"/>
                <w:szCs w:val="20"/>
              </w:rPr>
              <w:t>13</w:t>
            </w:r>
          </w:p>
        </w:tc>
      </w:tr>
      <w:tr w:rsidR="00E033D2" w:rsidRPr="00B0657F" w:rsidTr="006A297C">
        <w:trPr>
          <w:trHeight w:val="345"/>
        </w:trPr>
        <w:tc>
          <w:tcPr>
            <w:tcW w:w="1913" w:type="dxa"/>
            <w:gridSpan w:val="2"/>
            <w:vMerge w:val="restart"/>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2288" w:type="dxa"/>
            <w:gridSpan w:val="4"/>
            <w:vMerge w:val="restart"/>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3" w:type="dxa"/>
            <w:gridSpan w:val="2"/>
            <w:vMerge/>
            <w:tcBorders>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2288" w:type="dxa"/>
            <w:gridSpan w:val="4"/>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33D2" w:rsidRPr="00E45466" w:rsidRDefault="00E033D2" w:rsidP="006A297C">
            <w:pPr>
              <w:spacing w:after="0" w:line="240" w:lineRule="auto"/>
              <w:rPr>
                <w:rFonts w:ascii="Arial" w:hAnsi="Arial" w:cs="Arial"/>
                <w:color w:val="FF0000"/>
                <w:sz w:val="20"/>
                <w:szCs w:val="20"/>
              </w:rPr>
            </w:pPr>
            <w:r w:rsidRPr="00E45466">
              <w:rPr>
                <w:rFonts w:ascii="Arial" w:hAnsi="Arial" w:cs="Arial"/>
                <w:color w:val="FF0000"/>
                <w:sz w:val="20"/>
                <w:szCs w:val="20"/>
              </w:rPr>
              <w:t>80</w:t>
            </w:r>
          </w:p>
        </w:tc>
        <w:tc>
          <w:tcPr>
            <w:tcW w:w="706" w:type="dxa"/>
            <w:gridSpan w:val="2"/>
            <w:tcBorders>
              <w:bottom w:val="single" w:sz="12" w:space="0" w:color="auto"/>
              <w:right w:val="single" w:sz="12" w:space="0" w:color="auto"/>
            </w:tcBorders>
            <w:vAlign w:val="center"/>
          </w:tcPr>
          <w:p w:rsidR="00E033D2" w:rsidRPr="00E45466" w:rsidRDefault="00E033D2" w:rsidP="006A297C">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33D2" w:rsidRPr="00E45466" w:rsidRDefault="00E033D2" w:rsidP="006A297C">
            <w:pPr>
              <w:spacing w:after="0" w:line="240" w:lineRule="auto"/>
              <w:rPr>
                <w:rFonts w:ascii="Arial" w:hAnsi="Arial" w:cs="Arial"/>
                <w:color w:val="FF0000"/>
                <w:sz w:val="20"/>
                <w:szCs w:val="20"/>
              </w:rPr>
            </w:pPr>
            <w:r w:rsidRPr="00E45466">
              <w:rPr>
                <w:rFonts w:ascii="Arial" w:hAnsi="Arial" w:cs="Arial"/>
                <w:color w:val="FF0000"/>
                <w:sz w:val="20"/>
                <w:szCs w:val="20"/>
              </w:rPr>
              <w:t>70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Obvezni predmet</w:t>
            </w: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 0 %</w:t>
            </w:r>
          </w:p>
        </w:tc>
      </w:tr>
      <w:tr w:rsidR="00E033D2" w:rsidRPr="00B0657F" w:rsidTr="006A297C">
        <w:tc>
          <w:tcPr>
            <w:tcW w:w="9465"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Upoznavanje i usvajanje teoretsko -praktičnih znanja  o portretu i osposobljavanje  za  primjenu različitih  tehnika izrade portreta u kiparstvu.</w:t>
            </w: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667252">
              <w:rPr>
                <w:rFonts w:ascii="Arial" w:hAnsi="Arial" w:cs="Arial"/>
                <w:color w:val="000000"/>
                <w:sz w:val="20"/>
                <w:szCs w:val="20"/>
                <w:shd w:val="clear" w:color="auto" w:fill="FFFFFF"/>
              </w:rPr>
              <w:t>Završena srednja škola, položena državna matura, položena DPZVS, upisan prvi semestar preddiplomskog studija.</w:t>
            </w: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Student će nakon položenog ispita biti u stanju: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 Protumačiti  klasičnu i suvremenu  kiparsku koncepciju portreta.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 Vrednovati temeljne  probleme klasične i suvremene kiparske forme.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 Objasniti opće, klasične i suvremene principe umjetničke prakse.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 Praktično izraditi portret po klasičnoj ili suvremenoj kiparskoj  koncepciji.</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1.Portret po živom modelu -  antička forma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15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Predavanje - 10 nastavni sati. Modeliranje portreta po živom modelu - antička forma Vježba - 5 nastavnih sati; priprema i lijevanje modela u negativu i pozitivu u gipsu.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2.Portret po živom modelu -  antička forma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15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Predavanje - 10 nastavnih sati. Modeliranje portreta po živom modelu - antička forma Vježba - 5 nastavnih sati; priprema i lijevanje modela u negativu i pozitivu u gipsu.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3.Portret po živom modelu -  srednjevjekovna forma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15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- 10 nastavnih sati. Modeliranje portreta po živom modelu -srednjevjekovna forma.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Vježba - 5 nastavnih sati . priprema i lijevanje modela u  negativ i pozitiv u gipsu.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4.Portret po živom modelu -  srednjevjekovna forma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15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- 10 nastavnih sati. Modeliranje portreta po živom modelu -srednjevjekovna forma.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Vježba - 5 nastavni sati . priprema i lijevanje modela u  negativu i pozitivu u gipsu.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5. Portret po živom modelu – renesansno barokna forma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15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- 10 nastavni sati. Modeliranje portreta po živom modelu – renesansno barokna forma.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Vježba-5 nastavni sati . priprema i lijevanje modela u  negativ i pozitiv u gipsu.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6. Portret po živom modelu – renesansno barokna forma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15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Predavanje - 10 nastavni sati. Modeliranje portreta po živom modelu – renesansno barokna forma.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Vježba - 5 nastavnih sati; priprema i lijevanje modela u negativu i pozitivu u gipsu.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7. Portret po živom modelu – renesansno-barokna forma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15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Predavanje - 10 nastavnih sati. Modeliranje portreta po živom modelu – renesansno barokna forma.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Vježba - 5 nastavnih sati; priprema i lijevanje modela u negativu i pozitivu u gipsu.</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8. Portret po živom modelu – klasicistička  forma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15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- 10 nastavnih sati. Modeliranje portreta po živom modelu – klasicistička  forma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Vježba - 5 nastavnih sati; priprema i lijevanje modela u  negativu i pozitivu u gipsu.</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9.  Portret po živom modelu – suvremena  forma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15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- 10 nastavnih sati. Modeliranje portreta po živom modelu – suvremena  forma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Vježba - 5 nastavnih sati; priprema i lijevanje modela u  negativu i pozitivu u gipsu.</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10. Portret po živom modelu – suvremena forma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15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- 10 nastavni sati. Modeliranje portreta po živom modelu – suvremena   forma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Vježba - 5 nastavnih sati; priprema i lijevanje modela u  negativu i pozitivu u gipsu.</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tc>
      </w:tr>
      <w:tr w:rsidR="00E033D2" w:rsidRPr="00B0657F" w:rsidTr="006A297C">
        <w:trPr>
          <w:trHeight w:val="349"/>
        </w:trPr>
        <w:tc>
          <w:tcPr>
            <w:tcW w:w="1913" w:type="dxa"/>
            <w:gridSpan w:val="2"/>
            <w:vMerge w:val="restart"/>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predavanja</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MS Gothic" w:cs="Arial" w:hint="eastAsia"/>
                <w:b w:val="0"/>
                <w:sz w:val="20"/>
                <w:szCs w:val="20"/>
                <w:lang w:val="hr-HR" w:eastAsia="en-US"/>
              </w:rPr>
              <w:t>☐</w:t>
            </w:r>
            <w:r w:rsidRPr="00B0657F">
              <w:rPr>
                <w:rFonts w:ascii="Arial" w:hAnsi="Arial" w:cs="Arial"/>
                <w:b w:val="0"/>
                <w:sz w:val="20"/>
                <w:szCs w:val="20"/>
                <w:lang w:val="hr-HR" w:eastAsia="en-US"/>
              </w:rPr>
              <w:t xml:space="preserve"> seminari i radionice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vježbe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MS Gothic" w:cs="Arial" w:hint="eastAsia"/>
                <w:b w:val="0"/>
                <w:sz w:val="20"/>
                <w:szCs w:val="20"/>
                <w:lang w:val="hr-HR" w:eastAsia="en-US"/>
              </w:rPr>
              <w:t>☐</w:t>
            </w:r>
            <w:r w:rsidRPr="00B0657F">
              <w:rPr>
                <w:rFonts w:ascii="Arial" w:hAnsi="Arial" w:cs="Arial"/>
                <w:b w:val="0"/>
                <w:i/>
                <w:sz w:val="20"/>
                <w:szCs w:val="20"/>
                <w:lang w:val="hr-HR" w:eastAsia="en-US"/>
              </w:rPr>
              <w:t>on line</w:t>
            </w:r>
            <w:r w:rsidRPr="00B0657F">
              <w:rPr>
                <w:rFonts w:ascii="Arial" w:hAnsi="Arial" w:cs="Arial"/>
                <w:b w:val="0"/>
                <w:sz w:val="20"/>
                <w:szCs w:val="20"/>
                <w:lang w:val="hr-HR" w:eastAsia="en-US"/>
              </w:rPr>
              <w:t xml:space="preserve"> u cijelosti</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MS Gothic" w:cs="Arial" w:hint="eastAsia"/>
                <w:b w:val="0"/>
                <w:sz w:val="20"/>
                <w:szCs w:val="20"/>
                <w:lang w:val="hr-HR" w:eastAsia="en-US"/>
              </w:rPr>
              <w:t>☐</w:t>
            </w:r>
            <w:r w:rsidRPr="00B0657F">
              <w:rPr>
                <w:rFonts w:ascii="Arial" w:hAnsi="Arial" w:cs="Arial"/>
                <w:b w:val="0"/>
                <w:sz w:val="20"/>
                <w:szCs w:val="20"/>
                <w:lang w:val="hr-HR" w:eastAsia="en-US"/>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Arial" w:eastAsia="MS Gothic" w:hAnsi="MS Gothic" w:cs="Arial" w:hint="eastAsia"/>
                <w:sz w:val="20"/>
                <w:szCs w:val="20"/>
                <w:lang w:val="en-US"/>
              </w:rPr>
              <w:t>☐</w:t>
            </w:r>
            <w:r w:rsidRPr="00B0657F">
              <w:rPr>
                <w:rFonts w:ascii="Arial" w:hAnsi="Arial" w:cs="Arial"/>
                <w:sz w:val="20"/>
                <w:szCs w:val="20"/>
              </w:rPr>
              <w:t xml:space="preserve"> terenska nastava</w:t>
            </w:r>
          </w:p>
        </w:tc>
        <w:tc>
          <w:tcPr>
            <w:tcW w:w="4162" w:type="dxa"/>
            <w:gridSpan w:val="8"/>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MS Gothic" w:cs="Arial" w:hint="eastAsia"/>
                <w:b w:val="0"/>
                <w:sz w:val="20"/>
                <w:szCs w:val="20"/>
                <w:lang w:val="hr-HR" w:eastAsia="en-US"/>
              </w:rPr>
              <w:t>☐</w:t>
            </w:r>
            <w:r w:rsidRPr="00B0657F">
              <w:rPr>
                <w:rFonts w:ascii="Arial" w:hAnsi="Arial" w:cs="Arial"/>
                <w:b w:val="0"/>
                <w:sz w:val="20"/>
                <w:szCs w:val="20"/>
                <w:lang w:val="hr-HR" w:eastAsia="en-US"/>
              </w:rPr>
              <w:t xml:space="preserve"> samostalni  zadaci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multimedija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MS Gothic" w:cs="Arial" w:hint="eastAsia"/>
                <w:b w:val="0"/>
                <w:sz w:val="20"/>
                <w:szCs w:val="20"/>
                <w:lang w:val="hr-HR" w:eastAsia="en-US"/>
              </w:rPr>
              <w:t>☐</w:t>
            </w:r>
            <w:r w:rsidRPr="00B0657F">
              <w:rPr>
                <w:rFonts w:ascii="Arial" w:hAnsi="Arial" w:cs="Arial"/>
                <w:b w:val="0"/>
                <w:sz w:val="20"/>
                <w:szCs w:val="20"/>
                <w:lang w:val="hr-HR" w:eastAsia="en-US"/>
              </w:rPr>
              <w:t xml:space="preserve"> laboratorij</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Arial" w:eastAsia="MS Gothic" w:hAnsi="Arial" w:cs="Arial"/>
                <w:b/>
                <w:sz w:val="20"/>
                <w:szCs w:val="20"/>
                <w:lang w:val="en-US"/>
              </w:rPr>
              <w:t>X</w:t>
            </w:r>
            <w:r w:rsidRPr="00B0657F">
              <w:rPr>
                <w:rFonts w:ascii="Arial" w:eastAsia="MS Gothic" w:hAnsi="Arial" w:cs="Arial"/>
                <w:sz w:val="20"/>
                <w:szCs w:val="20"/>
                <w:lang w:val="en-US"/>
              </w:rPr>
              <w:t xml:space="preserve">  individualni  rad</w:t>
            </w:r>
          </w:p>
        </w:tc>
      </w:tr>
      <w:tr w:rsidR="00E033D2" w:rsidRPr="00B0657F" w:rsidTr="006A297C">
        <w:trPr>
          <w:trHeight w:val="577"/>
        </w:trPr>
        <w:tc>
          <w:tcPr>
            <w:tcW w:w="1913" w:type="dxa"/>
            <w:gridSpan w:val="2"/>
            <w:vMerge/>
            <w:tcBorders>
              <w:lef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3390" w:type="dxa"/>
            <w:gridSpan w:val="4"/>
            <w:vMerge/>
            <w:vAlign w:val="center"/>
          </w:tcPr>
          <w:p w:rsidR="00E033D2" w:rsidRPr="00B0657F" w:rsidRDefault="00E033D2" w:rsidP="006A297C">
            <w:pPr>
              <w:spacing w:after="0" w:line="240" w:lineRule="auto"/>
              <w:rPr>
                <w:rFonts w:ascii="Arial" w:hAnsi="Arial" w:cs="Arial"/>
                <w:sz w:val="20"/>
                <w:szCs w:val="20"/>
              </w:rPr>
            </w:pPr>
          </w:p>
        </w:tc>
        <w:tc>
          <w:tcPr>
            <w:tcW w:w="4162" w:type="dxa"/>
            <w:gridSpan w:val="8"/>
            <w:vMerge/>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Redovito pohađanje predavanja,vježbi(izmodelirati 10 portreta),  javnih izložbi i sudjelovanje na studentskim izložbama i radionicama.</w:t>
            </w:r>
          </w:p>
        </w:tc>
      </w:tr>
      <w:tr w:rsidR="00E033D2" w:rsidRPr="00B0657F" w:rsidTr="006A297C">
        <w:trPr>
          <w:trHeight w:val="397"/>
        </w:trPr>
        <w:tc>
          <w:tcPr>
            <w:tcW w:w="1913" w:type="dxa"/>
            <w:gridSpan w:val="2"/>
            <w:vMerge w:val="restart"/>
            <w:tcBorders>
              <w:top w:val="single" w:sz="12" w:space="0" w:color="auto"/>
              <w:left w:val="single" w:sz="12" w:space="0" w:color="auto"/>
              <w:bottom w:val="single" w:sz="12" w:space="0" w:color="auto"/>
            </w:tcBorders>
            <w:shd w:val="clear" w:color="auto" w:fill="CCFFFF"/>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Pohađanje nastave</w:t>
            </w:r>
          </w:p>
        </w:tc>
        <w:tc>
          <w:tcPr>
            <w:tcW w:w="782"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3</w:t>
            </w:r>
          </w:p>
        </w:tc>
        <w:tc>
          <w:tcPr>
            <w:tcW w:w="1275" w:type="dxa"/>
            <w:gridSpan w:val="3"/>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Istraživanje</w:t>
            </w:r>
          </w:p>
        </w:tc>
        <w:tc>
          <w:tcPr>
            <w:tcW w:w="968" w:type="dxa"/>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1</w:t>
            </w:r>
          </w:p>
        </w:tc>
        <w:tc>
          <w:tcPr>
            <w:tcW w:w="1520" w:type="dxa"/>
            <w:gridSpan w:val="4"/>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Praktični rad</w:t>
            </w:r>
          </w:p>
        </w:tc>
        <w:tc>
          <w:tcPr>
            <w:tcW w:w="1330" w:type="dxa"/>
            <w:gridSpan w:val="2"/>
            <w:tcBorders>
              <w:top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2</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Eksperimentalni rad</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1</w:t>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Referat</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520" w:type="dxa"/>
            <w:gridSpan w:val="4"/>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rPr>
              <w:t>Samostalni rad.</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2</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Esej</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Seminarski rad</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520" w:type="dxa"/>
            <w:gridSpan w:val="4"/>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Praćenje izložbi u muzejima i galerijama</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1</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Kolokviji</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Usmeni ispit</w:t>
            </w:r>
          </w:p>
        </w:tc>
        <w:tc>
          <w:tcPr>
            <w:tcW w:w="968" w:type="dxa"/>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w:t>
            </w:r>
          </w:p>
        </w:tc>
        <w:tc>
          <w:tcPr>
            <w:tcW w:w="1520" w:type="dxa"/>
            <w:gridSpan w:val="4"/>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Izložbena aktivnost</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1</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1</w:t>
            </w:r>
          </w:p>
        </w:tc>
        <w:tc>
          <w:tcPr>
            <w:tcW w:w="1520" w:type="dxa"/>
            <w:gridSpan w:val="4"/>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3" w:type="dxa"/>
            <w:gridSpan w:val="2"/>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Završni ispit (interna izložba)  60 %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Pohađanje nastave 20 %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Individualni rad      10%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Vježbe 10 %</w:t>
            </w:r>
          </w:p>
        </w:tc>
      </w:tr>
      <w:tr w:rsidR="00E033D2" w:rsidRPr="00B0657F" w:rsidTr="006A297C">
        <w:tc>
          <w:tcPr>
            <w:tcW w:w="1913" w:type="dxa"/>
            <w:gridSpan w:val="2"/>
            <w:vMerge w:val="restart"/>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rPr>
                <w:rFonts w:ascii="Arial" w:hAnsi="Arial" w:cs="Arial"/>
                <w:sz w:val="20"/>
                <w:szCs w:val="20"/>
              </w:rPr>
            </w:pPr>
            <w:r w:rsidRPr="00B0657F">
              <w:rPr>
                <w:rFonts w:ascii="Arial" w:hAnsi="Arial" w:cs="Arial"/>
                <w:sz w:val="20"/>
                <w:szCs w:val="20"/>
              </w:rPr>
              <w:t>H.W.Janson A. F. Janson,Povijest umjetnosti , Varaždin  2003.</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top w:val="single" w:sz="8" w:space="0" w:color="auto"/>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rPr>
                <w:rFonts w:ascii="Arial" w:hAnsi="Arial" w:cs="Arial"/>
                <w:sz w:val="20"/>
                <w:szCs w:val="20"/>
              </w:rPr>
            </w:pPr>
            <w:r w:rsidRPr="00B0657F">
              <w:rPr>
                <w:rFonts w:ascii="Arial" w:hAnsi="Arial" w:cs="Arial"/>
                <w:b/>
                <w:sz w:val="20"/>
                <w:szCs w:val="20"/>
              </w:rPr>
              <w:t>-</w:t>
            </w:r>
            <w:r w:rsidRPr="00B0657F">
              <w:rPr>
                <w:rFonts w:ascii="Arial" w:hAnsi="Arial" w:cs="Arial"/>
                <w:sz w:val="20"/>
                <w:szCs w:val="20"/>
              </w:rPr>
              <w:t xml:space="preserve">R. Arnheim «Umjetnost i vizualno opažanje», Beograd 1981. </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-J. Damjanov. Vizualni jezik I  likovna umjetnost, Zagreb 1991.</w:t>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widowControl w:val="0"/>
              <w:autoSpaceDE w:val="0"/>
              <w:autoSpaceDN w:val="0"/>
              <w:adjustRightInd w:val="0"/>
              <w:rPr>
                <w:rFonts w:ascii="Arial" w:hAnsi="Arial" w:cs="Arial"/>
                <w:sz w:val="20"/>
                <w:szCs w:val="20"/>
              </w:rPr>
            </w:pPr>
            <w:r w:rsidRPr="00B0657F">
              <w:rPr>
                <w:rFonts w:ascii="Arial" w:hAnsi="Arial" w:cs="Arial"/>
                <w:sz w:val="20"/>
                <w:szCs w:val="20"/>
              </w:rPr>
              <w:t>-H. Read «Istorija moderne skulpture, Beograd 1979.</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pStyle w:val="tabliceumas"/>
              <w:rPr>
                <w:rFonts w:ascii="Arial" w:hAnsi="Arial" w:cs="Arial"/>
                <w:b w:val="0"/>
                <w:sz w:val="20"/>
                <w:szCs w:val="20"/>
              </w:rPr>
            </w:pPr>
            <w:r w:rsidRPr="00B0657F">
              <w:rPr>
                <w:rFonts w:ascii="Arial" w:hAnsi="Arial" w:cs="Arial"/>
                <w:b w:val="0"/>
                <w:sz w:val="20"/>
                <w:szCs w:val="20"/>
              </w:rPr>
              <w:t>Razni pregledi povijesti umjetnosti, Enciklopedija likovnih umjetnosti, Enciklopedija  hrvatske umjetnosti,monografije svjetskih i  nacionalnih kipara, katalozi važnih kiparskih izložbi, Časopisi iz područja suvremene umjetnosti: Kunstforum, Art in America, Parkett, Flash Art, Kontura...</w:t>
            </w:r>
          </w:p>
          <w:p w:rsidR="00E033D2" w:rsidRPr="00B0657F" w:rsidRDefault="00E033D2" w:rsidP="006A297C">
            <w:pPr>
              <w:rPr>
                <w:rFonts w:ascii="Arial" w:hAnsi="Arial" w:cs="Arial"/>
                <w:sz w:val="20"/>
                <w:szCs w:val="20"/>
              </w:rPr>
            </w:pPr>
            <w:r w:rsidRPr="00B0657F">
              <w:rPr>
                <w:rFonts w:ascii="Arial" w:hAnsi="Arial" w:cs="Arial"/>
                <w:sz w:val="20"/>
                <w:szCs w:val="20"/>
              </w:rPr>
              <w:t>Internet izvori</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Konzultacije, korekture, aktivnost na nastavi, evidencija pohađanja nastave, studentske ankete, unutarnja i vanjska evaluacija studijskog programa i nastavnika  i  drugi oblici praćenja kvalitete nastave sukladni pravilima Sveučilišta u Splitu</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Treba uzeti u obzir da je rad na umjetničkim akademijama specifičan oblik nastave u visokom školstvu. Nastava iz kolegija: Kiparstvo gotovo je u cijelosti  mentorska nastava, koja je ujedno i praktična i teorijska, pa se zbog specifičnosti materije koja se predaje radi u malim grupama.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Praktični rad studenta iz kolegija Kiparstvo gotovo uvijek u sebi sadrži: Istraživanje i eksperimentiranje.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Predavanja i vježbe se izvode na hrvatskom jeziku uz mogućnost praćenja na engleskom jeziku.</w:t>
            </w:r>
          </w:p>
        </w:tc>
      </w:tr>
    </w:tbl>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Kiparski materijali i tehnike 1</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Style w:val="Strong"/>
                <w:rFonts w:ascii="Arial" w:hAnsi="Arial" w:cs="Arial"/>
                <w:b w:val="0"/>
                <w:sz w:val="20"/>
                <w:szCs w:val="20"/>
              </w:rPr>
            </w:pPr>
            <w:r w:rsidRPr="00B0657F">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UAK003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Dipl. slikar keramičar Miroslav Radeljak,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3</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fldChar w:fldCharType="begin">
                <w:ffData>
                  <w:name w:val=""/>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15</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Obvezni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0 %</w:t>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Upoznavanje i usvajanje teoretsko-praktičnih znanja iz kiparskih materijala i tehnika.Osposobljavanje za rad u materijalima pomoću gipsanog negativa.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667252">
              <w:rPr>
                <w:rFonts w:ascii="Arial" w:hAnsi="Arial" w:cs="Arial"/>
                <w:color w:val="000000"/>
                <w:sz w:val="20"/>
                <w:szCs w:val="20"/>
                <w:shd w:val="clear" w:color="auto" w:fill="FFFFFF"/>
              </w:rPr>
              <w:t>Završena srednja škola, položena državna matura, položena DPZVS, upisan prvi semestar preddiplomskog studija.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Student nakon položenog ispita je sposoban:</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Opisati, izraditi konstrukcije i nosače gline za modeliranje.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Samostalno izraditi jednostavni gipsani kalup.</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Oblikovati glinom pomoću kalupa.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Samostalno izraditi dvodjelni gipsani kalup.</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1. Podloge i konstrukcije u praktičnom radu kod modeliranja. Drvene podloge za oblikovanje reljefa.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- 3 nastavna sata. Vježba - 3 nastavna sata.</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 Statična drvožičana konstrukcija za modeliranje glave s križićima za zadržavanje gline. Pomična žičana konstrukcija za modeliranje figure u pokretu.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- 4 nastavna sata. Vježba – 4 nastavna sata.</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3. Održavanje plastičnosti gline u procesu oblikovanja, pribor za modeliranje. Okviri i armature za izradu kalupa.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 Predavanje - 4 nastavna sata. Vježbe - 4 nastavna sata.</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4. Jednostavna i složena podjela modela za izradu kalupa. Jednostavni kalup za reljef. Složeni višedijelni kalup.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- 4 nastavna sata. Vježba – 4 nastavna sata.</w:t>
            </w: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Arial" w:hAnsi="Arial" w:cs="Arial"/>
                <w:b w:val="0"/>
                <w:sz w:val="20"/>
                <w:szCs w:val="20"/>
                <w:lang w:val="hr-HR"/>
              </w:rPr>
              <w:t xml:space="preserve"> predavanja</w:t>
            </w:r>
          </w:p>
          <w:p w:rsidR="00E033D2" w:rsidRPr="00B0657F" w:rsidRDefault="00E033D2" w:rsidP="006A297C">
            <w:pPr>
              <w:pStyle w:val="FieldText"/>
              <w:rPr>
                <w:rFonts w:ascii="Arial" w:hAnsi="Arial" w:cs="Arial"/>
                <w:b w:val="0"/>
                <w:sz w:val="20"/>
                <w:szCs w:val="20"/>
                <w:lang w:val="hr-HR"/>
              </w:rPr>
            </w:pPr>
            <w:r w:rsidRPr="00B0657F">
              <w:rPr>
                <w:rFonts w:ascii="Arial" w:eastAsia="MS Gothic" w:hAnsi="MS Gothic" w:cs="Arial" w:hint="eastAsia"/>
                <w:b w:val="0"/>
                <w:sz w:val="20"/>
                <w:szCs w:val="20"/>
                <w:lang w:val="hr-HR"/>
              </w:rPr>
              <w:t>☐</w:t>
            </w:r>
            <w:r w:rsidRPr="00B0657F">
              <w:rPr>
                <w:rFonts w:ascii="Arial" w:hAnsi="Arial" w:cs="Arial"/>
                <w:b w:val="0"/>
                <w:sz w:val="20"/>
                <w:szCs w:val="20"/>
                <w:lang w:val="hr-HR"/>
              </w:rPr>
              <w:t xml:space="preserve"> seminari i radionice  </w:t>
            </w:r>
          </w:p>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Arial" w:hAnsi="Arial" w:cs="Arial"/>
                <w:b w:val="0"/>
                <w:sz w:val="20"/>
                <w:szCs w:val="20"/>
                <w:lang w:val="hr-HR"/>
              </w:rPr>
              <w:t xml:space="preserve"> vježbe  </w:t>
            </w:r>
          </w:p>
          <w:p w:rsidR="00E033D2" w:rsidRPr="00B0657F" w:rsidRDefault="00E033D2" w:rsidP="006A297C">
            <w:pPr>
              <w:pStyle w:val="FieldText"/>
              <w:rPr>
                <w:rFonts w:ascii="Arial" w:hAnsi="Arial" w:cs="Arial"/>
                <w:b w:val="0"/>
                <w:sz w:val="20"/>
                <w:szCs w:val="20"/>
                <w:lang w:val="hr-HR"/>
              </w:rPr>
            </w:pPr>
            <w:r w:rsidRPr="00B0657F">
              <w:rPr>
                <w:rFonts w:ascii="Arial" w:eastAsia="MS Gothic" w:hAnsi="MS Gothic" w:cs="Arial" w:hint="eastAsia"/>
                <w:b w:val="0"/>
                <w:sz w:val="20"/>
                <w:szCs w:val="20"/>
                <w:lang w:val="hr-HR"/>
              </w:rPr>
              <w:t>☐</w:t>
            </w:r>
            <w:r w:rsidRPr="00B0657F">
              <w:rPr>
                <w:rFonts w:ascii="Arial" w:hAnsi="Arial" w:cs="Arial"/>
                <w:b w:val="0"/>
                <w:i/>
                <w:sz w:val="20"/>
                <w:szCs w:val="20"/>
                <w:lang w:val="hr-HR"/>
              </w:rPr>
              <w:t>on line</w:t>
            </w:r>
            <w:r w:rsidRPr="00B0657F">
              <w:rPr>
                <w:rFonts w:ascii="Arial" w:hAnsi="Arial" w:cs="Arial"/>
                <w:b w:val="0"/>
                <w:sz w:val="20"/>
                <w:szCs w:val="20"/>
                <w:lang w:val="hr-HR"/>
              </w:rPr>
              <w:t xml:space="preserve"> u cijelosti</w:t>
            </w:r>
          </w:p>
          <w:p w:rsidR="00E033D2" w:rsidRPr="00B0657F" w:rsidRDefault="00E033D2" w:rsidP="006A297C">
            <w:pPr>
              <w:pStyle w:val="FieldText"/>
              <w:rPr>
                <w:rFonts w:ascii="Arial" w:hAnsi="Arial" w:cs="Arial"/>
                <w:b w:val="0"/>
                <w:sz w:val="20"/>
                <w:szCs w:val="20"/>
                <w:lang w:val="hr-HR"/>
              </w:rPr>
            </w:pPr>
            <w:r w:rsidRPr="00B0657F">
              <w:rPr>
                <w:rFonts w:ascii="Arial" w:eastAsia="MS Gothic" w:hAnsi="MS Gothic" w:cs="Arial" w:hint="eastAsia"/>
                <w:b w:val="0"/>
                <w:sz w:val="20"/>
                <w:szCs w:val="20"/>
                <w:lang w:val="hr-HR"/>
              </w:rPr>
              <w:t>☐</w:t>
            </w:r>
            <w:r w:rsidRPr="00B0657F">
              <w:rPr>
                <w:rFonts w:ascii="Arial" w:hAnsi="Arial" w:cs="Arial"/>
                <w:b w:val="0"/>
                <w:sz w:val="20"/>
                <w:szCs w:val="20"/>
                <w:lang w:val="hr-HR"/>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Arial" w:eastAsia="MS Gothic" w:hAnsi="MS Gothic" w:cs="Arial" w:hint="eastAsia"/>
                <w:sz w:val="20"/>
                <w:szCs w:val="20"/>
              </w:rPr>
              <w:t>☐</w:t>
            </w:r>
            <w:r w:rsidRPr="00B0657F">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eastAsia="MS Gothic" w:hAnsi="MS Gothic" w:cs="Arial" w:hint="eastAsia"/>
                <w:b w:val="0"/>
                <w:sz w:val="20"/>
                <w:szCs w:val="20"/>
                <w:lang w:val="hr-HR"/>
              </w:rPr>
              <w:t>☐</w:t>
            </w:r>
            <w:r w:rsidRPr="00B0657F">
              <w:rPr>
                <w:rFonts w:ascii="Arial" w:hAnsi="Arial" w:cs="Arial"/>
                <w:b w:val="0"/>
                <w:sz w:val="20"/>
                <w:szCs w:val="20"/>
                <w:lang w:val="hr-HR"/>
              </w:rPr>
              <w:t xml:space="preserve"> samostalni  zadaci  </w:t>
            </w:r>
          </w:p>
          <w:p w:rsidR="00E033D2" w:rsidRPr="00B0657F" w:rsidRDefault="00E033D2" w:rsidP="006A297C">
            <w:pPr>
              <w:pStyle w:val="FieldText"/>
              <w:rPr>
                <w:rFonts w:ascii="Arial" w:hAnsi="Arial" w:cs="Arial"/>
                <w:b w:val="0"/>
                <w:sz w:val="20"/>
                <w:szCs w:val="20"/>
                <w:lang w:val="hr-HR"/>
              </w:rPr>
            </w:pPr>
            <w:r w:rsidRPr="00B0657F">
              <w:rPr>
                <w:rFonts w:ascii="Arial" w:eastAsia="MS Gothic" w:hAnsi="MS Gothic" w:cs="Arial" w:hint="eastAsia"/>
                <w:b w:val="0"/>
                <w:sz w:val="20"/>
                <w:szCs w:val="20"/>
                <w:lang w:val="hr-HR"/>
              </w:rPr>
              <w:t>☐</w:t>
            </w:r>
            <w:r w:rsidRPr="00B0657F">
              <w:rPr>
                <w:rFonts w:ascii="Arial" w:hAnsi="Arial" w:cs="Arial"/>
                <w:b w:val="0"/>
                <w:sz w:val="20"/>
                <w:szCs w:val="20"/>
                <w:lang w:val="hr-HR"/>
              </w:rPr>
              <w:t xml:space="preserve"> multimedija </w:t>
            </w:r>
          </w:p>
          <w:p w:rsidR="00E033D2" w:rsidRPr="00B0657F" w:rsidRDefault="00E033D2" w:rsidP="006A297C">
            <w:pPr>
              <w:pStyle w:val="FieldText"/>
              <w:rPr>
                <w:rFonts w:ascii="Arial" w:hAnsi="Arial" w:cs="Arial"/>
                <w:b w:val="0"/>
                <w:sz w:val="20"/>
                <w:szCs w:val="20"/>
                <w:lang w:val="hr-HR"/>
              </w:rPr>
            </w:pPr>
            <w:r w:rsidRPr="00B0657F">
              <w:rPr>
                <w:rFonts w:ascii="Arial" w:eastAsia="MS Gothic" w:hAnsi="MS Gothic" w:cs="Arial" w:hint="eastAsia"/>
                <w:b w:val="0"/>
                <w:sz w:val="20"/>
                <w:szCs w:val="20"/>
                <w:lang w:val="hr-HR"/>
              </w:rPr>
              <w:t>☐</w:t>
            </w:r>
            <w:r w:rsidRPr="00B0657F">
              <w:rPr>
                <w:rFonts w:ascii="Arial" w:hAnsi="Arial" w:cs="Arial"/>
                <w:b w:val="0"/>
                <w:sz w:val="20"/>
                <w:szCs w:val="20"/>
                <w:lang w:val="hr-HR"/>
              </w:rPr>
              <w:t xml:space="preserve"> laboratorij</w:t>
            </w:r>
          </w:p>
          <w:p w:rsidR="00E033D2" w:rsidRPr="00B0657F" w:rsidRDefault="00E033D2" w:rsidP="006A297C">
            <w:pPr>
              <w:pStyle w:val="FieldText"/>
              <w:rPr>
                <w:rFonts w:ascii="Arial" w:hAnsi="Arial" w:cs="Arial"/>
                <w:b w:val="0"/>
                <w:sz w:val="20"/>
                <w:szCs w:val="20"/>
                <w:lang w:val="hr-HR"/>
              </w:rPr>
            </w:pPr>
            <w:r w:rsidRPr="00B0657F">
              <w:rPr>
                <w:rFonts w:ascii="Arial" w:eastAsia="MS Gothic" w:hAnsi="MS Gothic" w:cs="Arial" w:hint="eastAsia"/>
                <w:b w:val="0"/>
                <w:sz w:val="20"/>
                <w:szCs w:val="20"/>
                <w:lang w:val="hr-HR"/>
              </w:rPr>
              <w:t>☐</w:t>
            </w:r>
            <w:r w:rsidRPr="00B0657F">
              <w:rPr>
                <w:rFonts w:ascii="Arial" w:hAnsi="Arial" w:cs="Arial"/>
                <w:b w:val="0"/>
                <w:sz w:val="20"/>
                <w:szCs w:val="20"/>
                <w:lang w:val="hr-HR"/>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Arial" w:eastAsia="MS Gothic" w:hAnsi="Arial" w:cs="Arial"/>
                <w:sz w:val="20"/>
                <w:szCs w:val="20"/>
              </w:rPr>
              <w:t>x</w:t>
            </w:r>
            <w:r w:rsidRPr="00B0657F">
              <w:rPr>
                <w:rFonts w:ascii="Arial" w:hAnsi="Arial" w:cs="Arial"/>
                <w:sz w:val="20"/>
                <w:szCs w:val="20"/>
              </w:rPr>
              <w:t xml:space="preserve"> individualni rad</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Redovito pohađanje predavanja,vježbi (izraditi kalup, otisak u glini te vježbe građenja glinom u teh.terakote)</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t>1</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Eksperimentalni rad</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Referat</w:t>
            </w:r>
          </w:p>
        </w:tc>
        <w:tc>
          <w:tcPr>
            <w:tcW w:w="968"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r w:rsidRPr="00B0657F">
              <w:rPr>
                <w:rFonts w:ascii="Arial" w:hAnsi="Arial" w:cs="Arial"/>
                <w:b w:val="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Esej</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color w:val="000000"/>
                <w:sz w:val="20"/>
                <w:szCs w:val="20"/>
                <w:lang w:val="hr-HR"/>
              </w:rPr>
              <w:t>Seminarski rad</w:t>
            </w:r>
          </w:p>
        </w:tc>
        <w:tc>
          <w:tcPr>
            <w:tcW w:w="968"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r w:rsidRPr="00B0657F">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Kolokviji</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color w:val="000000"/>
                <w:sz w:val="20"/>
                <w:szCs w:val="20"/>
                <w:lang w:val="hr-HR"/>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w:t>
            </w: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Završni ispit (interna vježba) 60%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Pohađanje nastave 20%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Individualni rad 10%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Vježbe 10%</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Kiparska tehnologija - Miroslav Klarić,Split 1999.</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Tradicijonalna obrada kamena klasičnim alatima -Nikola Džaja, Split. 1999.</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Tehnologija keramike-Libšer i Vilert, Beograd 1967.</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Ceramic Design-John B.Kenny, London 1973.</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Industrija keramike (ručna i strojna izrada).</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Konzultacije, korekture, aktivnost na nastavi, evidencija pohađanja nastave, studentske ankete, unutarnja i vanjska evaluacija studijskog programa i nastavnika i drugi oblici praćenja kvalitete nastave sukladno pravilima Sveučilišta u Splitu.</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Treba uzeti u obzir da je rad na umjetničkim akademijama specifičan oblik nastave u visokom školstvu. Nastava iz kolegija: Kiparski materijali i tehnike je praktično teoretska nastava koja se odvija u malim grupama.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Praktični rad se odvija kroz izradu vježbi u materijalu kako bi se stekla osnovna znanja iz kiparskih tehnika.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Predavanja i vježbe se izvode na hrvatskom jeziku uz mogućnost praćenja na engleskom jeziku. </w:t>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Povijest umjetnosti 1</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Style w:val="Strong"/>
                <w:rFonts w:ascii="Arial" w:hAnsi="Arial" w:cs="Arial"/>
                <w:b w:val="0"/>
                <w:color w:val="000000"/>
                <w:sz w:val="20"/>
                <w:szCs w:val="20"/>
              </w:rPr>
            </w:pPr>
            <w:r w:rsidRPr="00B0657F">
              <w:rPr>
                <w:rStyle w:val="Strong"/>
                <w:rFonts w:ascii="Arial" w:hAnsi="Arial" w:cs="Arial"/>
                <w:color w:val="000000"/>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UAP00T</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 1/I. </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Style w:val="Strong"/>
                <w:rFonts w:ascii="Arial" w:hAnsi="Arial" w:cs="Arial"/>
                <w:color w:val="000000"/>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 dr. sc. Ita Praničević Borovac, viša predavačica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  2 </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  30</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  /</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  /</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Stjecanje znanja o umjetničkim ostvarenjima nastalima u Starom vijeku na području Mediteranskog bazena, Europe i na tlu Hrvatske. Poticanje studenata na kritičku radoznalost usmjerenu na djela graditeljstva i likovne umjetnosti iz vremena Starog vijeka. Upoznavanje s načinom traženja, odabira i korištenja stručnom literaturom. Osposobljavanje studenata za praćenje nastave iz Povijesti umjetnosti II, i ostalih srodnih kolegija.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667252">
              <w:rPr>
                <w:rFonts w:ascii="Arial" w:hAnsi="Arial" w:cs="Arial"/>
                <w:color w:val="000000"/>
                <w:sz w:val="20"/>
                <w:szCs w:val="20"/>
                <w:shd w:val="clear" w:color="auto" w:fill="FFFFFF"/>
              </w:rPr>
              <w:t>Završena srednja škola, položena državna matura, položena DPZVS, upisan prvi semestar preddiplomskog studija.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Nakon položenog ispita iz ovog kolegija student će moći:</w:t>
            </w:r>
          </w:p>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1. objasniti pojavu te definirati glavne odlike umjetničkih ostvarenja od paleolitika do klasičnog Rima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2. protumačiti redoslijed pojavljivanja kreativnih i tehničkih inovacija kako u povijesti arhitekture i urbanizma, tako i u području izrade kiparskih i slikarskih djela i predmeta umjetničkog obrta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3.  objasniti kretanje ideja i međusobne utjecaje suvremenih ili pak susljednih kultura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3. Interpretirati najznačajnija umjetnička djela.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4. vladati temeljnim pojmovima i terminima iz građe koja se obrađuje na kolegiju</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5. samostalno se koristiti stručnom literaturom</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b/>
                <w:color w:val="000000"/>
                <w:sz w:val="20"/>
                <w:szCs w:val="20"/>
              </w:rPr>
              <w:t>1.</w:t>
            </w:r>
            <w:r w:rsidRPr="00B0657F">
              <w:rPr>
                <w:rFonts w:ascii="Arial" w:hAnsi="Arial" w:cs="Arial"/>
                <w:color w:val="000000"/>
                <w:sz w:val="20"/>
                <w:szCs w:val="20"/>
              </w:rPr>
              <w:t xml:space="preserve"> Uvod u kolegij (program rada, literatura itd.) Likovna ostvarenja iz doba paleolitika. Neolitik. Megalitske kulture. Neolitičke kulture na tlu Hrvatske. (2 sata)</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b/>
                <w:color w:val="000000"/>
                <w:sz w:val="20"/>
                <w:szCs w:val="20"/>
              </w:rPr>
              <w:t>2.</w:t>
            </w:r>
            <w:r w:rsidRPr="00B0657F">
              <w:rPr>
                <w:rFonts w:ascii="Arial" w:hAnsi="Arial" w:cs="Arial"/>
                <w:color w:val="000000"/>
                <w:sz w:val="20"/>
                <w:szCs w:val="20"/>
              </w:rPr>
              <w:t xml:space="preserve"> Kulture bakrenog doba na tlu Hrvatske – Vučedolska kultura (metalurgija, kalendar) (2 sata)</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b/>
                <w:color w:val="000000"/>
                <w:sz w:val="20"/>
                <w:szCs w:val="20"/>
              </w:rPr>
              <w:t>3.</w:t>
            </w:r>
            <w:r w:rsidRPr="00B0657F">
              <w:rPr>
                <w:rFonts w:ascii="Arial" w:hAnsi="Arial" w:cs="Arial"/>
                <w:color w:val="000000"/>
                <w:sz w:val="20"/>
                <w:szCs w:val="20"/>
              </w:rPr>
              <w:t xml:space="preserve"> Velike kulture Bliskog istoka.Egipatska umjetnost. Povijesne i zemljopisne odrednice. Religija, jezik, pismo. Periodizacija. Arhitektura Egipta. Grad živih i grad mrtvih. Grobnice, hramovi, palače. (2 sata)</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b/>
                <w:color w:val="000000"/>
                <w:sz w:val="20"/>
                <w:szCs w:val="20"/>
              </w:rPr>
              <w:t>4.</w:t>
            </w:r>
            <w:r w:rsidRPr="00B0657F">
              <w:rPr>
                <w:rFonts w:ascii="Arial" w:hAnsi="Arial" w:cs="Arial"/>
                <w:color w:val="000000"/>
                <w:sz w:val="20"/>
                <w:szCs w:val="20"/>
              </w:rPr>
              <w:t xml:space="preserve"> Slikarstvo, kiparstvo i umjetnički obrt egipatske umjetnosti. Umjetnost Amarne. (2 sata)</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b/>
                <w:color w:val="000000"/>
                <w:sz w:val="20"/>
                <w:szCs w:val="20"/>
              </w:rPr>
              <w:t>5.</w:t>
            </w:r>
            <w:r w:rsidRPr="00B0657F">
              <w:rPr>
                <w:rFonts w:ascii="Arial" w:hAnsi="Arial" w:cs="Arial"/>
                <w:color w:val="000000"/>
                <w:sz w:val="20"/>
                <w:szCs w:val="20"/>
              </w:rPr>
              <w:t xml:space="preserve"> Umjetnost Mezopotamije. Povijest, civilizacijska dostignuća, periodizacija (kulture Sumera, Akada, Babilona, Asirije) Arhitektura: Grad (urbanizam), hram, palača. (2 sata)</w:t>
            </w:r>
          </w:p>
          <w:p w:rsidR="00E033D2" w:rsidRPr="00B0657F" w:rsidRDefault="00E033D2" w:rsidP="006A297C">
            <w:pPr>
              <w:pStyle w:val="BodyText"/>
              <w:rPr>
                <w:rFonts w:ascii="Arial" w:hAnsi="Arial" w:cs="Arial"/>
                <w:color w:val="000000"/>
                <w:sz w:val="20"/>
              </w:rPr>
            </w:pPr>
            <w:r w:rsidRPr="00B0657F">
              <w:rPr>
                <w:rFonts w:ascii="Arial" w:hAnsi="Arial" w:cs="Arial"/>
                <w:b/>
                <w:color w:val="000000"/>
                <w:sz w:val="20"/>
              </w:rPr>
              <w:t>6.</w:t>
            </w:r>
            <w:r w:rsidRPr="00B0657F">
              <w:rPr>
                <w:rFonts w:ascii="Arial" w:hAnsi="Arial" w:cs="Arial"/>
                <w:color w:val="000000"/>
                <w:sz w:val="20"/>
              </w:rPr>
              <w:t xml:space="preserve"> Skulptura i slikarstvo, umjetnički obrt mezopotamskih kultura. </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Umjetnost  Ahemenidske Perzije. (2 sata)</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b/>
                <w:color w:val="000000"/>
                <w:sz w:val="20"/>
                <w:szCs w:val="20"/>
              </w:rPr>
              <w:t>7.</w:t>
            </w:r>
            <w:r w:rsidRPr="00B0657F">
              <w:rPr>
                <w:rFonts w:ascii="Arial" w:hAnsi="Arial" w:cs="Arial"/>
                <w:color w:val="000000"/>
                <w:sz w:val="20"/>
                <w:szCs w:val="20"/>
              </w:rPr>
              <w:t xml:space="preserve"> Egejske kulture: Umjetnost Krete i Kikladskog otočja. Umjetnost Mikene. (2 sata)</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b/>
                <w:color w:val="000000"/>
                <w:sz w:val="20"/>
                <w:szCs w:val="20"/>
              </w:rPr>
              <w:t>8.</w:t>
            </w:r>
            <w:r w:rsidRPr="00B0657F">
              <w:rPr>
                <w:rFonts w:ascii="Arial" w:hAnsi="Arial" w:cs="Arial"/>
                <w:color w:val="000000"/>
                <w:sz w:val="20"/>
                <w:szCs w:val="20"/>
              </w:rPr>
              <w:t xml:space="preserve"> Uvod u grčku umjetnost. Povijest, religija i mitologija, jezik i pismo. Civilizacijski dosezi. Periodizacija. Grčki urbanizam.Gradovi kolonije. Svetišta i proročišta. (2 sata)</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b/>
                <w:color w:val="000000"/>
                <w:sz w:val="20"/>
                <w:szCs w:val="20"/>
              </w:rPr>
              <w:t>9.</w:t>
            </w:r>
            <w:r w:rsidRPr="00B0657F">
              <w:rPr>
                <w:rFonts w:ascii="Arial" w:hAnsi="Arial" w:cs="Arial"/>
                <w:color w:val="000000"/>
                <w:sz w:val="20"/>
                <w:szCs w:val="20"/>
              </w:rPr>
              <w:t xml:space="preserve"> Arhitektura. Arhitektonski redovi (dorski, jonski, korintski), javne građevine, hramovi. Grčka kuća. Grčko kiparstvo i slikarstvo. (2 sata)</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b/>
                <w:color w:val="000000"/>
                <w:sz w:val="20"/>
                <w:szCs w:val="20"/>
              </w:rPr>
              <w:t>10.</w:t>
            </w:r>
            <w:r w:rsidRPr="00B0657F">
              <w:rPr>
                <w:rFonts w:ascii="Arial" w:hAnsi="Arial" w:cs="Arial"/>
                <w:color w:val="000000"/>
                <w:sz w:val="20"/>
                <w:szCs w:val="20"/>
              </w:rPr>
              <w:t xml:space="preserve"> Umjetnost Etruščana; civilizacijska dostignuća; urbanizam ('disciplina etrusca'), arhitektura, skulptura, slikarstvo. (2 sata)</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b/>
                <w:color w:val="000000"/>
                <w:sz w:val="20"/>
                <w:szCs w:val="20"/>
              </w:rPr>
              <w:t>11.</w:t>
            </w:r>
            <w:r w:rsidRPr="00B0657F">
              <w:rPr>
                <w:rFonts w:ascii="Arial" w:hAnsi="Arial" w:cs="Arial"/>
                <w:color w:val="000000"/>
                <w:sz w:val="20"/>
                <w:szCs w:val="20"/>
              </w:rPr>
              <w:t xml:space="preserve"> Rimska umjetnost. Povijesne odrednice, religija, civilizacijska obilježja društva. Rimski urbanizam. Arhitektura javne namjene: arene, teatri, bazilike, terme, forumi, hramovi itd. (2 sata)</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b/>
                <w:color w:val="000000"/>
                <w:sz w:val="20"/>
                <w:szCs w:val="20"/>
              </w:rPr>
              <w:t>12.</w:t>
            </w:r>
            <w:r w:rsidRPr="00B0657F">
              <w:rPr>
                <w:rFonts w:ascii="Arial" w:hAnsi="Arial" w:cs="Arial"/>
                <w:color w:val="000000"/>
                <w:sz w:val="20"/>
                <w:szCs w:val="20"/>
              </w:rPr>
              <w:t xml:space="preserve"> Stambena arhitektura. Kiparstvo i slikarstvo antičkog Rima. (2 sata)</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b/>
                <w:color w:val="000000"/>
                <w:sz w:val="20"/>
                <w:szCs w:val="20"/>
              </w:rPr>
              <w:t>13.</w:t>
            </w:r>
            <w:r w:rsidRPr="00B0657F">
              <w:rPr>
                <w:rFonts w:ascii="Arial" w:hAnsi="Arial" w:cs="Arial"/>
                <w:color w:val="000000"/>
                <w:sz w:val="20"/>
                <w:szCs w:val="20"/>
              </w:rPr>
              <w:t xml:space="preserve"> Antika na tlu Hrvatske. Ilirske kulture (Histri, Liburni, Japodi, Delmati itd.) Grčka kolonizacija na Jadranu. (2 sata)</w:t>
            </w:r>
          </w:p>
          <w:p w:rsidR="00E033D2" w:rsidRPr="00B0657F" w:rsidRDefault="00E033D2" w:rsidP="006A297C">
            <w:pPr>
              <w:spacing w:line="240" w:lineRule="auto"/>
              <w:rPr>
                <w:rFonts w:ascii="Arial" w:hAnsi="Arial" w:cs="Arial"/>
                <w:color w:val="000000"/>
                <w:sz w:val="20"/>
                <w:szCs w:val="20"/>
              </w:rPr>
            </w:pPr>
            <w:r w:rsidRPr="00B0657F">
              <w:rPr>
                <w:rFonts w:ascii="Arial" w:hAnsi="Arial" w:cs="Arial"/>
                <w:b/>
                <w:color w:val="000000"/>
                <w:sz w:val="20"/>
                <w:szCs w:val="20"/>
              </w:rPr>
              <w:t>14.</w:t>
            </w:r>
            <w:r w:rsidRPr="00B0657F">
              <w:rPr>
                <w:rFonts w:ascii="Arial" w:hAnsi="Arial" w:cs="Arial"/>
                <w:color w:val="000000"/>
                <w:sz w:val="20"/>
                <w:szCs w:val="20"/>
              </w:rPr>
              <w:t xml:space="preserve"> Rimska urbanizacija istočnojadranske obale i zaleđa (katastarsko uređenje prostora).Gradovi (kolonije, municipiji..) Arhitektonska ostvarenja rimskog doba na tlu Hrvatske. Skulptura, slikarstvo i umjetnički obrt rimskog doba u Hrvatskoj. (2 sata)</w:t>
            </w:r>
          </w:p>
          <w:p w:rsidR="00E033D2" w:rsidRPr="00B0657F" w:rsidRDefault="00E033D2" w:rsidP="006A297C">
            <w:pPr>
              <w:spacing w:line="240" w:lineRule="auto"/>
              <w:rPr>
                <w:rFonts w:ascii="Arial" w:hAnsi="Arial" w:cs="Arial"/>
                <w:color w:val="000000"/>
                <w:sz w:val="20"/>
                <w:szCs w:val="20"/>
              </w:rPr>
            </w:pPr>
            <w:r w:rsidRPr="00B0657F">
              <w:rPr>
                <w:rFonts w:ascii="Arial" w:hAnsi="Arial" w:cs="Arial"/>
                <w:b/>
                <w:color w:val="000000"/>
                <w:sz w:val="20"/>
                <w:szCs w:val="20"/>
              </w:rPr>
              <w:t>15.</w:t>
            </w:r>
            <w:r w:rsidRPr="00B0657F">
              <w:rPr>
                <w:rFonts w:ascii="Arial" w:hAnsi="Arial" w:cs="Arial"/>
                <w:color w:val="000000"/>
                <w:sz w:val="20"/>
                <w:szCs w:val="20"/>
              </w:rPr>
              <w:t xml:space="preserve"> Posjet Arheološkom muzeju u Splitu. Posjet arheološkim ostacima antičke Salone. (2 sata)</w:t>
            </w:r>
          </w:p>
          <w:p w:rsidR="00E033D2" w:rsidRPr="00B0657F" w:rsidRDefault="00E033D2" w:rsidP="006A297C">
            <w:pPr>
              <w:spacing w:line="240" w:lineRule="auto"/>
              <w:rPr>
                <w:rFonts w:ascii="Arial" w:hAnsi="Arial" w:cs="Arial"/>
                <w:color w:val="000000"/>
                <w:sz w:val="20"/>
                <w:szCs w:val="20"/>
              </w:rPr>
            </w:pPr>
            <w:r w:rsidRPr="00B0657F">
              <w:rPr>
                <w:rFonts w:ascii="Arial" w:hAnsi="Arial" w:cs="Arial"/>
                <w:color w:val="000000"/>
                <w:sz w:val="20"/>
                <w:szCs w:val="20"/>
              </w:rPr>
              <w:t>Sve navedene nastavne jedinice obrađuju se u predviđenih petnaest tjedana s po dva sata predavanja, osim terenske nastave koja traje dulje i odvija se u posebno dogovorenom terminu.</w:t>
            </w: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color w:val="000000"/>
                <w:sz w:val="20"/>
                <w:szCs w:val="20"/>
                <w:lang w:val="hr-HR"/>
              </w:rPr>
              <w:t xml:space="preserve">x </w:t>
            </w:r>
            <w:r w:rsidRPr="00B0657F">
              <w:rPr>
                <w:rFonts w:ascii="Arial" w:hAnsi="Arial" w:cs="Arial"/>
                <w:b w:val="0"/>
                <w:color w:val="000000"/>
                <w:sz w:val="20"/>
                <w:szCs w:val="20"/>
                <w:lang w:val="hr-HR"/>
              </w:rPr>
              <w:t>predavanja</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MS Gothic" w:cs="Arial" w:hint="eastAsia"/>
                <w:b w:val="0"/>
                <w:color w:val="000000"/>
                <w:sz w:val="20"/>
                <w:szCs w:val="20"/>
                <w:lang w:val="hr-HR"/>
              </w:rPr>
              <w:t>☐</w:t>
            </w:r>
            <w:r w:rsidRPr="00B0657F">
              <w:rPr>
                <w:rFonts w:ascii="Arial" w:hAnsi="Arial" w:cs="Arial"/>
                <w:b w:val="0"/>
                <w:color w:val="000000"/>
                <w:sz w:val="20"/>
                <w:szCs w:val="20"/>
                <w:lang w:val="hr-HR"/>
              </w:rPr>
              <w:t xml:space="preserve"> seminari i radionice  </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MS Gothic" w:cs="Arial" w:hint="eastAsia"/>
                <w:b w:val="0"/>
                <w:color w:val="000000"/>
                <w:sz w:val="20"/>
                <w:szCs w:val="20"/>
                <w:lang w:val="hr-HR"/>
              </w:rPr>
              <w:t>☐</w:t>
            </w:r>
            <w:r w:rsidRPr="00B0657F">
              <w:rPr>
                <w:rFonts w:ascii="Arial" w:hAnsi="Arial" w:cs="Arial"/>
                <w:b w:val="0"/>
                <w:color w:val="000000"/>
                <w:sz w:val="20"/>
                <w:szCs w:val="20"/>
                <w:lang w:val="hr-HR"/>
              </w:rPr>
              <w:t xml:space="preserve"> vježbe  </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MS Gothic" w:cs="Arial" w:hint="eastAsia"/>
                <w:b w:val="0"/>
                <w:color w:val="000000"/>
                <w:sz w:val="20"/>
                <w:szCs w:val="20"/>
                <w:lang w:val="hr-HR"/>
              </w:rPr>
              <w:t>☐</w:t>
            </w:r>
            <w:r w:rsidRPr="00B0657F">
              <w:rPr>
                <w:rFonts w:ascii="Arial" w:hAnsi="Arial" w:cs="Arial"/>
                <w:b w:val="0"/>
                <w:i/>
                <w:color w:val="000000"/>
                <w:sz w:val="20"/>
                <w:szCs w:val="20"/>
                <w:lang w:val="hr-HR"/>
              </w:rPr>
              <w:t>on line</w:t>
            </w:r>
            <w:r w:rsidRPr="00B0657F">
              <w:rPr>
                <w:rFonts w:ascii="Arial" w:hAnsi="Arial" w:cs="Arial"/>
                <w:b w:val="0"/>
                <w:color w:val="000000"/>
                <w:sz w:val="20"/>
                <w:szCs w:val="20"/>
                <w:lang w:val="hr-HR"/>
              </w:rPr>
              <w:t xml:space="preserve"> u cijelosti</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MS Gothic" w:cs="Arial" w:hint="eastAsia"/>
                <w:b w:val="0"/>
                <w:color w:val="000000"/>
                <w:sz w:val="20"/>
                <w:szCs w:val="20"/>
                <w:lang w:val="hr-HR"/>
              </w:rPr>
              <w:t>☐</w:t>
            </w:r>
            <w:r w:rsidRPr="00B0657F">
              <w:rPr>
                <w:rFonts w:ascii="Arial" w:hAnsi="Arial" w:cs="Arial"/>
                <w:b w:val="0"/>
                <w:color w:val="000000"/>
                <w:sz w:val="20"/>
                <w:szCs w:val="20"/>
                <w:lang w:val="hr-HR"/>
              </w:rPr>
              <w:t xml:space="preserve"> mješovito e-učenje</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eastAsia="MS Gothic" w:hAnsi="Arial" w:cs="Arial"/>
                <w:b/>
                <w:color w:val="000000"/>
                <w:sz w:val="20"/>
                <w:szCs w:val="20"/>
              </w:rPr>
              <w:t>x</w:t>
            </w:r>
            <w:r w:rsidRPr="00B0657F">
              <w:rPr>
                <w:rFonts w:ascii="Arial" w:hAnsi="Arial" w:cs="Arial"/>
                <w:color w:val="000000"/>
                <w:sz w:val="20"/>
                <w:szCs w:val="20"/>
              </w:rPr>
              <w:t>terenska nastava</w:t>
            </w:r>
          </w:p>
        </w:tc>
        <w:tc>
          <w:tcPr>
            <w:tcW w:w="4162" w:type="dxa"/>
            <w:gridSpan w:val="8"/>
            <w:vMerge w:val="restart"/>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MS Gothic" w:cs="Arial" w:hint="eastAsia"/>
                <w:b w:val="0"/>
                <w:color w:val="000000"/>
                <w:sz w:val="20"/>
                <w:szCs w:val="20"/>
                <w:lang w:val="hr-HR"/>
              </w:rPr>
              <w:t>☐</w:t>
            </w:r>
            <w:r w:rsidRPr="00B0657F">
              <w:rPr>
                <w:rFonts w:ascii="Arial" w:hAnsi="Arial" w:cs="Arial"/>
                <w:b w:val="0"/>
                <w:color w:val="000000"/>
                <w:sz w:val="20"/>
                <w:szCs w:val="20"/>
                <w:lang w:val="hr-HR"/>
              </w:rPr>
              <w:t xml:space="preserve"> samostalni  zadaci  </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MS Gothic" w:cs="Arial" w:hint="eastAsia"/>
                <w:b w:val="0"/>
                <w:color w:val="000000"/>
                <w:sz w:val="20"/>
                <w:szCs w:val="20"/>
                <w:lang w:val="hr-HR"/>
              </w:rPr>
              <w:t>☐</w:t>
            </w:r>
            <w:r w:rsidRPr="00B0657F">
              <w:rPr>
                <w:rFonts w:ascii="Arial" w:hAnsi="Arial" w:cs="Arial"/>
                <w:b w:val="0"/>
                <w:color w:val="000000"/>
                <w:sz w:val="20"/>
                <w:szCs w:val="20"/>
                <w:lang w:val="hr-HR"/>
              </w:rPr>
              <w:t xml:space="preserve"> multimedija </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MS Gothic" w:cs="Arial" w:hint="eastAsia"/>
                <w:b w:val="0"/>
                <w:color w:val="000000"/>
                <w:sz w:val="20"/>
                <w:szCs w:val="20"/>
                <w:lang w:val="hr-HR"/>
              </w:rPr>
              <w:t>☐</w:t>
            </w:r>
            <w:r w:rsidRPr="00B0657F">
              <w:rPr>
                <w:rFonts w:ascii="Arial" w:hAnsi="Arial" w:cs="Arial"/>
                <w:b w:val="0"/>
                <w:color w:val="000000"/>
                <w:sz w:val="20"/>
                <w:szCs w:val="20"/>
                <w:lang w:val="hr-HR"/>
              </w:rPr>
              <w:t xml:space="preserve"> laboratorij</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MS Gothic" w:cs="Arial" w:hint="eastAsia"/>
                <w:b w:val="0"/>
                <w:color w:val="000000"/>
                <w:sz w:val="20"/>
                <w:szCs w:val="20"/>
                <w:lang w:val="hr-HR"/>
              </w:rPr>
              <w:t>☐</w:t>
            </w:r>
            <w:r w:rsidRPr="00B0657F">
              <w:rPr>
                <w:rFonts w:ascii="Arial" w:hAnsi="Arial" w:cs="Arial"/>
                <w:b w:val="0"/>
                <w:color w:val="000000"/>
                <w:sz w:val="20"/>
                <w:szCs w:val="20"/>
                <w:lang w:val="hr-HR"/>
              </w:rPr>
              <w:t xml:space="preserve"> mentorski rad</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eastAsia="MS Gothic" w:hAnsi="MS Gothic" w:cs="Arial" w:hint="eastAsia"/>
                <w:color w:val="000000"/>
                <w:sz w:val="20"/>
                <w:szCs w:val="20"/>
              </w:rPr>
              <w:t>☐</w:t>
            </w: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4162" w:type="dxa"/>
            <w:gridSpan w:val="8"/>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Redovito pohađanje nastave, polaganje kolokvija i usmenog ispita.</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 xml:space="preserve"> 1</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Eksperimentalni rad</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Referat</w:t>
            </w:r>
          </w:p>
        </w:tc>
        <w:tc>
          <w:tcPr>
            <w:tcW w:w="968"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r w:rsidRPr="00B0657F">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Esej</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Seminarski rad</w:t>
            </w:r>
          </w:p>
        </w:tc>
        <w:tc>
          <w:tcPr>
            <w:tcW w:w="968"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r w:rsidRPr="00B0657F">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Kolokviji</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0,6</w:t>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 0,4</w:t>
            </w: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Ocjena će se dodijeliti na temelju redovitog pohađanje i aktivnog sudjelovanja u raspravama u nastavi (10%) te pokazanog znanja na kolokvijima (50%) i usmenom ispitu (40%). Položeni pismeni kolokviji uvjet su za pristup usmenom, završnom ispitu.</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i/>
                <w:color w:val="000000"/>
                <w:sz w:val="20"/>
                <w:szCs w:val="20"/>
              </w:rPr>
              <w:t>Jansonova povijest umjetnosti</w:t>
            </w:r>
            <w:r w:rsidRPr="00B0657F">
              <w:rPr>
                <w:rFonts w:ascii="Arial" w:hAnsi="Arial" w:cs="Arial"/>
                <w:color w:val="000000"/>
                <w:sz w:val="20"/>
                <w:szCs w:val="20"/>
              </w:rPr>
              <w:t xml:space="preserve">, Varaždin, 2008.  </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7</w:t>
            </w: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SVKST</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N. Cambi, </w:t>
            </w:r>
            <w:r w:rsidRPr="00B0657F">
              <w:rPr>
                <w:rFonts w:ascii="Arial" w:hAnsi="Arial" w:cs="Arial"/>
                <w:i/>
                <w:iCs/>
                <w:color w:val="000000"/>
                <w:sz w:val="20"/>
                <w:szCs w:val="20"/>
              </w:rPr>
              <w:t>Antika</w:t>
            </w:r>
            <w:r w:rsidRPr="00B0657F">
              <w:rPr>
                <w:rFonts w:ascii="Arial" w:hAnsi="Arial" w:cs="Arial"/>
                <w:color w:val="000000"/>
                <w:sz w:val="20"/>
                <w:szCs w:val="20"/>
              </w:rPr>
              <w:t>, Zagreb, 2002.</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1</w:t>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SVKST</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S. Dimitrijević, T.Težak-Ggregl, N. Majnarić-Pandžić, </w:t>
            </w:r>
            <w:r w:rsidRPr="00B0657F">
              <w:rPr>
                <w:rFonts w:ascii="Arial" w:hAnsi="Arial" w:cs="Arial"/>
                <w:i/>
                <w:iCs/>
                <w:color w:val="000000"/>
                <w:sz w:val="20"/>
                <w:szCs w:val="20"/>
              </w:rPr>
              <w:t>Prapovijest</w:t>
            </w:r>
            <w:r w:rsidRPr="00B0657F">
              <w:rPr>
                <w:rFonts w:ascii="Arial" w:hAnsi="Arial" w:cs="Arial"/>
                <w:color w:val="000000"/>
                <w:sz w:val="20"/>
                <w:szCs w:val="20"/>
              </w:rPr>
              <w:t xml:space="preserve">, Zagreb, 1998. </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1</w:t>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SVKST</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I. Uranić, </w:t>
            </w:r>
            <w:r w:rsidRPr="00B0657F">
              <w:rPr>
                <w:rFonts w:ascii="Arial" w:hAnsi="Arial" w:cs="Arial"/>
                <w:i/>
                <w:iCs/>
                <w:color w:val="000000"/>
                <w:sz w:val="20"/>
                <w:szCs w:val="20"/>
              </w:rPr>
              <w:t>Stari Egipat</w:t>
            </w:r>
            <w:r w:rsidRPr="00B0657F">
              <w:rPr>
                <w:rFonts w:ascii="Arial" w:hAnsi="Arial" w:cs="Arial"/>
                <w:color w:val="000000"/>
                <w:sz w:val="20"/>
                <w:szCs w:val="20"/>
              </w:rPr>
              <w:t>, Zagreb, 2001.</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1</w:t>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SVKST</w:t>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T. Marasović, </w:t>
            </w:r>
            <w:r w:rsidRPr="00B0657F">
              <w:rPr>
                <w:rFonts w:ascii="Arial" w:hAnsi="Arial" w:cs="Arial"/>
                <w:i/>
                <w:iCs/>
                <w:color w:val="000000"/>
                <w:sz w:val="20"/>
                <w:szCs w:val="20"/>
              </w:rPr>
              <w:t>Kulturna baština I</w:t>
            </w:r>
            <w:r w:rsidRPr="00B0657F">
              <w:rPr>
                <w:rFonts w:ascii="Arial" w:hAnsi="Arial" w:cs="Arial"/>
                <w:color w:val="000000"/>
                <w:sz w:val="20"/>
                <w:szCs w:val="20"/>
              </w:rPr>
              <w:t>, Split, 2001.</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4</w:t>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SVKST</w:t>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M. Suić, </w:t>
            </w:r>
            <w:r w:rsidRPr="00B0657F">
              <w:rPr>
                <w:rFonts w:ascii="Arial" w:hAnsi="Arial" w:cs="Arial"/>
                <w:i/>
                <w:iCs/>
                <w:color w:val="000000"/>
                <w:sz w:val="20"/>
                <w:szCs w:val="20"/>
              </w:rPr>
              <w:t>Antički grad na istočnom Jadranu</w:t>
            </w:r>
            <w:r w:rsidRPr="00B0657F">
              <w:rPr>
                <w:rFonts w:ascii="Arial" w:hAnsi="Arial" w:cs="Arial"/>
                <w:color w:val="000000"/>
                <w:sz w:val="20"/>
                <w:szCs w:val="20"/>
              </w:rPr>
              <w:t>, Zagreb, 2002.</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2</w:t>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SVKST</w:t>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Edicija </w:t>
            </w:r>
            <w:r w:rsidRPr="00B0657F">
              <w:rPr>
                <w:rFonts w:ascii="Arial" w:hAnsi="Arial" w:cs="Arial"/>
                <w:i/>
                <w:iCs/>
                <w:color w:val="000000"/>
                <w:sz w:val="20"/>
                <w:szCs w:val="20"/>
              </w:rPr>
              <w:t>Umjetnosti u slici</w:t>
            </w:r>
            <w:r w:rsidRPr="00B0657F">
              <w:rPr>
                <w:rFonts w:ascii="Arial" w:hAnsi="Arial" w:cs="Arial"/>
                <w:color w:val="000000"/>
                <w:sz w:val="20"/>
                <w:szCs w:val="20"/>
              </w:rPr>
              <w:t>: Pradavna Europa, Rijeka, 1969.; Visoke kulture starog svijeta, Rijeka, 1978.; Klasična razdoblja antike, Rijeka, 1978.</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B. Milić, </w:t>
            </w:r>
            <w:r w:rsidRPr="00B0657F">
              <w:rPr>
                <w:rFonts w:ascii="Arial" w:hAnsi="Arial" w:cs="Arial"/>
                <w:i/>
                <w:iCs/>
                <w:color w:val="000000"/>
                <w:sz w:val="20"/>
                <w:szCs w:val="20"/>
              </w:rPr>
              <w:t>Razvoj grada kroz stoljeća</w:t>
            </w:r>
            <w:r w:rsidRPr="00B0657F">
              <w:rPr>
                <w:rFonts w:ascii="Arial" w:hAnsi="Arial" w:cs="Arial"/>
                <w:color w:val="000000"/>
                <w:sz w:val="20"/>
                <w:szCs w:val="20"/>
              </w:rPr>
              <w:t>, Zagreb, 1990.</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F. Durando, </w:t>
            </w:r>
            <w:r w:rsidRPr="00B0657F">
              <w:rPr>
                <w:rFonts w:ascii="Arial" w:hAnsi="Arial" w:cs="Arial"/>
                <w:i/>
                <w:iCs/>
                <w:color w:val="000000"/>
                <w:sz w:val="20"/>
                <w:szCs w:val="20"/>
              </w:rPr>
              <w:t>Drevna Grčka</w:t>
            </w:r>
            <w:r w:rsidRPr="00B0657F">
              <w:rPr>
                <w:rFonts w:ascii="Arial" w:hAnsi="Arial" w:cs="Arial"/>
                <w:color w:val="000000"/>
                <w:sz w:val="20"/>
                <w:szCs w:val="20"/>
              </w:rPr>
              <w:t>, Zagreb, 1999.</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A. Liberati, F. Bourbon, </w:t>
            </w:r>
            <w:r w:rsidRPr="00B0657F">
              <w:rPr>
                <w:rFonts w:ascii="Arial" w:hAnsi="Arial" w:cs="Arial"/>
                <w:i/>
                <w:iCs/>
                <w:color w:val="000000"/>
                <w:sz w:val="20"/>
                <w:szCs w:val="20"/>
              </w:rPr>
              <w:t>Drevni Rim</w:t>
            </w:r>
            <w:r w:rsidRPr="00B0657F">
              <w:rPr>
                <w:rFonts w:ascii="Arial" w:hAnsi="Arial" w:cs="Arial"/>
                <w:color w:val="000000"/>
                <w:sz w:val="20"/>
                <w:szCs w:val="20"/>
              </w:rPr>
              <w:t>, Zagreb, 2000.</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A. Siliotti, </w:t>
            </w:r>
            <w:r w:rsidRPr="00B0657F">
              <w:rPr>
                <w:rFonts w:ascii="Arial" w:hAnsi="Arial" w:cs="Arial"/>
                <w:i/>
                <w:color w:val="000000"/>
                <w:sz w:val="20"/>
                <w:szCs w:val="20"/>
              </w:rPr>
              <w:t>Egipat</w:t>
            </w:r>
            <w:r w:rsidRPr="00B0657F">
              <w:rPr>
                <w:rFonts w:ascii="Arial" w:hAnsi="Arial" w:cs="Arial"/>
                <w:color w:val="000000"/>
                <w:sz w:val="20"/>
                <w:szCs w:val="20"/>
              </w:rPr>
              <w:t>, Zagreb, 1994.</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i/>
                <w:color w:val="000000"/>
                <w:sz w:val="20"/>
                <w:szCs w:val="20"/>
              </w:rPr>
              <w:t>7000 godina Perzijske umjetnosti</w:t>
            </w:r>
            <w:r w:rsidRPr="00B0657F">
              <w:rPr>
                <w:rFonts w:ascii="Arial" w:hAnsi="Arial" w:cs="Arial"/>
                <w:color w:val="000000"/>
                <w:sz w:val="20"/>
                <w:szCs w:val="20"/>
              </w:rPr>
              <w:t>, katalog izložbe 29.X.2004.-31.I.2005. Muzej Mimara, Zagreb.</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Evidencija pohađanja, interaktivna komunikacija sa studentima tijekom predavanja i na terenskoj nastavi, provjera znanja na kolokvijima i usmenom ispitu, te putem službenog sustava praćenja kvalitete na sastavnici.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tabs>
                <w:tab w:val="left" w:pos="2820"/>
              </w:tabs>
              <w:spacing w:after="0" w:line="240" w:lineRule="auto"/>
              <w:rPr>
                <w:rFonts w:ascii="Arial" w:hAnsi="Arial" w:cs="Arial"/>
                <w:b/>
                <w:color w:val="000000"/>
                <w:sz w:val="20"/>
                <w:szCs w:val="20"/>
              </w:rPr>
            </w:pPr>
            <w:r w:rsidRPr="00B0657F">
              <w:rPr>
                <w:rFonts w:ascii="Arial" w:hAnsi="Arial" w:cs="Arial"/>
                <w:b/>
                <w:color w:val="000000"/>
                <w:sz w:val="20"/>
                <w:szCs w:val="20"/>
              </w:rPr>
              <w:t>Engleski jezik 1</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bCs/>
                <w:color w:val="000000"/>
                <w:sz w:val="20"/>
                <w:szCs w:val="20"/>
              </w:rPr>
            </w:pPr>
            <w:r w:rsidRPr="00B0657F">
              <w:rPr>
                <w:rFonts w:ascii="Arial" w:hAnsi="Arial" w:cs="Arial"/>
                <w:b/>
                <w:bCs/>
                <w:color w:val="000000"/>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UAR00E</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b/>
                <w:bCs/>
                <w:color w:val="000000"/>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Katarina Perišić,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2</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15</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15</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0</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0%</w:t>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E033D2" w:rsidRPr="00B0657F" w:rsidTr="006A297C">
        <w:trPr>
          <w:trHeight w:val="477"/>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ind w:left="720"/>
              <w:rPr>
                <w:rFonts w:ascii="Arial" w:hAnsi="Arial" w:cs="Arial"/>
                <w:color w:val="000000"/>
                <w:sz w:val="20"/>
                <w:szCs w:val="20"/>
              </w:rPr>
            </w:pPr>
            <w:r w:rsidRPr="00B0657F">
              <w:rPr>
                <w:rFonts w:ascii="Arial" w:hAnsi="Arial" w:cs="Arial"/>
                <w:color w:val="000000"/>
                <w:sz w:val="20"/>
                <w:szCs w:val="20"/>
              </w:rPr>
              <w:t>Temeljni je cilj kolegija osposobljavanje studenata za komunikacijsku kompetenciju na specijalističkom području struke, s ciljnom razinom postignuća CEF-ovog nezavisnog korisnika (</w:t>
            </w:r>
            <w:r w:rsidRPr="00B0657F">
              <w:rPr>
                <w:rFonts w:ascii="Arial" w:hAnsi="Arial" w:cs="Arial"/>
                <w:i/>
                <w:iCs/>
                <w:color w:val="000000"/>
                <w:sz w:val="20"/>
                <w:szCs w:val="20"/>
              </w:rPr>
              <w:t>Independent User</w:t>
            </w:r>
            <w:r w:rsidRPr="00B0657F">
              <w:rPr>
                <w:rFonts w:ascii="Arial" w:hAnsi="Arial" w:cs="Arial"/>
                <w:color w:val="000000"/>
                <w:sz w:val="20"/>
                <w:szCs w:val="20"/>
              </w:rPr>
              <w:t xml:space="preserve"> B2)</w:t>
            </w:r>
          </w:p>
          <w:p w:rsidR="00E033D2" w:rsidRPr="00B0657F" w:rsidRDefault="00E033D2" w:rsidP="006A297C">
            <w:pPr>
              <w:tabs>
                <w:tab w:val="left" w:pos="2820"/>
              </w:tabs>
              <w:spacing w:after="0" w:line="240" w:lineRule="auto"/>
              <w:rPr>
                <w:rFonts w:ascii="Arial" w:hAnsi="Arial" w:cs="Arial"/>
                <w:color w:val="000000"/>
                <w:sz w:val="20"/>
                <w:szCs w:val="20"/>
              </w:rPr>
            </w:pP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Razvijanjem jezičnih, komunikacijskih i pragmatičkih vještina kolegij ima za ciljeve i: </w:t>
            </w:r>
          </w:p>
          <w:p w:rsidR="00E033D2" w:rsidRPr="00B0657F" w:rsidRDefault="00E033D2" w:rsidP="006A297C">
            <w:pPr>
              <w:tabs>
                <w:tab w:val="left" w:pos="2820"/>
              </w:tabs>
              <w:spacing w:after="0" w:line="240" w:lineRule="auto"/>
              <w:rPr>
                <w:rFonts w:ascii="Arial" w:hAnsi="Arial" w:cs="Arial"/>
                <w:color w:val="000000"/>
                <w:sz w:val="20"/>
                <w:szCs w:val="20"/>
              </w:rPr>
            </w:pPr>
          </w:p>
          <w:p w:rsidR="00E033D2" w:rsidRPr="00B0657F" w:rsidRDefault="00E033D2" w:rsidP="00100E8E">
            <w:pPr>
              <w:numPr>
                <w:ilvl w:val="0"/>
                <w:numId w:val="24"/>
              </w:numPr>
              <w:spacing w:after="0" w:line="240" w:lineRule="auto"/>
              <w:rPr>
                <w:rFonts w:ascii="Arial" w:hAnsi="Arial" w:cs="Arial"/>
                <w:color w:val="000000"/>
                <w:sz w:val="20"/>
                <w:szCs w:val="20"/>
              </w:rPr>
            </w:pPr>
            <w:r w:rsidRPr="00B0657F">
              <w:rPr>
                <w:rFonts w:ascii="Arial" w:hAnsi="Arial" w:cs="Arial"/>
                <w:color w:val="000000"/>
                <w:sz w:val="20"/>
                <w:szCs w:val="20"/>
              </w:rPr>
              <w:t>sustavno usvajanje važnijih gramatičkih struktura stranog jezika, osobito onih koje se učestalo javljaju u jeziku struke</w:t>
            </w:r>
          </w:p>
          <w:p w:rsidR="00E033D2" w:rsidRPr="00B0657F" w:rsidRDefault="00E033D2" w:rsidP="00100E8E">
            <w:pPr>
              <w:numPr>
                <w:ilvl w:val="0"/>
                <w:numId w:val="24"/>
              </w:numPr>
              <w:spacing w:after="0" w:line="240" w:lineRule="auto"/>
              <w:rPr>
                <w:rFonts w:ascii="Arial" w:hAnsi="Arial" w:cs="Arial"/>
                <w:color w:val="000000"/>
                <w:sz w:val="20"/>
                <w:szCs w:val="20"/>
              </w:rPr>
            </w:pPr>
            <w:r w:rsidRPr="00B0657F">
              <w:rPr>
                <w:rFonts w:ascii="Arial" w:hAnsi="Arial" w:cs="Arial"/>
                <w:color w:val="000000"/>
                <w:sz w:val="20"/>
                <w:szCs w:val="20"/>
              </w:rPr>
              <w:t>proširenje i obogaćivanje vokabulara čitanjem, slušanjem, razumijevanjem govorom i interpretacijom odabranih stručnih tekstova</w:t>
            </w:r>
          </w:p>
          <w:p w:rsidR="00E033D2" w:rsidRPr="00B0657F" w:rsidRDefault="00E033D2" w:rsidP="00100E8E">
            <w:pPr>
              <w:numPr>
                <w:ilvl w:val="0"/>
                <w:numId w:val="24"/>
              </w:numPr>
              <w:spacing w:after="0" w:line="240" w:lineRule="auto"/>
              <w:rPr>
                <w:rFonts w:ascii="Arial" w:hAnsi="Arial" w:cs="Arial"/>
                <w:color w:val="000000"/>
                <w:sz w:val="20"/>
                <w:szCs w:val="20"/>
              </w:rPr>
            </w:pPr>
            <w:r w:rsidRPr="00B0657F">
              <w:rPr>
                <w:rFonts w:ascii="Arial" w:hAnsi="Arial" w:cs="Arial"/>
                <w:color w:val="000000"/>
                <w:sz w:val="20"/>
                <w:szCs w:val="20"/>
              </w:rPr>
              <w:t>razvijanje tehnike čitanja teksta na temelju autentičnih tekstova</w:t>
            </w:r>
          </w:p>
          <w:p w:rsidR="00E033D2" w:rsidRPr="00B0657F" w:rsidRDefault="00E033D2" w:rsidP="00100E8E">
            <w:pPr>
              <w:numPr>
                <w:ilvl w:val="0"/>
                <w:numId w:val="24"/>
              </w:numPr>
              <w:spacing w:after="0" w:line="240" w:lineRule="auto"/>
              <w:rPr>
                <w:rFonts w:ascii="Arial" w:hAnsi="Arial" w:cs="Arial"/>
                <w:color w:val="000000"/>
                <w:sz w:val="20"/>
                <w:szCs w:val="20"/>
              </w:rPr>
            </w:pPr>
            <w:r w:rsidRPr="00B0657F">
              <w:rPr>
                <w:rFonts w:ascii="Arial" w:hAnsi="Arial" w:cs="Arial"/>
                <w:color w:val="000000"/>
                <w:sz w:val="20"/>
                <w:szCs w:val="20"/>
              </w:rPr>
              <w:t>osposobljavanje za samostalno služenje stručnom literaturom na stranom jeziku.</w:t>
            </w:r>
          </w:p>
          <w:p w:rsidR="00E033D2" w:rsidRPr="00B0657F" w:rsidRDefault="00E033D2" w:rsidP="00100E8E">
            <w:pPr>
              <w:numPr>
                <w:ilvl w:val="0"/>
                <w:numId w:val="24"/>
              </w:numPr>
              <w:spacing w:after="0" w:line="240" w:lineRule="auto"/>
              <w:rPr>
                <w:rFonts w:ascii="Arial" w:hAnsi="Arial" w:cs="Arial"/>
                <w:color w:val="000000"/>
                <w:sz w:val="20"/>
                <w:szCs w:val="20"/>
              </w:rPr>
            </w:pPr>
            <w:r w:rsidRPr="00B0657F">
              <w:rPr>
                <w:rFonts w:ascii="Arial" w:hAnsi="Arial" w:cs="Arial"/>
                <w:color w:val="000000"/>
                <w:sz w:val="20"/>
                <w:szCs w:val="20"/>
                <w:lang w:val="en-US"/>
              </w:rPr>
              <w:t>osposobljavanje za iznošenje osobnih stavova prema vizualnim i auditivnim uzorcima kao i diskusiju na zadanu temu</w:t>
            </w:r>
          </w:p>
          <w:p w:rsidR="00E033D2" w:rsidRPr="00B0657F" w:rsidRDefault="00E033D2" w:rsidP="00100E8E">
            <w:pPr>
              <w:numPr>
                <w:ilvl w:val="0"/>
                <w:numId w:val="24"/>
              </w:numPr>
              <w:spacing w:after="0" w:line="240" w:lineRule="auto"/>
              <w:rPr>
                <w:rFonts w:ascii="Arial" w:hAnsi="Arial" w:cs="Arial"/>
                <w:color w:val="000000"/>
                <w:sz w:val="20"/>
                <w:szCs w:val="20"/>
              </w:rPr>
            </w:pPr>
            <w:r w:rsidRPr="00B0657F">
              <w:rPr>
                <w:rFonts w:ascii="Arial" w:hAnsi="Arial" w:cs="Arial"/>
                <w:color w:val="000000"/>
                <w:sz w:val="20"/>
                <w:szCs w:val="20"/>
                <w:lang w:val="en-US"/>
              </w:rPr>
              <w:t>razvijanje strategija učenja I osposobljavanje studenata za samostalni rad</w:t>
            </w:r>
          </w:p>
          <w:p w:rsidR="00E033D2" w:rsidRPr="00B0657F" w:rsidRDefault="00E033D2" w:rsidP="00100E8E">
            <w:pPr>
              <w:numPr>
                <w:ilvl w:val="0"/>
                <w:numId w:val="24"/>
              </w:numPr>
              <w:spacing w:after="0" w:line="240" w:lineRule="auto"/>
              <w:rPr>
                <w:rFonts w:ascii="Arial" w:hAnsi="Arial" w:cs="Arial"/>
                <w:color w:val="000000"/>
                <w:sz w:val="20"/>
                <w:szCs w:val="20"/>
              </w:rPr>
            </w:pPr>
            <w:r w:rsidRPr="00B0657F">
              <w:rPr>
                <w:rFonts w:ascii="Arial" w:hAnsi="Arial" w:cs="Arial"/>
                <w:color w:val="000000"/>
                <w:sz w:val="20"/>
                <w:szCs w:val="20"/>
              </w:rPr>
              <w:t>razvijanje kritičkog razmišljanja</w:t>
            </w:r>
          </w:p>
          <w:p w:rsidR="00E033D2" w:rsidRPr="00B0657F" w:rsidRDefault="00E033D2" w:rsidP="00100E8E">
            <w:pPr>
              <w:numPr>
                <w:ilvl w:val="0"/>
                <w:numId w:val="24"/>
              </w:numPr>
              <w:spacing w:after="0" w:line="240" w:lineRule="auto"/>
              <w:rPr>
                <w:rFonts w:ascii="Arial" w:hAnsi="Arial" w:cs="Arial"/>
                <w:color w:val="000000"/>
                <w:sz w:val="20"/>
                <w:szCs w:val="20"/>
              </w:rPr>
            </w:pPr>
            <w:r w:rsidRPr="00B0657F">
              <w:rPr>
                <w:rFonts w:ascii="Arial" w:hAnsi="Arial" w:cs="Arial"/>
                <w:color w:val="000000"/>
                <w:sz w:val="20"/>
                <w:szCs w:val="20"/>
              </w:rPr>
              <w:t>ispreplitanje interkulturalnog i situacijskog učenja u kontekstu, govornih činova, sredstava i različitih vrsta tekstova</w:t>
            </w:r>
          </w:p>
          <w:p w:rsidR="00E033D2" w:rsidRPr="00B0657F" w:rsidRDefault="00E033D2" w:rsidP="00100E8E">
            <w:pPr>
              <w:numPr>
                <w:ilvl w:val="0"/>
                <w:numId w:val="24"/>
              </w:numPr>
              <w:spacing w:after="0" w:line="240" w:lineRule="auto"/>
              <w:rPr>
                <w:rFonts w:ascii="Arial" w:hAnsi="Arial" w:cs="Arial"/>
                <w:color w:val="000000"/>
                <w:sz w:val="20"/>
                <w:szCs w:val="20"/>
              </w:rPr>
            </w:pPr>
            <w:r w:rsidRPr="00B0657F">
              <w:rPr>
                <w:rFonts w:ascii="Arial" w:hAnsi="Arial" w:cs="Arial"/>
                <w:color w:val="000000"/>
                <w:sz w:val="20"/>
                <w:szCs w:val="20"/>
              </w:rPr>
              <w:t>upoznavanje s kulturnim normama govora i ponašanja anglofonih zemalja</w:t>
            </w:r>
          </w:p>
          <w:p w:rsidR="00E033D2" w:rsidRPr="00B0657F" w:rsidRDefault="00E033D2" w:rsidP="006A297C">
            <w:pPr>
              <w:spacing w:after="0" w:line="240" w:lineRule="auto"/>
              <w:ind w:left="720"/>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667252">
              <w:rPr>
                <w:rFonts w:ascii="Arial" w:hAnsi="Arial" w:cs="Arial"/>
                <w:color w:val="000000"/>
                <w:sz w:val="20"/>
                <w:szCs w:val="20"/>
                <w:shd w:val="clear" w:color="auto" w:fill="FFFFFF"/>
              </w:rPr>
              <w:t>Završena srednja škola, položena državna matura, položena DPZVS, upisan prvi semestar preddiplomskog studija.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Nakon položenog ispita studenti će biti osposobljeni za:</w:t>
            </w:r>
          </w:p>
          <w:p w:rsidR="00E033D2" w:rsidRPr="00B0657F" w:rsidRDefault="00E033D2" w:rsidP="006A297C">
            <w:pPr>
              <w:tabs>
                <w:tab w:val="left" w:pos="2820"/>
              </w:tabs>
              <w:spacing w:after="0" w:line="240" w:lineRule="auto"/>
              <w:ind w:left="720"/>
              <w:rPr>
                <w:rFonts w:ascii="Arial" w:hAnsi="Arial" w:cs="Arial"/>
                <w:color w:val="000000"/>
                <w:sz w:val="20"/>
                <w:szCs w:val="20"/>
              </w:rPr>
            </w:pPr>
          </w:p>
          <w:p w:rsidR="00E033D2" w:rsidRPr="00B0657F" w:rsidRDefault="00E033D2" w:rsidP="006A297C">
            <w:pPr>
              <w:tabs>
                <w:tab w:val="left" w:pos="2820"/>
              </w:tabs>
              <w:spacing w:after="0" w:line="240" w:lineRule="auto"/>
              <w:ind w:left="720"/>
              <w:rPr>
                <w:rFonts w:ascii="Arial" w:hAnsi="Arial" w:cs="Arial"/>
                <w:color w:val="000000"/>
                <w:sz w:val="20"/>
                <w:szCs w:val="20"/>
              </w:rPr>
            </w:pPr>
            <w:r w:rsidRPr="00B0657F">
              <w:rPr>
                <w:rFonts w:ascii="Arial" w:hAnsi="Arial" w:cs="Arial"/>
                <w:color w:val="000000"/>
                <w:sz w:val="20"/>
                <w:szCs w:val="20"/>
              </w:rPr>
              <w:t>1. raspolaganje jezičnim kompetencijama nužnima za služenje i  razumijevanje stručne literature na stranom jeziku</w:t>
            </w:r>
          </w:p>
          <w:p w:rsidR="00E033D2" w:rsidRPr="00B0657F" w:rsidRDefault="00E033D2" w:rsidP="006A297C">
            <w:pPr>
              <w:tabs>
                <w:tab w:val="left" w:pos="2820"/>
              </w:tabs>
              <w:spacing w:after="0" w:line="240" w:lineRule="auto"/>
              <w:ind w:left="720"/>
              <w:rPr>
                <w:rFonts w:ascii="Arial" w:hAnsi="Arial" w:cs="Arial"/>
                <w:color w:val="000000"/>
                <w:sz w:val="20"/>
                <w:szCs w:val="20"/>
              </w:rPr>
            </w:pPr>
            <w:r w:rsidRPr="00B0657F">
              <w:rPr>
                <w:rFonts w:ascii="Arial" w:hAnsi="Arial" w:cs="Arial"/>
                <w:color w:val="000000"/>
                <w:sz w:val="20"/>
                <w:szCs w:val="20"/>
              </w:rPr>
              <w:t>2. iznošenje osobnog stava na zadanu temu</w:t>
            </w:r>
          </w:p>
          <w:p w:rsidR="00E033D2" w:rsidRPr="00B0657F" w:rsidRDefault="00E033D2" w:rsidP="006A297C">
            <w:pPr>
              <w:tabs>
                <w:tab w:val="left" w:pos="2820"/>
              </w:tabs>
              <w:spacing w:after="0" w:line="240" w:lineRule="auto"/>
              <w:ind w:left="720"/>
              <w:rPr>
                <w:rFonts w:ascii="Arial" w:hAnsi="Arial" w:cs="Arial"/>
                <w:color w:val="000000"/>
                <w:sz w:val="20"/>
                <w:szCs w:val="20"/>
              </w:rPr>
            </w:pPr>
            <w:r w:rsidRPr="00B0657F">
              <w:rPr>
                <w:rFonts w:ascii="Arial" w:hAnsi="Arial" w:cs="Arial"/>
                <w:color w:val="000000"/>
                <w:sz w:val="20"/>
                <w:szCs w:val="20"/>
              </w:rPr>
              <w:t>3. korištenje osnovnih pojmova vezanih uz kiparske tehnike i kiparske elemente na stranom jeziku</w:t>
            </w:r>
          </w:p>
          <w:p w:rsidR="00E033D2" w:rsidRPr="00B0657F" w:rsidRDefault="00E033D2" w:rsidP="006A297C">
            <w:pPr>
              <w:tabs>
                <w:tab w:val="left" w:pos="2820"/>
              </w:tabs>
              <w:spacing w:after="0" w:line="240" w:lineRule="auto"/>
              <w:ind w:left="720"/>
              <w:rPr>
                <w:rFonts w:ascii="Arial" w:hAnsi="Arial" w:cs="Arial"/>
                <w:color w:val="000000"/>
                <w:sz w:val="20"/>
                <w:szCs w:val="20"/>
              </w:rPr>
            </w:pPr>
            <w:r w:rsidRPr="00B0657F">
              <w:rPr>
                <w:rFonts w:ascii="Arial" w:hAnsi="Arial" w:cs="Arial"/>
                <w:color w:val="000000"/>
                <w:sz w:val="20"/>
                <w:szCs w:val="20"/>
              </w:rPr>
              <w:t>4. iznošenje i argumentiranje sličnosti i razlika u načinu vrednovanja kiparstva i njemu srodnih disciplina koje su se smijenjivale tijekom vremena</w:t>
            </w:r>
          </w:p>
          <w:p w:rsidR="00E033D2" w:rsidRPr="00B0657F" w:rsidRDefault="00E033D2" w:rsidP="006A297C">
            <w:pPr>
              <w:tabs>
                <w:tab w:val="left" w:pos="2820"/>
              </w:tabs>
              <w:spacing w:after="0" w:line="240" w:lineRule="auto"/>
              <w:ind w:left="720"/>
              <w:rPr>
                <w:rFonts w:ascii="Arial" w:hAnsi="Arial" w:cs="Arial"/>
                <w:color w:val="000000"/>
                <w:sz w:val="20"/>
                <w:szCs w:val="20"/>
              </w:rPr>
            </w:pPr>
            <w:r w:rsidRPr="00B0657F">
              <w:rPr>
                <w:rFonts w:ascii="Arial" w:hAnsi="Arial" w:cs="Arial"/>
                <w:color w:val="000000"/>
                <w:sz w:val="20"/>
                <w:szCs w:val="20"/>
              </w:rPr>
              <w:t>5. opisivanje razlika između pojedinih perioda u povijesti kiparstva i njihovih značajki</w:t>
            </w:r>
          </w:p>
          <w:p w:rsidR="00E033D2" w:rsidRPr="00B0657F" w:rsidRDefault="00E033D2" w:rsidP="006A297C">
            <w:pPr>
              <w:tabs>
                <w:tab w:val="left" w:pos="2820"/>
              </w:tabs>
              <w:spacing w:after="0" w:line="240" w:lineRule="auto"/>
              <w:ind w:left="720"/>
              <w:rPr>
                <w:rFonts w:ascii="Arial" w:hAnsi="Arial" w:cs="Arial"/>
                <w:color w:val="000000"/>
                <w:sz w:val="20"/>
                <w:szCs w:val="20"/>
              </w:rPr>
            </w:pPr>
            <w:r w:rsidRPr="00B0657F">
              <w:rPr>
                <w:rFonts w:ascii="Arial" w:hAnsi="Arial" w:cs="Arial"/>
                <w:color w:val="000000"/>
                <w:sz w:val="20"/>
                <w:szCs w:val="20"/>
              </w:rPr>
              <w:t>6. diskusiju o najnovijim trendovima u kiparstvu</w:t>
            </w:r>
          </w:p>
          <w:p w:rsidR="00E033D2" w:rsidRPr="00B0657F" w:rsidRDefault="00E033D2" w:rsidP="006A297C">
            <w:pPr>
              <w:tabs>
                <w:tab w:val="left" w:pos="2820"/>
              </w:tabs>
              <w:spacing w:after="0" w:line="240" w:lineRule="auto"/>
              <w:ind w:left="720"/>
              <w:rPr>
                <w:rFonts w:ascii="Arial" w:hAnsi="Arial" w:cs="Arial"/>
                <w:color w:val="000000"/>
                <w:sz w:val="20"/>
                <w:szCs w:val="20"/>
              </w:rPr>
            </w:pPr>
            <w:r w:rsidRPr="00B0657F">
              <w:rPr>
                <w:rFonts w:ascii="Arial" w:hAnsi="Arial" w:cs="Arial"/>
                <w:color w:val="000000"/>
                <w:sz w:val="20"/>
                <w:szCs w:val="20"/>
              </w:rPr>
              <w:t>7. simuliranje stvarnih životnih situacija u kojima se govori strani jezik</w:t>
            </w:r>
          </w:p>
          <w:p w:rsidR="00E033D2" w:rsidRPr="00B0657F" w:rsidRDefault="00E033D2" w:rsidP="006A297C">
            <w:pPr>
              <w:tabs>
                <w:tab w:val="left" w:pos="2820"/>
              </w:tabs>
              <w:spacing w:after="0" w:line="240" w:lineRule="auto"/>
              <w:ind w:left="720"/>
              <w:rPr>
                <w:rFonts w:ascii="Arial" w:hAnsi="Arial" w:cs="Arial"/>
                <w:color w:val="000000"/>
                <w:sz w:val="20"/>
                <w:szCs w:val="20"/>
              </w:rPr>
            </w:pPr>
            <w:r w:rsidRPr="00B0657F">
              <w:rPr>
                <w:rFonts w:ascii="Arial" w:hAnsi="Arial" w:cs="Arial"/>
                <w:color w:val="000000"/>
                <w:sz w:val="20"/>
                <w:szCs w:val="20"/>
              </w:rPr>
              <w:t>8. samostalno korištenje jednojezičnim rječnikom te predmetnim tezaurusom</w:t>
            </w:r>
          </w:p>
          <w:p w:rsidR="00E033D2" w:rsidRPr="00B0657F" w:rsidRDefault="00E033D2" w:rsidP="006A297C">
            <w:pPr>
              <w:tabs>
                <w:tab w:val="left" w:pos="2820"/>
              </w:tabs>
              <w:spacing w:after="0" w:line="240" w:lineRule="auto"/>
              <w:ind w:left="720"/>
              <w:rPr>
                <w:rFonts w:ascii="Arial" w:hAnsi="Arial" w:cs="Arial"/>
                <w:color w:val="000000"/>
                <w:sz w:val="20"/>
                <w:szCs w:val="20"/>
              </w:rPr>
            </w:pPr>
            <w:r w:rsidRPr="00B0657F">
              <w:rPr>
                <w:rFonts w:ascii="Arial" w:hAnsi="Arial" w:cs="Arial"/>
                <w:color w:val="000000"/>
                <w:sz w:val="20"/>
                <w:szCs w:val="20"/>
              </w:rPr>
              <w:t>9. održavanje usmenih izlaganja na stručne teme te raspravljanje o istima</w:t>
            </w:r>
          </w:p>
          <w:p w:rsidR="00E033D2" w:rsidRPr="00B0657F" w:rsidRDefault="00E033D2" w:rsidP="006A297C">
            <w:pPr>
              <w:tabs>
                <w:tab w:val="left" w:pos="2820"/>
              </w:tabs>
              <w:spacing w:after="0" w:line="240" w:lineRule="auto"/>
              <w:ind w:left="720"/>
              <w:rPr>
                <w:rFonts w:ascii="Arial" w:hAnsi="Arial" w:cs="Arial"/>
                <w:color w:val="000000"/>
                <w:sz w:val="20"/>
                <w:szCs w:val="20"/>
              </w:rPr>
            </w:pPr>
          </w:p>
          <w:p w:rsidR="00E033D2" w:rsidRPr="00B0657F" w:rsidRDefault="00E033D2" w:rsidP="006A297C">
            <w:pPr>
              <w:tabs>
                <w:tab w:val="left" w:pos="2820"/>
              </w:tabs>
              <w:spacing w:after="0" w:line="240" w:lineRule="auto"/>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tbl>
            <w:tblPr>
              <w:tblW w:w="61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61"/>
            </w:tblGrid>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18"/>
                    </w:numPr>
                    <w:contextualSpacing/>
                    <w:rPr>
                      <w:rFonts w:ascii="Arial" w:hAnsi="Arial" w:cs="Arial"/>
                      <w:color w:val="000000"/>
                      <w:sz w:val="20"/>
                      <w:szCs w:val="20"/>
                      <w:lang w:val="en-GB"/>
                    </w:rPr>
                  </w:pPr>
                  <w:r w:rsidRPr="00B0657F">
                    <w:rPr>
                      <w:rFonts w:ascii="Arial" w:hAnsi="Arial" w:cs="Arial"/>
                      <w:color w:val="000000"/>
                      <w:sz w:val="20"/>
                      <w:szCs w:val="20"/>
                      <w:lang w:val="en-GB"/>
                    </w:rPr>
                    <w:t>Introduction to the course: Requirements/Attendance</w:t>
                  </w:r>
                </w:p>
                <w:p w:rsidR="00E033D2" w:rsidRPr="00B0657F" w:rsidRDefault="00E033D2" w:rsidP="006A297C">
                  <w:pPr>
                    <w:ind w:left="1080"/>
                    <w:contextualSpacing/>
                    <w:rPr>
                      <w:rFonts w:ascii="Arial" w:hAnsi="Arial" w:cs="Arial"/>
                      <w:color w:val="000000"/>
                      <w:sz w:val="20"/>
                      <w:szCs w:val="20"/>
                      <w:lang w:val="en-GB"/>
                    </w:rPr>
                  </w:pPr>
                  <w:r w:rsidRPr="00B0657F">
                    <w:rPr>
                      <w:rFonts w:ascii="Arial" w:hAnsi="Arial" w:cs="Arial"/>
                      <w:color w:val="000000"/>
                      <w:sz w:val="20"/>
                      <w:szCs w:val="20"/>
                      <w:lang w:val="en-GB"/>
                    </w:rPr>
                    <w:t>(2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18"/>
                    </w:numPr>
                    <w:contextualSpacing/>
                    <w:rPr>
                      <w:rFonts w:ascii="Arial" w:hAnsi="Arial" w:cs="Arial"/>
                      <w:color w:val="000000"/>
                      <w:sz w:val="20"/>
                      <w:szCs w:val="20"/>
                      <w:lang w:val="en-GB"/>
                    </w:rPr>
                  </w:pPr>
                  <w:r w:rsidRPr="00B0657F">
                    <w:rPr>
                      <w:rFonts w:ascii="Arial" w:hAnsi="Arial" w:cs="Arial"/>
                      <w:color w:val="000000"/>
                      <w:sz w:val="20"/>
                      <w:szCs w:val="20"/>
                      <w:lang w:val="en-GB"/>
                    </w:rPr>
                    <w:t xml:space="preserve">How Greek art created something more human than human: Excerpt from BBC documentary </w:t>
                  </w:r>
                  <w:r w:rsidRPr="00B0657F">
                    <w:rPr>
                      <w:rFonts w:ascii="Arial" w:hAnsi="Arial" w:cs="Arial"/>
                      <w:i/>
                      <w:color w:val="000000"/>
                      <w:sz w:val="20"/>
                      <w:szCs w:val="20"/>
                      <w:lang w:val="en-GB"/>
                    </w:rPr>
                    <w:t>How Art Made the World</w:t>
                  </w:r>
                  <w:r w:rsidRPr="00B0657F">
                    <w:rPr>
                      <w:rFonts w:ascii="Arial" w:hAnsi="Arial" w:cs="Arial"/>
                      <w:color w:val="000000"/>
                      <w:sz w:val="20"/>
                      <w:szCs w:val="20"/>
                      <w:lang w:val="en-GB"/>
                    </w:rPr>
                    <w:t>. Video analysis and class debate (2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18"/>
                    </w:numPr>
                    <w:contextualSpacing/>
                    <w:rPr>
                      <w:rFonts w:ascii="Arial" w:hAnsi="Arial" w:cs="Arial"/>
                      <w:color w:val="000000"/>
                      <w:sz w:val="20"/>
                      <w:szCs w:val="20"/>
                      <w:lang w:val="en-GB"/>
                    </w:rPr>
                  </w:pPr>
                  <w:r w:rsidRPr="00B0657F">
                    <w:rPr>
                      <w:rFonts w:ascii="Arial" w:hAnsi="Arial" w:cs="Arial"/>
                      <w:color w:val="000000"/>
                      <w:sz w:val="20"/>
                      <w:szCs w:val="20"/>
                      <w:lang w:val="en-GB"/>
                    </w:rPr>
                    <w:t>Defining Sculpture in the Digital Generation. Lecture and seminar (2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18"/>
                    </w:numPr>
                    <w:contextualSpacing/>
                    <w:rPr>
                      <w:rFonts w:ascii="Arial" w:hAnsi="Arial" w:cs="Arial"/>
                      <w:color w:val="000000"/>
                      <w:sz w:val="20"/>
                      <w:szCs w:val="20"/>
                      <w:lang w:val="it-IT"/>
                    </w:rPr>
                  </w:pPr>
                  <w:r w:rsidRPr="00B0657F">
                    <w:rPr>
                      <w:rFonts w:ascii="Arial" w:hAnsi="Arial" w:cs="Arial"/>
                      <w:color w:val="000000"/>
                      <w:sz w:val="20"/>
                      <w:szCs w:val="20"/>
                      <w:lang w:val="en-GB"/>
                    </w:rPr>
                    <w:t>Beyond Rodin: New Directions in Contemporary Figurative Sculpture. Text analysis and class discussion (2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18"/>
                    </w:numPr>
                    <w:contextualSpacing/>
                    <w:rPr>
                      <w:rFonts w:ascii="Arial" w:hAnsi="Arial" w:cs="Arial"/>
                      <w:color w:val="000000"/>
                      <w:sz w:val="20"/>
                      <w:szCs w:val="20"/>
                      <w:lang w:val="it-IT"/>
                    </w:rPr>
                  </w:pPr>
                  <w:r w:rsidRPr="00B0657F">
                    <w:rPr>
                      <w:rFonts w:ascii="Arial" w:hAnsi="Arial" w:cs="Arial"/>
                      <w:color w:val="000000"/>
                      <w:sz w:val="20"/>
                      <w:szCs w:val="20"/>
                      <w:shd w:val="clear" w:color="auto" w:fill="FFFFFF"/>
                      <w:lang w:val="en-GB"/>
                    </w:rPr>
                    <w:t xml:space="preserve">Stages in the production of a major work of sculpture. Lecture and seminar </w:t>
                  </w:r>
                  <w:r w:rsidRPr="00B0657F">
                    <w:rPr>
                      <w:rFonts w:ascii="Arial" w:hAnsi="Arial" w:cs="Arial"/>
                      <w:color w:val="000000"/>
                      <w:sz w:val="20"/>
                      <w:szCs w:val="20"/>
                      <w:lang w:val="en-GB"/>
                    </w:rPr>
                    <w:t>(2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18"/>
                    </w:numPr>
                    <w:contextualSpacing/>
                    <w:rPr>
                      <w:rFonts w:ascii="Arial" w:hAnsi="Arial" w:cs="Arial"/>
                      <w:color w:val="000000"/>
                      <w:sz w:val="20"/>
                      <w:szCs w:val="20"/>
                      <w:lang w:val="en-US"/>
                    </w:rPr>
                  </w:pPr>
                  <w:r w:rsidRPr="00B0657F">
                    <w:rPr>
                      <w:rFonts w:ascii="Arial" w:hAnsi="Arial" w:cs="Arial"/>
                      <w:color w:val="000000"/>
                      <w:sz w:val="20"/>
                      <w:szCs w:val="20"/>
                      <w:lang w:val="en-GB" w:eastAsia="hr-HR"/>
                    </w:rPr>
                    <w:t xml:space="preserve">Structural principles and communicative possibilities of materials: wood, aluminium and plaster. Lecture and seminar </w:t>
                  </w:r>
                  <w:r w:rsidRPr="00B0657F">
                    <w:rPr>
                      <w:rFonts w:ascii="Arial" w:hAnsi="Arial" w:cs="Arial"/>
                      <w:color w:val="000000"/>
                      <w:sz w:val="20"/>
                      <w:szCs w:val="20"/>
                      <w:lang w:val="en-GB"/>
                    </w:rPr>
                    <w:t>(2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18"/>
                    </w:numPr>
                    <w:contextualSpacing/>
                    <w:rPr>
                      <w:rFonts w:ascii="Arial" w:hAnsi="Arial" w:cs="Arial"/>
                      <w:color w:val="000000"/>
                      <w:sz w:val="20"/>
                      <w:szCs w:val="20"/>
                      <w:lang w:val="en-GB"/>
                    </w:rPr>
                  </w:pPr>
                  <w:r w:rsidRPr="00B0657F">
                    <w:rPr>
                      <w:rFonts w:ascii="Arial" w:hAnsi="Arial" w:cs="Arial"/>
                      <w:color w:val="000000"/>
                      <w:sz w:val="20"/>
                      <w:szCs w:val="20"/>
                      <w:shd w:val="clear" w:color="auto" w:fill="FFFFFF"/>
                      <w:lang w:val="en-GB"/>
                    </w:rPr>
                    <w:t xml:space="preserve">Treating sculpture in an architectural manner - spatial sculpture and the opening up of architecture. Lecture and seminar </w:t>
                  </w:r>
                  <w:r w:rsidRPr="00B0657F">
                    <w:rPr>
                      <w:rFonts w:ascii="Arial" w:hAnsi="Arial" w:cs="Arial"/>
                      <w:color w:val="000000"/>
                      <w:sz w:val="20"/>
                      <w:szCs w:val="20"/>
                      <w:lang w:val="en-GB"/>
                    </w:rPr>
                    <w:t>(2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18"/>
                    </w:numPr>
                    <w:contextualSpacing/>
                    <w:rPr>
                      <w:rFonts w:ascii="Arial" w:hAnsi="Arial" w:cs="Arial"/>
                      <w:color w:val="000000"/>
                      <w:sz w:val="20"/>
                      <w:szCs w:val="20"/>
                      <w:lang w:val="en-GB"/>
                    </w:rPr>
                  </w:pPr>
                  <w:r w:rsidRPr="00B0657F">
                    <w:rPr>
                      <w:rFonts w:ascii="Arial" w:hAnsi="Arial" w:cs="Arial"/>
                      <w:color w:val="000000"/>
                      <w:sz w:val="20"/>
                      <w:szCs w:val="20"/>
                      <w:lang w:val="en-GB"/>
                    </w:rPr>
                    <w:t>First assignment due (2 sata)</w:t>
                  </w:r>
                </w:p>
              </w:tc>
            </w:tr>
            <w:tr w:rsidR="00E033D2" w:rsidRPr="00B0657F" w:rsidTr="006A297C">
              <w:trPr>
                <w:trHeight w:val="785"/>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18"/>
                    </w:numPr>
                    <w:tabs>
                      <w:tab w:val="left" w:pos="72"/>
                    </w:tabs>
                    <w:contextualSpacing/>
                    <w:rPr>
                      <w:rFonts w:ascii="Arial" w:hAnsi="Arial" w:cs="Arial"/>
                      <w:color w:val="000000"/>
                      <w:sz w:val="20"/>
                      <w:szCs w:val="20"/>
                      <w:lang w:val="en-GB"/>
                    </w:rPr>
                  </w:pPr>
                  <w:r w:rsidRPr="00B0657F">
                    <w:rPr>
                      <w:rFonts w:ascii="Arial" w:hAnsi="Arial" w:cs="Arial"/>
                      <w:color w:val="000000"/>
                      <w:sz w:val="20"/>
                      <w:szCs w:val="20"/>
                      <w:shd w:val="clear" w:color="auto" w:fill="FFFFFF"/>
                      <w:lang w:val="en-GB"/>
                    </w:rPr>
                    <w:t xml:space="preserve">Applying the three scales of sculpture: The intimate, the human and the architectural. Lecture and seminar </w:t>
                  </w:r>
                  <w:r w:rsidRPr="00B0657F">
                    <w:rPr>
                      <w:rFonts w:ascii="Arial" w:hAnsi="Arial" w:cs="Arial"/>
                      <w:color w:val="000000"/>
                      <w:sz w:val="20"/>
                      <w:szCs w:val="20"/>
                      <w:lang w:val="en-GB"/>
                    </w:rPr>
                    <w:t>(2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18"/>
                    </w:numPr>
                    <w:tabs>
                      <w:tab w:val="left" w:pos="72"/>
                    </w:tabs>
                    <w:contextualSpacing/>
                    <w:rPr>
                      <w:rFonts w:ascii="Arial" w:hAnsi="Arial" w:cs="Arial"/>
                      <w:color w:val="000000"/>
                      <w:sz w:val="20"/>
                      <w:szCs w:val="20"/>
                      <w:lang w:val="en-GB"/>
                    </w:rPr>
                  </w:pPr>
                  <w:r w:rsidRPr="00B0657F">
                    <w:rPr>
                      <w:rFonts w:ascii="Arial" w:hAnsi="Arial" w:cs="Arial"/>
                      <w:color w:val="000000"/>
                      <w:sz w:val="20"/>
                      <w:szCs w:val="20"/>
                      <w:shd w:val="clear" w:color="auto" w:fill="FFFFFF"/>
                      <w:lang w:val="en-GB"/>
                    </w:rPr>
                    <w:t xml:space="preserve">Exploring the meaning of objects: gaining value over time vs. standing in for an idea or spirit. Expressing opinion </w:t>
                  </w:r>
                  <w:r w:rsidRPr="00B0657F">
                    <w:rPr>
                      <w:rFonts w:ascii="Arial" w:hAnsi="Arial" w:cs="Arial"/>
                      <w:color w:val="000000"/>
                      <w:sz w:val="20"/>
                      <w:szCs w:val="20"/>
                      <w:lang w:val="en-GB"/>
                    </w:rPr>
                    <w:t>(2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18"/>
                    </w:numPr>
                    <w:contextualSpacing/>
                    <w:rPr>
                      <w:rFonts w:ascii="Arial" w:hAnsi="Arial" w:cs="Arial"/>
                      <w:color w:val="000000"/>
                      <w:sz w:val="20"/>
                      <w:szCs w:val="20"/>
                      <w:lang w:val="en-GB"/>
                    </w:rPr>
                  </w:pPr>
                  <w:r w:rsidRPr="00B0657F">
                    <w:rPr>
                      <w:rFonts w:ascii="Arial" w:hAnsi="Arial" w:cs="Arial"/>
                      <w:color w:val="000000"/>
                      <w:sz w:val="20"/>
                      <w:szCs w:val="20"/>
                      <w:lang w:val="en-GB"/>
                    </w:rPr>
                    <w:t>The World’s Greatest Works of Art: Opinion Essay. Lecture and seminar</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18"/>
                    </w:numPr>
                    <w:contextualSpacing/>
                    <w:rPr>
                      <w:rFonts w:ascii="Arial" w:hAnsi="Arial" w:cs="Arial"/>
                      <w:color w:val="000000"/>
                      <w:sz w:val="20"/>
                      <w:szCs w:val="20"/>
                      <w:lang w:val="en-GB"/>
                    </w:rPr>
                  </w:pPr>
                  <w:r w:rsidRPr="00B0657F">
                    <w:rPr>
                      <w:rFonts w:ascii="Arial" w:hAnsi="Arial" w:cs="Arial"/>
                      <w:color w:val="000000"/>
                      <w:sz w:val="20"/>
                      <w:szCs w:val="20"/>
                      <w:shd w:val="clear" w:color="auto" w:fill="FFFFFF"/>
                      <w:lang w:val="en-GB"/>
                    </w:rPr>
                    <w:t xml:space="preserve">Defining the modern artist: sculptor as designer and as craftsman. Reading comprehension and sentence transformation </w:t>
                  </w:r>
                  <w:r w:rsidRPr="00B0657F">
                    <w:rPr>
                      <w:rFonts w:ascii="Arial" w:hAnsi="Arial" w:cs="Arial"/>
                      <w:color w:val="000000"/>
                      <w:sz w:val="20"/>
                      <w:szCs w:val="20"/>
                      <w:lang w:val="en-GB"/>
                    </w:rPr>
                    <w:t>(2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18"/>
                    </w:numPr>
                    <w:shd w:val="clear" w:color="auto" w:fill="FFFFFF"/>
                    <w:contextualSpacing/>
                    <w:rPr>
                      <w:rFonts w:ascii="Arial" w:hAnsi="Arial" w:cs="Arial"/>
                      <w:color w:val="000000"/>
                      <w:sz w:val="20"/>
                      <w:szCs w:val="20"/>
                      <w:lang w:val="it-IT"/>
                    </w:rPr>
                  </w:pPr>
                  <w:r w:rsidRPr="00B0657F">
                    <w:rPr>
                      <w:rFonts w:ascii="Arial" w:hAnsi="Arial" w:cs="Arial"/>
                      <w:color w:val="000000"/>
                      <w:sz w:val="20"/>
                      <w:szCs w:val="20"/>
                      <w:shd w:val="clear" w:color="auto" w:fill="FFFFFF"/>
                      <w:lang w:val="en-GB"/>
                    </w:rPr>
                    <w:t xml:space="preserve">The sculpture of Constantin Brancusi – the importance of mass and space. Text analysis </w:t>
                  </w:r>
                  <w:r w:rsidRPr="00B0657F">
                    <w:rPr>
                      <w:rFonts w:ascii="Arial" w:hAnsi="Arial" w:cs="Arial"/>
                      <w:color w:val="000000"/>
                      <w:sz w:val="20"/>
                      <w:szCs w:val="20"/>
                      <w:lang w:val="en-GB"/>
                    </w:rPr>
                    <w:t>(2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18"/>
                    </w:numPr>
                    <w:contextualSpacing/>
                    <w:rPr>
                      <w:rFonts w:ascii="Arial" w:hAnsi="Arial" w:cs="Arial"/>
                      <w:color w:val="000000"/>
                      <w:sz w:val="20"/>
                      <w:szCs w:val="20"/>
                      <w:lang w:val="en-GB"/>
                    </w:rPr>
                  </w:pPr>
                  <w:r w:rsidRPr="00B0657F">
                    <w:rPr>
                      <w:rFonts w:ascii="Arial" w:hAnsi="Arial" w:cs="Arial"/>
                      <w:color w:val="000000"/>
                      <w:sz w:val="20"/>
                      <w:szCs w:val="20"/>
                      <w:lang w:val="en-GB"/>
                    </w:rPr>
                    <w:t>Grammar structures and sculpture related vocabulary – revision (2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18"/>
                    </w:numPr>
                    <w:contextualSpacing/>
                    <w:rPr>
                      <w:rFonts w:ascii="Arial" w:hAnsi="Arial" w:cs="Arial"/>
                      <w:color w:val="000000"/>
                      <w:sz w:val="20"/>
                      <w:szCs w:val="20"/>
                      <w:lang w:val="ig-NG"/>
                    </w:rPr>
                  </w:pPr>
                  <w:r w:rsidRPr="00B0657F">
                    <w:rPr>
                      <w:rFonts w:ascii="Arial" w:hAnsi="Arial" w:cs="Arial"/>
                      <w:color w:val="000000"/>
                      <w:sz w:val="20"/>
                      <w:szCs w:val="20"/>
                      <w:lang w:val="en-GB"/>
                    </w:rPr>
                    <w:t>Final exam  (2 sata)</w:t>
                  </w:r>
                </w:p>
              </w:tc>
            </w:tr>
          </w:tbl>
          <w:p w:rsidR="00E033D2" w:rsidRPr="00B0657F" w:rsidRDefault="00E033D2" w:rsidP="006A297C">
            <w:pPr>
              <w:rPr>
                <w:rFonts w:ascii="Arial" w:hAnsi="Arial" w:cs="Arial"/>
                <w:color w:val="000000"/>
                <w:sz w:val="20"/>
                <w:szCs w:val="20"/>
              </w:rPr>
            </w:pPr>
          </w:p>
        </w:tc>
      </w:tr>
      <w:tr w:rsidR="00E033D2" w:rsidRPr="00B0657F" w:rsidTr="006A297C">
        <w:trPr>
          <w:trHeight w:val="552"/>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spacing w:after="0" w:line="240" w:lineRule="auto"/>
              <w:rPr>
                <w:rFonts w:ascii="Arial" w:hAnsi="Arial" w:cs="Arial"/>
                <w:b/>
                <w:color w:val="000000"/>
                <w:sz w:val="20"/>
                <w:szCs w:val="20"/>
                <w:lang w:eastAsia="hr-HR"/>
              </w:rPr>
            </w:pPr>
            <w:r w:rsidRPr="00B0657F">
              <w:rPr>
                <w:rFonts w:ascii="Arial" w:eastAsia="MS Gothic" w:hAnsi="Arial" w:cs="Arial"/>
                <w:b/>
                <w:color w:val="000000"/>
                <w:sz w:val="20"/>
                <w:szCs w:val="20"/>
                <w:lang w:eastAsia="hr-HR"/>
              </w:rPr>
              <w:t>X</w:t>
            </w:r>
            <w:r w:rsidRPr="00B0657F">
              <w:rPr>
                <w:rFonts w:ascii="Arial" w:hAnsi="Arial" w:cs="Arial"/>
                <w:b/>
                <w:color w:val="000000"/>
                <w:sz w:val="20"/>
                <w:szCs w:val="20"/>
                <w:lang w:eastAsia="hr-HR"/>
              </w:rPr>
              <w:t xml:space="preserve"> predavanja</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 xml:space="preserve">seminari i radionice  </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eastAsia="MS Gothic" w:hAnsi="Arial" w:cs="Arial"/>
                <w:color w:val="000000"/>
                <w:sz w:val="20"/>
                <w:szCs w:val="20"/>
                <w:lang w:eastAsia="hr-HR"/>
              </w:rPr>
              <w:t>X</w:t>
            </w:r>
            <w:r w:rsidRPr="00B0657F">
              <w:rPr>
                <w:rFonts w:ascii="Arial" w:hAnsi="Arial" w:cs="Arial"/>
                <w:color w:val="000000"/>
                <w:sz w:val="20"/>
                <w:szCs w:val="20"/>
                <w:lang w:eastAsia="hr-HR"/>
              </w:rPr>
              <w:t xml:space="preserve"> vježbe  </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eastAsia="MS Gothic" w:hAnsi="MS Gothic" w:cs="Arial" w:hint="eastAsia"/>
                <w:color w:val="000000"/>
                <w:sz w:val="20"/>
                <w:szCs w:val="20"/>
                <w:lang w:eastAsia="hr-HR"/>
              </w:rPr>
              <w:t>☐</w:t>
            </w:r>
            <w:r w:rsidRPr="00B0657F">
              <w:rPr>
                <w:rFonts w:ascii="Arial" w:hAnsi="Arial" w:cs="Arial"/>
                <w:i/>
                <w:color w:val="000000"/>
                <w:sz w:val="20"/>
                <w:szCs w:val="20"/>
                <w:lang w:eastAsia="hr-HR"/>
              </w:rPr>
              <w:t>on line</w:t>
            </w:r>
            <w:r w:rsidRPr="00B0657F">
              <w:rPr>
                <w:rFonts w:ascii="Arial" w:hAnsi="Arial" w:cs="Arial"/>
                <w:color w:val="000000"/>
                <w:sz w:val="20"/>
                <w:szCs w:val="20"/>
                <w:lang w:eastAsia="hr-HR"/>
              </w:rPr>
              <w:t xml:space="preserve"> u cijelosti</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eastAsia="MS Gothic" w:hAnsi="MS Gothic" w:cs="Arial" w:hint="eastAsia"/>
                <w:color w:val="000000"/>
                <w:sz w:val="20"/>
                <w:szCs w:val="20"/>
                <w:lang w:eastAsia="hr-HR"/>
              </w:rPr>
              <w:t>☐</w:t>
            </w:r>
            <w:r w:rsidRPr="00B0657F">
              <w:rPr>
                <w:rFonts w:ascii="Arial" w:hAnsi="Arial" w:cs="Arial"/>
                <w:color w:val="000000"/>
                <w:sz w:val="20"/>
                <w:szCs w:val="20"/>
                <w:lang w:eastAsia="hr-HR"/>
              </w:rPr>
              <w:t xml:space="preserve"> mješovito e-učenje</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eastAsia="MS Gothic" w:hAnsi="MS Gothic" w:cs="Arial" w:hint="eastAsia"/>
                <w:color w:val="000000"/>
                <w:sz w:val="20"/>
                <w:szCs w:val="20"/>
              </w:rPr>
              <w:t>☐</w:t>
            </w:r>
            <w:r w:rsidRPr="00B0657F">
              <w:rPr>
                <w:rFonts w:ascii="Arial" w:hAnsi="Arial" w:cs="Arial"/>
                <w:color w:val="000000"/>
                <w:sz w:val="20"/>
                <w:szCs w:val="20"/>
              </w:rPr>
              <w:t>terenska nastava</w:t>
            </w:r>
          </w:p>
        </w:tc>
        <w:tc>
          <w:tcPr>
            <w:tcW w:w="4162" w:type="dxa"/>
            <w:gridSpan w:val="8"/>
            <w:vMerge w:val="restart"/>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eastAsia="MS Gothic" w:hAnsi="Arial" w:cs="Arial"/>
                <w:b/>
                <w:color w:val="000000"/>
                <w:sz w:val="20"/>
                <w:szCs w:val="20"/>
                <w:lang w:eastAsia="hr-HR"/>
              </w:rPr>
              <w:t>X</w:t>
            </w:r>
            <w:r w:rsidRPr="00B0657F">
              <w:rPr>
                <w:rFonts w:ascii="Arial" w:hAnsi="Arial" w:cs="Arial"/>
                <w:b/>
                <w:color w:val="000000"/>
                <w:sz w:val="20"/>
                <w:szCs w:val="20"/>
                <w:lang w:eastAsia="hr-HR"/>
              </w:rPr>
              <w:t>samostalni  zadaci</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eastAsia="MS Gothic" w:hAnsi="MS Gothic" w:cs="Arial" w:hint="eastAsia"/>
                <w:color w:val="000000"/>
                <w:sz w:val="20"/>
                <w:szCs w:val="20"/>
                <w:lang w:eastAsia="hr-HR"/>
              </w:rPr>
              <w:t>☐</w:t>
            </w:r>
            <w:r w:rsidRPr="00B0657F">
              <w:rPr>
                <w:rFonts w:ascii="Arial" w:hAnsi="Arial" w:cs="Arial"/>
                <w:color w:val="000000"/>
                <w:sz w:val="20"/>
                <w:szCs w:val="20"/>
                <w:lang w:eastAsia="hr-HR"/>
              </w:rPr>
              <w:t xml:space="preserve"> multimedija </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eastAsia="MS Gothic" w:hAnsi="MS Gothic" w:cs="Arial" w:hint="eastAsia"/>
                <w:color w:val="000000"/>
                <w:sz w:val="20"/>
                <w:szCs w:val="20"/>
                <w:lang w:eastAsia="hr-HR"/>
              </w:rPr>
              <w:t>☐</w:t>
            </w:r>
            <w:r w:rsidRPr="00B0657F">
              <w:rPr>
                <w:rFonts w:ascii="Arial" w:hAnsi="Arial" w:cs="Arial"/>
                <w:color w:val="000000"/>
                <w:sz w:val="20"/>
                <w:szCs w:val="20"/>
                <w:lang w:eastAsia="hr-HR"/>
              </w:rPr>
              <w:t xml:space="preserve"> laboratorij</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eastAsia="MS Gothic" w:hAnsi="MS Gothic" w:cs="Arial" w:hint="eastAsia"/>
                <w:color w:val="000000"/>
                <w:sz w:val="20"/>
                <w:szCs w:val="20"/>
                <w:lang w:eastAsia="hr-HR"/>
              </w:rPr>
              <w:t>☐</w:t>
            </w:r>
            <w:r w:rsidRPr="00B0657F">
              <w:rPr>
                <w:rFonts w:ascii="Arial" w:hAnsi="Arial" w:cs="Arial"/>
                <w:color w:val="000000"/>
                <w:sz w:val="20"/>
                <w:szCs w:val="20"/>
                <w:lang w:eastAsia="hr-HR"/>
              </w:rPr>
              <w:t xml:space="preserve"> mentorski rad</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eastAsia="MS Gothic" w:hAnsi="MS Gothic" w:cs="Arial" w:hint="eastAsia"/>
                <w:color w:val="000000"/>
                <w:sz w:val="20"/>
                <w:szCs w:val="20"/>
              </w:rPr>
              <w:t>☐</w:t>
            </w: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r>
      <w:tr w:rsidR="00E033D2" w:rsidRPr="00B0657F" w:rsidTr="006A297C">
        <w:trPr>
          <w:trHeight w:val="63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p>
        </w:tc>
        <w:tc>
          <w:tcPr>
            <w:tcW w:w="4162" w:type="dxa"/>
            <w:gridSpan w:val="8"/>
            <w:vMerge/>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Studenti su obvezni redovito pohađati nastavu i aktivno sudjelovati u svim oblicima izvođenja nastave. Dužni su pripremiti izlaganje (prezentaciju) o zadanoj temi na engleskom jeziku te nakon toga odgovarati na pitanja vezana uz temu. Napisani rad uvjet je pristupanja pismenom ispitu.</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0.50</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c>
          <w:tcPr>
            <w:tcW w:w="1520" w:type="dxa"/>
            <w:gridSpan w:val="4"/>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Eksperimentalni rad</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Referat</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Osobni rad i literatura Samostalni rad 0,25</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Esej</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Seminarski rad</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0</w:t>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r w:rsidRPr="00B0657F">
              <w:rPr>
                <w:rFonts w:ascii="Arial" w:hAnsi="Arial" w:cs="Arial"/>
                <w:color w:val="000000"/>
                <w:sz w:val="20"/>
                <w:szCs w:val="20"/>
                <w:lang w:eastAsia="hr-HR"/>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Kolokvij</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0,25</w:t>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b/>
                <w:color w:val="000000"/>
                <w:sz w:val="20"/>
                <w:szCs w:val="20"/>
              </w:rPr>
              <w:t>0.50</w:t>
            </w: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highlight w:val="yellow"/>
              </w:rPr>
              <w:t>0.50</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Svladavanje nastavnog gradiva provjerava se:</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tijekom svakog predavanja kroz različite oblike ponavljanja i utvrđivanja kako gramatičkih struktura tako i jedinica vokabulara</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na kolokviju koji se održava sredinom semestra</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 pismenom i usmenom ispitu na kraju semestra </w:t>
            </w:r>
          </w:p>
          <w:p w:rsidR="00E033D2" w:rsidRPr="00B0657F" w:rsidRDefault="00E033D2" w:rsidP="006A297C">
            <w:pPr>
              <w:tabs>
                <w:tab w:val="left" w:pos="2820"/>
              </w:tabs>
              <w:spacing w:after="0" w:line="240" w:lineRule="auto"/>
              <w:rPr>
                <w:rFonts w:ascii="Arial" w:hAnsi="Arial" w:cs="Arial"/>
                <w:color w:val="000000"/>
                <w:sz w:val="20"/>
                <w:szCs w:val="20"/>
              </w:rPr>
            </w:pP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Ocjenjivanje i vrednovanje rada studenata vrši se prema sljedećim kriterijima: </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Kolokvij: 20 %</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Pismeni i usmeni ispit: 50% </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Redovitost dolazaka na nastavu: 20%  </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Samostalni rad – prezentacija: 10%</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rPr>
              <w:t xml:space="preserve">Oxenden, Clive; Latham-Koening, C. </w:t>
            </w:r>
            <w:r w:rsidRPr="00B0657F">
              <w:rPr>
                <w:rFonts w:ascii="Arial" w:hAnsi="Arial" w:cs="Arial"/>
                <w:i/>
                <w:color w:val="000000"/>
                <w:sz w:val="20"/>
                <w:szCs w:val="20"/>
              </w:rPr>
              <w:t>New English File</w:t>
            </w:r>
            <w:r w:rsidRPr="00B0657F">
              <w:rPr>
                <w:rFonts w:ascii="Arial" w:hAnsi="Arial" w:cs="Arial"/>
                <w:color w:val="000000"/>
                <w:sz w:val="20"/>
                <w:szCs w:val="20"/>
              </w:rPr>
              <w:t>: OUP, 2008.</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Online</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Clarke, M; Clarke, Deobrah.</w:t>
            </w:r>
            <w:r w:rsidRPr="00B0657F">
              <w:rPr>
                <w:rFonts w:ascii="Arial" w:hAnsi="Arial" w:cs="Arial"/>
                <w:i/>
                <w:color w:val="000000"/>
                <w:sz w:val="20"/>
                <w:szCs w:val="20"/>
              </w:rPr>
              <w:t xml:space="preserve"> The Concise Oxford Dictionary of Art Terms</w:t>
            </w:r>
            <w:r w:rsidRPr="00B0657F">
              <w:rPr>
                <w:rFonts w:ascii="Arial" w:hAnsi="Arial" w:cs="Arial"/>
                <w:color w:val="000000"/>
                <w:sz w:val="20"/>
                <w:szCs w:val="20"/>
              </w:rPr>
              <w:t>. London, OUP, 2010.</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Online</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i/>
                <w:color w:val="000000"/>
                <w:sz w:val="20"/>
                <w:szCs w:val="20"/>
              </w:rPr>
              <w:t>Oxford Advanced Learner's Dictionary,</w:t>
            </w:r>
            <w:r w:rsidRPr="00B0657F">
              <w:rPr>
                <w:rFonts w:ascii="Arial" w:hAnsi="Arial" w:cs="Arial"/>
                <w:color w:val="000000"/>
                <w:sz w:val="20"/>
                <w:szCs w:val="20"/>
              </w:rPr>
              <w:t xml:space="preserve"> 8th edition, London, OUP, 2012.</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Online</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Murphy, Raymond. </w:t>
            </w:r>
            <w:r w:rsidRPr="00B0657F">
              <w:rPr>
                <w:rFonts w:ascii="Arial" w:hAnsi="Arial" w:cs="Arial"/>
                <w:i/>
                <w:color w:val="000000"/>
                <w:sz w:val="20"/>
                <w:szCs w:val="20"/>
              </w:rPr>
              <w:t>English Grammar in Use</w:t>
            </w:r>
            <w:r w:rsidRPr="00B0657F">
              <w:rPr>
                <w:rFonts w:ascii="Arial" w:hAnsi="Arial" w:cs="Arial"/>
                <w:color w:val="000000"/>
                <w:sz w:val="20"/>
                <w:szCs w:val="20"/>
              </w:rPr>
              <w:t xml:space="preserve">. </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Hong Kong, CUP, 2010.</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Online</w:t>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odabrani tekstovi i poglavlja iz:</w:t>
            </w:r>
          </w:p>
          <w:p w:rsidR="00E033D2" w:rsidRPr="00B0657F" w:rsidRDefault="00E033D2" w:rsidP="006A297C">
            <w:pPr>
              <w:pBdr>
                <w:top w:val="dotted" w:sz="6" w:space="2" w:color="999999"/>
                <w:bottom w:val="dotted" w:sz="6" w:space="2" w:color="999999"/>
              </w:pBdr>
              <w:shd w:val="clear" w:color="auto" w:fill="FFFFFF"/>
              <w:spacing w:after="0" w:line="255" w:lineRule="atLeast"/>
              <w:outlineLvl w:val="1"/>
              <w:rPr>
                <w:rFonts w:ascii="Arial" w:hAnsi="Arial" w:cs="Arial"/>
                <w:color w:val="000000"/>
                <w:sz w:val="20"/>
                <w:szCs w:val="20"/>
                <w:lang w:eastAsia="hr-HR"/>
              </w:rPr>
            </w:pPr>
            <w:r w:rsidRPr="00B0657F">
              <w:rPr>
                <w:rFonts w:ascii="Arial" w:hAnsi="Arial" w:cs="Arial"/>
                <w:color w:val="000000"/>
                <w:sz w:val="20"/>
                <w:szCs w:val="20"/>
                <w:lang w:eastAsia="hr-HR"/>
              </w:rPr>
              <w:t>Krauss, Rosalind E. </w:t>
            </w:r>
            <w:r w:rsidRPr="00B0657F">
              <w:rPr>
                <w:rFonts w:ascii="Arial" w:hAnsi="Arial" w:cs="Arial"/>
                <w:iCs/>
                <w:color w:val="000000"/>
                <w:sz w:val="20"/>
                <w:szCs w:val="20"/>
                <w:lang w:eastAsia="hr-HR"/>
              </w:rPr>
              <w:t>Passages in Modern Sculpture</w:t>
            </w:r>
            <w:r w:rsidRPr="00B0657F">
              <w:rPr>
                <w:rFonts w:ascii="Arial" w:hAnsi="Arial" w:cs="Arial"/>
                <w:i/>
                <w:iCs/>
                <w:color w:val="000000"/>
                <w:sz w:val="20"/>
                <w:szCs w:val="20"/>
                <w:lang w:eastAsia="hr-HR"/>
              </w:rPr>
              <w:t>. </w:t>
            </w:r>
            <w:r w:rsidRPr="00B0657F">
              <w:rPr>
                <w:rFonts w:ascii="Arial" w:hAnsi="Arial" w:cs="Arial"/>
                <w:color w:val="000000"/>
                <w:sz w:val="20"/>
                <w:szCs w:val="20"/>
                <w:lang w:eastAsia="hr-HR"/>
              </w:rPr>
              <w:t>Cambridge, MIT Press, 1981. p. 39 – 67</w:t>
            </w:r>
          </w:p>
          <w:p w:rsidR="00E033D2" w:rsidRPr="00B0657F" w:rsidRDefault="00E033D2" w:rsidP="006A297C">
            <w:pPr>
              <w:pBdr>
                <w:top w:val="dotted" w:sz="6" w:space="2" w:color="999999"/>
                <w:bottom w:val="dotted" w:sz="6" w:space="2" w:color="999999"/>
              </w:pBdr>
              <w:shd w:val="clear" w:color="auto" w:fill="FFFFFF"/>
              <w:spacing w:after="0" w:line="255" w:lineRule="atLeast"/>
              <w:outlineLvl w:val="1"/>
              <w:rPr>
                <w:rFonts w:ascii="Arial" w:hAnsi="Arial" w:cs="Arial"/>
                <w:color w:val="000000"/>
                <w:sz w:val="20"/>
                <w:szCs w:val="20"/>
                <w:lang w:eastAsia="hr-HR"/>
              </w:rPr>
            </w:pPr>
          </w:p>
          <w:p w:rsidR="00E033D2" w:rsidRPr="00B0657F" w:rsidRDefault="00E033D2" w:rsidP="006A297C">
            <w:pPr>
              <w:pBdr>
                <w:top w:val="dotted" w:sz="6" w:space="2" w:color="999999"/>
                <w:bottom w:val="dotted" w:sz="6" w:space="2" w:color="999999"/>
              </w:pBdr>
              <w:shd w:val="clear" w:color="auto" w:fill="FFFFFF"/>
              <w:spacing w:after="0" w:line="255" w:lineRule="atLeast"/>
              <w:outlineLvl w:val="1"/>
              <w:rPr>
                <w:rFonts w:ascii="Arial" w:hAnsi="Arial" w:cs="Arial"/>
                <w:color w:val="000000"/>
                <w:sz w:val="20"/>
                <w:szCs w:val="20"/>
                <w:lang w:eastAsia="hr-HR"/>
              </w:rPr>
            </w:pPr>
            <w:r w:rsidRPr="00B0657F">
              <w:rPr>
                <w:rFonts w:ascii="Arial" w:hAnsi="Arial" w:cs="Arial"/>
                <w:color w:val="000000"/>
                <w:sz w:val="20"/>
                <w:szCs w:val="20"/>
                <w:lang w:eastAsia="hr-HR"/>
              </w:rPr>
              <w:t>Jones, Amelia. </w:t>
            </w:r>
            <w:r w:rsidRPr="00B0657F">
              <w:rPr>
                <w:rFonts w:ascii="Arial" w:hAnsi="Arial" w:cs="Arial"/>
                <w:i/>
                <w:iCs/>
                <w:color w:val="000000"/>
                <w:sz w:val="20"/>
                <w:szCs w:val="20"/>
                <w:lang w:eastAsia="hr-HR"/>
              </w:rPr>
              <w:t>Seeing Differently: A history and theory of identification and the visual arts.</w:t>
            </w:r>
            <w:r w:rsidRPr="00B0657F">
              <w:rPr>
                <w:rFonts w:ascii="Arial" w:hAnsi="Arial" w:cs="Arial"/>
                <w:color w:val="000000"/>
                <w:sz w:val="20"/>
                <w:szCs w:val="20"/>
                <w:lang w:eastAsia="hr-HR"/>
              </w:rPr>
              <w:t> New York: Routledge, 2012. p. xvii – xxvi, 1 – 16.</w:t>
            </w:r>
          </w:p>
          <w:p w:rsidR="00E033D2" w:rsidRPr="00B0657F" w:rsidRDefault="00E033D2" w:rsidP="006A297C">
            <w:pPr>
              <w:pBdr>
                <w:top w:val="dotted" w:sz="6" w:space="2" w:color="999999"/>
                <w:bottom w:val="dotted" w:sz="6" w:space="2" w:color="999999"/>
              </w:pBdr>
              <w:shd w:val="clear" w:color="auto" w:fill="FFFFFF"/>
              <w:spacing w:after="0" w:line="255" w:lineRule="atLeast"/>
              <w:outlineLvl w:val="1"/>
              <w:rPr>
                <w:rFonts w:ascii="Arial" w:hAnsi="Arial" w:cs="Arial"/>
                <w:color w:val="000000"/>
                <w:sz w:val="20"/>
                <w:szCs w:val="20"/>
                <w:lang w:eastAsia="hr-HR"/>
              </w:rPr>
            </w:pPr>
          </w:p>
          <w:p w:rsidR="00E033D2" w:rsidRPr="00B0657F" w:rsidRDefault="00E033D2" w:rsidP="006A297C">
            <w:pPr>
              <w:pBdr>
                <w:top w:val="dotted" w:sz="6" w:space="2" w:color="999999"/>
                <w:bottom w:val="dotted" w:sz="6" w:space="2" w:color="999999"/>
              </w:pBdr>
              <w:shd w:val="clear" w:color="auto" w:fill="FFFFFF"/>
              <w:spacing w:after="0" w:line="255" w:lineRule="atLeast"/>
              <w:outlineLvl w:val="1"/>
              <w:rPr>
                <w:rFonts w:ascii="Arial" w:hAnsi="Arial" w:cs="Arial"/>
                <w:color w:val="000000"/>
                <w:sz w:val="20"/>
                <w:szCs w:val="20"/>
                <w:lang w:eastAsia="hr-HR"/>
              </w:rPr>
            </w:pPr>
            <w:r w:rsidRPr="00B0657F">
              <w:rPr>
                <w:rFonts w:ascii="Arial" w:hAnsi="Arial" w:cs="Arial"/>
                <w:color w:val="000000"/>
                <w:sz w:val="20"/>
                <w:szCs w:val="20"/>
                <w:lang w:eastAsia="hr-HR"/>
              </w:rPr>
              <w:t>Bachelard, Gaston. </w:t>
            </w:r>
            <w:r w:rsidRPr="00B0657F">
              <w:rPr>
                <w:rFonts w:ascii="Arial" w:hAnsi="Arial" w:cs="Arial"/>
                <w:i/>
                <w:iCs/>
                <w:color w:val="000000"/>
                <w:sz w:val="20"/>
                <w:szCs w:val="20"/>
                <w:lang w:eastAsia="hr-HR"/>
              </w:rPr>
              <w:t>The Poetics of Space.</w:t>
            </w:r>
            <w:r w:rsidRPr="00B0657F">
              <w:rPr>
                <w:rFonts w:ascii="Arial" w:hAnsi="Arial" w:cs="Arial"/>
                <w:color w:val="000000"/>
                <w:sz w:val="20"/>
                <w:szCs w:val="20"/>
                <w:lang w:eastAsia="hr-HR"/>
              </w:rPr>
              <w:t> Boston: Beacon Press, 1958. p. 74-88</w:t>
            </w:r>
          </w:p>
          <w:p w:rsidR="00E033D2" w:rsidRPr="00B0657F" w:rsidRDefault="00E033D2" w:rsidP="006A297C">
            <w:pPr>
              <w:pBdr>
                <w:top w:val="dotted" w:sz="6" w:space="2" w:color="999999"/>
                <w:bottom w:val="dotted" w:sz="6" w:space="2" w:color="999999"/>
              </w:pBdr>
              <w:shd w:val="clear" w:color="auto" w:fill="FFFFFF"/>
              <w:spacing w:after="0" w:line="255" w:lineRule="atLeast"/>
              <w:outlineLvl w:val="1"/>
              <w:rPr>
                <w:rFonts w:ascii="Arial" w:hAnsi="Arial" w:cs="Arial"/>
                <w:color w:val="000000"/>
                <w:sz w:val="20"/>
                <w:szCs w:val="20"/>
                <w:lang w:eastAsia="hr-HR"/>
              </w:rPr>
            </w:pPr>
          </w:p>
          <w:p w:rsidR="00E033D2" w:rsidRPr="00B0657F" w:rsidRDefault="00E033D2" w:rsidP="006A297C">
            <w:pPr>
              <w:pBdr>
                <w:top w:val="dotted" w:sz="6" w:space="2" w:color="999999"/>
                <w:bottom w:val="dotted" w:sz="6" w:space="2" w:color="999999"/>
              </w:pBdr>
              <w:shd w:val="clear" w:color="auto" w:fill="FFFFFF"/>
              <w:spacing w:after="0" w:line="255" w:lineRule="atLeast"/>
              <w:outlineLvl w:val="1"/>
              <w:rPr>
                <w:rFonts w:ascii="Arial" w:hAnsi="Arial" w:cs="Arial"/>
                <w:color w:val="000000"/>
                <w:sz w:val="20"/>
                <w:szCs w:val="20"/>
                <w:lang w:eastAsia="hr-HR"/>
              </w:rPr>
            </w:pPr>
            <w:r w:rsidRPr="00B0657F">
              <w:rPr>
                <w:rFonts w:ascii="Arial" w:hAnsi="Arial" w:cs="Arial"/>
                <w:color w:val="000000"/>
                <w:sz w:val="20"/>
                <w:szCs w:val="20"/>
                <w:lang w:eastAsia="hr-HR"/>
              </w:rPr>
              <w:t>Putnam, James. </w:t>
            </w:r>
            <w:r w:rsidRPr="00B0657F">
              <w:rPr>
                <w:rFonts w:ascii="Arial" w:hAnsi="Arial" w:cs="Arial"/>
                <w:i/>
                <w:iCs/>
                <w:color w:val="000000"/>
                <w:sz w:val="20"/>
                <w:szCs w:val="20"/>
                <w:lang w:eastAsia="hr-HR"/>
              </w:rPr>
              <w:t> Art and Artifact: The museum as medium. </w:t>
            </w:r>
            <w:r w:rsidRPr="00B0657F">
              <w:rPr>
                <w:rFonts w:ascii="Arial" w:hAnsi="Arial" w:cs="Arial"/>
                <w:color w:val="000000"/>
                <w:sz w:val="20"/>
                <w:szCs w:val="20"/>
                <w:lang w:eastAsia="hr-HR"/>
              </w:rPr>
              <w:t>New York: Thames &amp; Hudson, 2009. p. 8 – 33.</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keepNext/>
              <w:shd w:val="clear" w:color="auto" w:fill="FFFFFF"/>
              <w:spacing w:after="0"/>
              <w:outlineLvl w:val="2"/>
              <w:rPr>
                <w:rFonts w:ascii="Arial" w:hAnsi="Arial" w:cs="Arial"/>
                <w:bCs/>
                <w:color w:val="000000"/>
                <w:sz w:val="20"/>
                <w:szCs w:val="20"/>
              </w:rPr>
            </w:pPr>
            <w:r w:rsidRPr="00B0657F">
              <w:rPr>
                <w:rFonts w:ascii="Arial" w:hAnsi="Arial" w:cs="Arial"/>
                <w:bCs/>
                <w:color w:val="000000"/>
                <w:sz w:val="20"/>
                <w:szCs w:val="20"/>
              </w:rPr>
              <w:t>Čitanje članaka i gledanje dokumentarnih filmova u okviru programa BBC Four</w:t>
            </w:r>
          </w:p>
          <w:p w:rsidR="00E033D2" w:rsidRPr="00B0657F" w:rsidRDefault="00E033D2" w:rsidP="006A297C">
            <w:pPr>
              <w:keepNext/>
              <w:shd w:val="clear" w:color="auto" w:fill="FFFFFF"/>
              <w:spacing w:after="0"/>
              <w:outlineLvl w:val="2"/>
              <w:rPr>
                <w:rFonts w:ascii="Arial" w:hAnsi="Arial" w:cs="Arial"/>
                <w:i/>
                <w:color w:val="000000"/>
                <w:sz w:val="20"/>
                <w:szCs w:val="20"/>
                <w:lang w:eastAsia="hr-HR"/>
              </w:rPr>
            </w:pPr>
            <w:hyperlink r:id="rId7" w:tgtFrame="_blank" w:history="1">
              <w:r w:rsidRPr="00B0657F">
                <w:rPr>
                  <w:rFonts w:ascii="Arial" w:hAnsi="Arial" w:cs="Arial"/>
                  <w:bCs/>
                  <w:i/>
                  <w:color w:val="000000"/>
                  <w:sz w:val="20"/>
                  <w:szCs w:val="20"/>
                  <w:lang w:eastAsia="hr-HR"/>
                </w:rPr>
                <w:t>BBC</w:t>
              </w:r>
              <w:r w:rsidRPr="00B0657F">
                <w:rPr>
                  <w:rFonts w:ascii="Arial" w:hAnsi="Arial" w:cs="Arial"/>
                  <w:i/>
                  <w:color w:val="000000"/>
                  <w:sz w:val="20"/>
                  <w:szCs w:val="20"/>
                  <w:lang w:eastAsia="hr-HR"/>
                </w:rPr>
                <w:t> - Focus on </w:t>
              </w:r>
              <w:r w:rsidRPr="00B0657F">
                <w:rPr>
                  <w:rFonts w:ascii="Arial" w:hAnsi="Arial" w:cs="Arial"/>
                  <w:bCs/>
                  <w:i/>
                  <w:color w:val="000000"/>
                  <w:sz w:val="20"/>
                  <w:szCs w:val="20"/>
                  <w:lang w:eastAsia="hr-HR"/>
                </w:rPr>
                <w:t>Sculpture</w:t>
              </w:r>
              <w:r w:rsidRPr="00B0657F">
                <w:rPr>
                  <w:rFonts w:ascii="Arial" w:hAnsi="Arial" w:cs="Arial"/>
                  <w:i/>
                  <w:color w:val="000000"/>
                  <w:sz w:val="20"/>
                  <w:szCs w:val="20"/>
                  <w:lang w:eastAsia="hr-HR"/>
                </w:rPr>
                <w:t> on </w:t>
              </w:r>
              <w:r w:rsidRPr="00B0657F">
                <w:rPr>
                  <w:rFonts w:ascii="Arial" w:hAnsi="Arial" w:cs="Arial"/>
                  <w:bCs/>
                  <w:i/>
                  <w:color w:val="000000"/>
                  <w:sz w:val="20"/>
                  <w:szCs w:val="20"/>
                  <w:lang w:eastAsia="hr-HR"/>
                </w:rPr>
                <w:t>BBC</w:t>
              </w:r>
              <w:r w:rsidRPr="00B0657F">
                <w:rPr>
                  <w:rFonts w:ascii="Arial" w:hAnsi="Arial" w:cs="Arial"/>
                  <w:i/>
                  <w:color w:val="000000"/>
                  <w:sz w:val="20"/>
                  <w:szCs w:val="20"/>
                  <w:lang w:eastAsia="hr-HR"/>
                </w:rPr>
                <w:t> TV - </w:t>
              </w:r>
              <w:r w:rsidRPr="00B0657F">
                <w:rPr>
                  <w:rFonts w:ascii="Arial" w:hAnsi="Arial" w:cs="Arial"/>
                  <w:bCs/>
                  <w:i/>
                  <w:color w:val="000000"/>
                  <w:sz w:val="20"/>
                  <w:szCs w:val="20"/>
                  <w:lang w:eastAsia="hr-HR"/>
                </w:rPr>
                <w:t>BBC</w:t>
              </w:r>
              <w:r w:rsidRPr="00B0657F">
                <w:rPr>
                  <w:rFonts w:ascii="Arial" w:hAnsi="Arial" w:cs="Arial"/>
                  <w:i/>
                  <w:color w:val="000000"/>
                  <w:sz w:val="20"/>
                  <w:szCs w:val="20"/>
                  <w:lang w:eastAsia="hr-HR"/>
                </w:rPr>
                <w:t>.com</w:t>
              </w:r>
            </w:hyperlink>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Razgovori sa studentima, konzultacije, aktivnost na nastavi, evidencija pohađanja nastave,studentske ankete, unutarnja i vanjska evaluacija studijskog programa</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825"/>
        <w:gridCol w:w="38"/>
        <w:gridCol w:w="850"/>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Plastična anatomija 1</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bCs/>
                <w:color w:val="000000"/>
                <w:sz w:val="20"/>
                <w:szCs w:val="20"/>
              </w:rPr>
            </w:pPr>
            <w:r w:rsidRPr="00B0657F">
              <w:rPr>
                <w:rFonts w:ascii="Arial" w:hAnsi="Arial" w:cs="Arial"/>
                <w:bCs/>
                <w:color w:val="000000"/>
                <w:sz w:val="20"/>
                <w:szCs w:val="20"/>
              </w:rPr>
              <w:t>Kod</w:t>
            </w:r>
          </w:p>
        </w:tc>
        <w:tc>
          <w:tcPr>
            <w:tcW w:w="2502" w:type="dxa"/>
            <w:gridSpan w:val="2"/>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UAK006</w:t>
            </w:r>
          </w:p>
        </w:tc>
        <w:tc>
          <w:tcPr>
            <w:tcW w:w="2288" w:type="dxa"/>
            <w:gridSpan w:val="5"/>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bCs/>
                <w:color w:val="000000"/>
                <w:sz w:val="20"/>
                <w:szCs w:val="20"/>
              </w:rPr>
              <w:t>Nositelj/i predmeta</w:t>
            </w:r>
          </w:p>
        </w:tc>
        <w:tc>
          <w:tcPr>
            <w:tcW w:w="2502" w:type="dxa"/>
            <w:gridSpan w:val="2"/>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Pr>
                <w:rFonts w:ascii="Arial" w:hAnsi="Arial" w:cs="Arial"/>
                <w:color w:val="000000"/>
                <w:sz w:val="20"/>
                <w:szCs w:val="20"/>
              </w:rPr>
              <w:t xml:space="preserve">doc. </w:t>
            </w:r>
            <w:r w:rsidRPr="00B0657F">
              <w:rPr>
                <w:rFonts w:ascii="Arial" w:hAnsi="Arial" w:cs="Arial"/>
                <w:color w:val="000000"/>
                <w:sz w:val="20"/>
                <w:szCs w:val="20"/>
              </w:rPr>
              <w:t>Jadranko Runjić</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2</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502" w:type="dxa"/>
            <w:gridSpan w:val="2"/>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w:t>
            </w:r>
          </w:p>
        </w:tc>
        <w:tc>
          <w:tcPr>
            <w:tcW w:w="2288" w:type="dxa"/>
            <w:gridSpan w:val="5"/>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2502" w:type="dxa"/>
            <w:gridSpan w:val="2"/>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2288" w:type="dxa"/>
            <w:gridSpan w:val="5"/>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15</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0</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15</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502" w:type="dxa"/>
            <w:gridSpan w:val="2"/>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obvezni</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w:t>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Razvijanje spoznaje o građi čovjeka i životinje, razvijanje sposobnosti uočavanja unutarnjih i površinskih struktura i njihova primjena na crtežu i modeliranju. Komparacija (sličnosti i razlike) anatomske građe čovjeka i životinja. Usvajanje analitičkih znanja o motorici tijela. Uočavanje razlika anatomske strukture prema dobi, spolu te individualnim karakteristikama.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667252">
              <w:rPr>
                <w:rFonts w:ascii="Arial" w:hAnsi="Arial" w:cs="Arial"/>
                <w:color w:val="000000"/>
                <w:sz w:val="20"/>
                <w:szCs w:val="20"/>
                <w:shd w:val="clear" w:color="auto" w:fill="FFFFFF"/>
              </w:rPr>
              <w:t>Završena srednja škola, položena državna matura, položena DPZVS, upisan prvi semestar preddiplomskog studija.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Student će nakon položenog ispita biti u stanju:</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 xml:space="preserve">1. </w:t>
            </w:r>
            <w:r w:rsidRPr="00B0657F">
              <w:rPr>
                <w:rFonts w:ascii="Arial" w:hAnsi="Arial" w:cs="Arial"/>
                <w:color w:val="000000"/>
                <w:sz w:val="20"/>
                <w:szCs w:val="20"/>
              </w:rPr>
              <w:tab/>
              <w:t>Prepoznati glavne elemente ljudskog kostura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 xml:space="preserve">2. </w:t>
            </w:r>
            <w:r w:rsidRPr="00B0657F">
              <w:rPr>
                <w:rFonts w:ascii="Arial" w:hAnsi="Arial" w:cs="Arial"/>
                <w:color w:val="000000"/>
                <w:sz w:val="20"/>
                <w:szCs w:val="20"/>
              </w:rPr>
              <w:tab/>
              <w:t>Koristiti stečeno znanje za crtačku konstrukciju ljudskog kostura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 xml:space="preserve">3. </w:t>
            </w:r>
            <w:r w:rsidRPr="00B0657F">
              <w:rPr>
                <w:rFonts w:ascii="Arial" w:hAnsi="Arial" w:cs="Arial"/>
                <w:color w:val="000000"/>
                <w:sz w:val="20"/>
                <w:szCs w:val="20"/>
              </w:rPr>
              <w:tab/>
              <w:t>Prisjetiti se stečenoga znanja za konstruiranje ljudskog kostura bez modela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 xml:space="preserve">4. </w:t>
            </w:r>
            <w:r w:rsidRPr="00B0657F">
              <w:rPr>
                <w:rFonts w:ascii="Arial" w:hAnsi="Arial" w:cs="Arial"/>
                <w:color w:val="000000"/>
                <w:sz w:val="20"/>
                <w:szCs w:val="20"/>
              </w:rPr>
              <w:tab/>
              <w:t>Znati imenovati glavne elemente ljudskog kostura</w:t>
            </w:r>
          </w:p>
          <w:p w:rsidR="00E033D2" w:rsidRPr="00B0657F" w:rsidRDefault="00E033D2" w:rsidP="006A297C">
            <w:pPr>
              <w:tabs>
                <w:tab w:val="left" w:pos="2820"/>
              </w:tabs>
              <w:spacing w:after="0"/>
              <w:ind w:left="356" w:hanging="356"/>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Realizacija ovog sadržaja osnovna je u vidu proučavanja ljudskog tijela,kako anatomskog u smislu muskulature, tako i u kontekstu samog kostura. Studenti se upoznaju sa motoričkim funkcijama ljudskog tijela, a u kasnijoj fazi i životinjskog karaktera.</w:t>
            </w:r>
          </w:p>
          <w:p w:rsidR="00E033D2" w:rsidRPr="00B0657F" w:rsidRDefault="00E033D2" w:rsidP="006A297C">
            <w:pPr>
              <w:tabs>
                <w:tab w:val="left" w:pos="2820"/>
              </w:tabs>
              <w:spacing w:after="0" w:line="240" w:lineRule="auto"/>
              <w:rPr>
                <w:rFonts w:ascii="Arial" w:hAnsi="Arial" w:cs="Arial"/>
                <w:color w:val="000000"/>
                <w:sz w:val="20"/>
                <w:szCs w:val="20"/>
              </w:rPr>
            </w:pP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Sadržaj kolegija Plastična anatomija I razvija se crtačkim pristupom u svim crtaćim tehnikama.</w:t>
            </w:r>
          </w:p>
          <w:p w:rsidR="00E033D2" w:rsidRPr="00B0657F" w:rsidRDefault="00E033D2" w:rsidP="006A297C">
            <w:pPr>
              <w:tabs>
                <w:tab w:val="left" w:pos="2820"/>
              </w:tabs>
              <w:spacing w:after="0" w:line="240" w:lineRule="auto"/>
              <w:rPr>
                <w:rFonts w:ascii="Arial" w:hAnsi="Arial" w:cs="Arial"/>
                <w:color w:val="000000"/>
                <w:sz w:val="20"/>
                <w:szCs w:val="20"/>
              </w:rPr>
            </w:pPr>
          </w:p>
          <w:p w:rsidR="00E033D2" w:rsidRPr="00B0657F" w:rsidRDefault="00E033D2" w:rsidP="006A297C">
            <w:pPr>
              <w:tabs>
                <w:tab w:val="left" w:pos="2820"/>
              </w:tabs>
              <w:spacing w:after="0" w:line="240" w:lineRule="auto"/>
              <w:ind w:left="356" w:hanging="356"/>
              <w:rPr>
                <w:rFonts w:ascii="Arial" w:hAnsi="Arial" w:cs="Arial"/>
                <w:color w:val="000000"/>
                <w:sz w:val="20"/>
                <w:szCs w:val="20"/>
                <w:lang w:val="en-US"/>
              </w:rPr>
            </w:pPr>
            <w:r w:rsidRPr="00B0657F">
              <w:rPr>
                <w:rFonts w:ascii="Arial" w:hAnsi="Arial" w:cs="Arial"/>
                <w:color w:val="000000"/>
                <w:sz w:val="20"/>
                <w:szCs w:val="20"/>
                <w:lang w:val="en-US"/>
              </w:rPr>
              <w:t>1.</w:t>
            </w:r>
            <w:r w:rsidRPr="00B0657F">
              <w:rPr>
                <w:rFonts w:ascii="Arial" w:hAnsi="Arial" w:cs="Arial"/>
                <w:color w:val="000000"/>
                <w:sz w:val="20"/>
                <w:szCs w:val="20"/>
              </w:rPr>
              <w:tab/>
            </w:r>
            <w:r w:rsidRPr="00B0657F">
              <w:rPr>
                <w:rFonts w:ascii="Arial" w:hAnsi="Arial" w:cs="Arial"/>
                <w:color w:val="000000"/>
                <w:sz w:val="20"/>
                <w:szCs w:val="20"/>
                <w:lang w:val="en-US"/>
              </w:rPr>
              <w:t>Uvod u kolegij Plastična anatomija i kratka povijest anatomije. (2 sata)</w:t>
            </w:r>
          </w:p>
          <w:p w:rsidR="00E033D2" w:rsidRPr="00B0657F" w:rsidRDefault="00E033D2" w:rsidP="006A297C">
            <w:pPr>
              <w:tabs>
                <w:tab w:val="left" w:pos="2820"/>
              </w:tabs>
              <w:spacing w:after="0" w:line="240" w:lineRule="auto"/>
              <w:ind w:left="356" w:hanging="356"/>
              <w:rPr>
                <w:rFonts w:ascii="Arial" w:hAnsi="Arial" w:cs="Arial"/>
                <w:color w:val="000000"/>
                <w:sz w:val="20"/>
                <w:szCs w:val="20"/>
                <w:lang w:val="en-US"/>
              </w:rPr>
            </w:pPr>
            <w:r w:rsidRPr="00B0657F">
              <w:rPr>
                <w:rFonts w:ascii="Arial" w:hAnsi="Arial" w:cs="Arial"/>
                <w:color w:val="000000"/>
                <w:sz w:val="20"/>
                <w:szCs w:val="20"/>
                <w:lang w:val="en-US"/>
              </w:rPr>
              <w:t>2.</w:t>
            </w:r>
            <w:r w:rsidRPr="00B0657F">
              <w:rPr>
                <w:rFonts w:ascii="Arial" w:hAnsi="Arial" w:cs="Arial"/>
                <w:color w:val="000000"/>
                <w:sz w:val="20"/>
                <w:szCs w:val="20"/>
              </w:rPr>
              <w:tab/>
            </w:r>
            <w:r w:rsidRPr="00B0657F">
              <w:rPr>
                <w:rFonts w:ascii="Arial" w:hAnsi="Arial" w:cs="Arial"/>
                <w:color w:val="000000"/>
                <w:sz w:val="20"/>
                <w:szCs w:val="20"/>
                <w:lang w:val="en-US"/>
              </w:rPr>
              <w:t>Ljudski kostur - osnovne proporcije i podjela na cjeline. (2 sata)</w:t>
            </w:r>
          </w:p>
          <w:p w:rsidR="00E033D2" w:rsidRPr="00B0657F" w:rsidRDefault="00E033D2" w:rsidP="006A297C">
            <w:pPr>
              <w:tabs>
                <w:tab w:val="left" w:pos="2820"/>
              </w:tabs>
              <w:spacing w:after="0" w:line="240" w:lineRule="auto"/>
              <w:ind w:left="356" w:hanging="356"/>
              <w:rPr>
                <w:rFonts w:ascii="Arial" w:hAnsi="Arial" w:cs="Arial"/>
                <w:color w:val="000000"/>
                <w:sz w:val="20"/>
                <w:szCs w:val="20"/>
                <w:lang w:val="en-US"/>
              </w:rPr>
            </w:pPr>
            <w:r w:rsidRPr="00B0657F">
              <w:rPr>
                <w:rFonts w:ascii="Arial" w:hAnsi="Arial" w:cs="Arial"/>
                <w:color w:val="000000"/>
                <w:sz w:val="20"/>
                <w:szCs w:val="20"/>
                <w:lang w:val="en-US"/>
              </w:rPr>
              <w:t>3.</w:t>
            </w:r>
            <w:r w:rsidRPr="00B0657F">
              <w:rPr>
                <w:rFonts w:ascii="Arial" w:hAnsi="Arial" w:cs="Arial"/>
                <w:color w:val="000000"/>
                <w:sz w:val="20"/>
                <w:szCs w:val="20"/>
              </w:rPr>
              <w:tab/>
            </w:r>
            <w:r w:rsidRPr="00B0657F">
              <w:rPr>
                <w:rFonts w:ascii="Arial" w:hAnsi="Arial" w:cs="Arial"/>
                <w:color w:val="000000"/>
                <w:sz w:val="20"/>
                <w:szCs w:val="20"/>
                <w:lang w:val="en-US"/>
              </w:rPr>
              <w:t>Ljudska lubanja. (2 sata)</w:t>
            </w:r>
          </w:p>
          <w:p w:rsidR="00E033D2" w:rsidRPr="00B0657F" w:rsidRDefault="00E033D2" w:rsidP="006A297C">
            <w:pPr>
              <w:tabs>
                <w:tab w:val="left" w:pos="2820"/>
              </w:tabs>
              <w:spacing w:after="0" w:line="240" w:lineRule="auto"/>
              <w:ind w:left="356" w:hanging="356"/>
              <w:rPr>
                <w:rFonts w:ascii="Arial" w:hAnsi="Arial" w:cs="Arial"/>
                <w:color w:val="000000"/>
                <w:sz w:val="20"/>
                <w:szCs w:val="20"/>
                <w:lang w:val="en-US"/>
              </w:rPr>
            </w:pPr>
            <w:r w:rsidRPr="00B0657F">
              <w:rPr>
                <w:rFonts w:ascii="Arial" w:hAnsi="Arial" w:cs="Arial"/>
                <w:color w:val="000000"/>
                <w:sz w:val="20"/>
                <w:szCs w:val="20"/>
                <w:lang w:val="en-US"/>
              </w:rPr>
              <w:t>4.</w:t>
            </w:r>
            <w:r w:rsidRPr="00B0657F">
              <w:rPr>
                <w:rFonts w:ascii="Arial" w:hAnsi="Arial" w:cs="Arial"/>
                <w:color w:val="000000"/>
                <w:sz w:val="20"/>
                <w:szCs w:val="20"/>
              </w:rPr>
              <w:tab/>
            </w:r>
            <w:r w:rsidRPr="00B0657F">
              <w:rPr>
                <w:rFonts w:ascii="Arial" w:hAnsi="Arial" w:cs="Arial"/>
                <w:color w:val="000000"/>
                <w:sz w:val="20"/>
                <w:szCs w:val="20"/>
                <w:lang w:val="en-US"/>
              </w:rPr>
              <w:t>Kralježnica. (2 sata)</w:t>
            </w:r>
          </w:p>
          <w:p w:rsidR="00E033D2" w:rsidRPr="00B0657F" w:rsidRDefault="00E033D2" w:rsidP="006A297C">
            <w:pPr>
              <w:tabs>
                <w:tab w:val="left" w:pos="2820"/>
              </w:tabs>
              <w:spacing w:after="0" w:line="240" w:lineRule="auto"/>
              <w:ind w:left="356" w:hanging="356"/>
              <w:rPr>
                <w:rFonts w:ascii="Arial" w:hAnsi="Arial" w:cs="Arial"/>
                <w:color w:val="000000"/>
                <w:sz w:val="20"/>
                <w:szCs w:val="20"/>
                <w:lang w:val="en-US"/>
              </w:rPr>
            </w:pPr>
            <w:r w:rsidRPr="00B0657F">
              <w:rPr>
                <w:rFonts w:ascii="Arial" w:hAnsi="Arial" w:cs="Arial"/>
                <w:color w:val="000000"/>
                <w:sz w:val="20"/>
                <w:szCs w:val="20"/>
                <w:lang w:val="en-US"/>
              </w:rPr>
              <w:t>5.</w:t>
            </w:r>
            <w:r w:rsidRPr="00B0657F">
              <w:rPr>
                <w:rFonts w:ascii="Arial" w:hAnsi="Arial" w:cs="Arial"/>
                <w:color w:val="000000"/>
                <w:sz w:val="20"/>
                <w:szCs w:val="20"/>
              </w:rPr>
              <w:tab/>
            </w:r>
            <w:r w:rsidRPr="00B0657F">
              <w:rPr>
                <w:rFonts w:ascii="Arial" w:hAnsi="Arial" w:cs="Arial"/>
                <w:color w:val="000000"/>
                <w:sz w:val="20"/>
                <w:szCs w:val="20"/>
                <w:lang w:val="en-US"/>
              </w:rPr>
              <w:t>Ključna kost i lopatica. (2 sata)</w:t>
            </w:r>
          </w:p>
          <w:p w:rsidR="00E033D2" w:rsidRPr="00B0657F" w:rsidRDefault="00E033D2" w:rsidP="006A297C">
            <w:pPr>
              <w:tabs>
                <w:tab w:val="left" w:pos="2820"/>
              </w:tabs>
              <w:spacing w:after="0" w:line="240" w:lineRule="auto"/>
              <w:ind w:left="356" w:hanging="356"/>
              <w:rPr>
                <w:rFonts w:ascii="Arial" w:hAnsi="Arial" w:cs="Arial"/>
                <w:color w:val="000000"/>
                <w:sz w:val="20"/>
                <w:szCs w:val="20"/>
                <w:lang w:val="en-US"/>
              </w:rPr>
            </w:pPr>
            <w:r w:rsidRPr="00B0657F">
              <w:rPr>
                <w:rFonts w:ascii="Arial" w:hAnsi="Arial" w:cs="Arial"/>
                <w:color w:val="000000"/>
                <w:sz w:val="20"/>
                <w:szCs w:val="20"/>
                <w:lang w:val="en-US"/>
              </w:rPr>
              <w:t>6.</w:t>
            </w:r>
            <w:r w:rsidRPr="00B0657F">
              <w:rPr>
                <w:rFonts w:ascii="Arial" w:hAnsi="Arial" w:cs="Arial"/>
                <w:color w:val="000000"/>
                <w:sz w:val="20"/>
                <w:szCs w:val="20"/>
              </w:rPr>
              <w:tab/>
            </w:r>
            <w:r w:rsidRPr="00B0657F">
              <w:rPr>
                <w:rFonts w:ascii="Arial" w:hAnsi="Arial" w:cs="Arial"/>
                <w:color w:val="000000"/>
                <w:sz w:val="20"/>
                <w:szCs w:val="20"/>
                <w:lang w:val="en-US"/>
              </w:rPr>
              <w:t>Rebra i prsna kost. (2 sata)</w:t>
            </w:r>
          </w:p>
          <w:p w:rsidR="00E033D2" w:rsidRPr="00B0657F" w:rsidRDefault="00E033D2" w:rsidP="006A297C">
            <w:pPr>
              <w:tabs>
                <w:tab w:val="left" w:pos="2820"/>
              </w:tabs>
              <w:spacing w:after="0" w:line="240" w:lineRule="auto"/>
              <w:ind w:left="356" w:hanging="356"/>
              <w:rPr>
                <w:rFonts w:ascii="Arial" w:hAnsi="Arial" w:cs="Arial"/>
                <w:color w:val="000000"/>
                <w:sz w:val="20"/>
                <w:szCs w:val="20"/>
                <w:lang w:val="en-US"/>
              </w:rPr>
            </w:pPr>
            <w:r w:rsidRPr="00B0657F">
              <w:rPr>
                <w:rFonts w:ascii="Arial" w:hAnsi="Arial" w:cs="Arial"/>
                <w:color w:val="000000"/>
                <w:sz w:val="20"/>
                <w:szCs w:val="20"/>
                <w:lang w:val="en-US"/>
              </w:rPr>
              <w:t>7.</w:t>
            </w:r>
            <w:r w:rsidRPr="00B0657F">
              <w:rPr>
                <w:rFonts w:ascii="Arial" w:hAnsi="Arial" w:cs="Arial"/>
                <w:color w:val="000000"/>
                <w:sz w:val="20"/>
                <w:szCs w:val="20"/>
              </w:rPr>
              <w:tab/>
            </w:r>
            <w:r w:rsidRPr="00B0657F">
              <w:rPr>
                <w:rFonts w:ascii="Arial" w:hAnsi="Arial" w:cs="Arial"/>
                <w:color w:val="000000"/>
                <w:sz w:val="20"/>
                <w:szCs w:val="20"/>
                <w:lang w:val="en-US"/>
              </w:rPr>
              <w:t>Zdjelica. (2 sata)</w:t>
            </w:r>
          </w:p>
          <w:p w:rsidR="00E033D2" w:rsidRPr="00B0657F" w:rsidRDefault="00E033D2" w:rsidP="006A297C">
            <w:pPr>
              <w:tabs>
                <w:tab w:val="left" w:pos="2820"/>
              </w:tabs>
              <w:spacing w:after="0" w:line="240" w:lineRule="auto"/>
              <w:ind w:left="356" w:hanging="356"/>
              <w:rPr>
                <w:rFonts w:ascii="Arial" w:hAnsi="Arial" w:cs="Arial"/>
                <w:color w:val="000000"/>
                <w:sz w:val="20"/>
                <w:szCs w:val="20"/>
                <w:lang w:val="en-US"/>
              </w:rPr>
            </w:pPr>
            <w:r w:rsidRPr="00B0657F">
              <w:rPr>
                <w:rFonts w:ascii="Arial" w:hAnsi="Arial" w:cs="Arial"/>
                <w:color w:val="000000"/>
                <w:sz w:val="20"/>
                <w:szCs w:val="20"/>
                <w:lang w:val="en-US"/>
              </w:rPr>
              <w:t>8.</w:t>
            </w:r>
            <w:r w:rsidRPr="00B0657F">
              <w:rPr>
                <w:rFonts w:ascii="Arial" w:hAnsi="Arial" w:cs="Arial"/>
                <w:color w:val="000000"/>
                <w:sz w:val="20"/>
                <w:szCs w:val="20"/>
              </w:rPr>
              <w:tab/>
            </w:r>
            <w:r w:rsidRPr="00B0657F">
              <w:rPr>
                <w:rFonts w:ascii="Arial" w:hAnsi="Arial" w:cs="Arial"/>
                <w:color w:val="000000"/>
                <w:sz w:val="20"/>
                <w:szCs w:val="20"/>
                <w:lang w:val="en-US"/>
              </w:rPr>
              <w:t>Kosti ruke. (2 sata)</w:t>
            </w:r>
          </w:p>
          <w:p w:rsidR="00E033D2" w:rsidRPr="00B0657F" w:rsidRDefault="00E033D2" w:rsidP="006A297C">
            <w:pPr>
              <w:tabs>
                <w:tab w:val="left" w:pos="2820"/>
              </w:tabs>
              <w:spacing w:after="0" w:line="240" w:lineRule="auto"/>
              <w:ind w:left="356" w:hanging="356"/>
              <w:rPr>
                <w:rFonts w:ascii="Arial" w:hAnsi="Arial" w:cs="Arial"/>
                <w:color w:val="000000"/>
                <w:sz w:val="20"/>
                <w:szCs w:val="20"/>
                <w:lang w:val="en-US"/>
              </w:rPr>
            </w:pPr>
            <w:r w:rsidRPr="00B0657F">
              <w:rPr>
                <w:rFonts w:ascii="Arial" w:hAnsi="Arial" w:cs="Arial"/>
                <w:color w:val="000000"/>
                <w:sz w:val="20"/>
                <w:szCs w:val="20"/>
                <w:lang w:val="en-US"/>
              </w:rPr>
              <w:t>9.</w:t>
            </w:r>
            <w:r w:rsidRPr="00B0657F">
              <w:rPr>
                <w:rFonts w:ascii="Arial" w:hAnsi="Arial" w:cs="Arial"/>
                <w:color w:val="000000"/>
                <w:sz w:val="20"/>
                <w:szCs w:val="20"/>
              </w:rPr>
              <w:tab/>
            </w:r>
            <w:r w:rsidRPr="00B0657F">
              <w:rPr>
                <w:rFonts w:ascii="Arial" w:hAnsi="Arial" w:cs="Arial"/>
                <w:color w:val="000000"/>
                <w:sz w:val="20"/>
                <w:szCs w:val="20"/>
                <w:lang w:val="en-US"/>
              </w:rPr>
              <w:t>Kosti šake. (2 sata)</w:t>
            </w:r>
          </w:p>
          <w:p w:rsidR="00E033D2" w:rsidRPr="00B0657F" w:rsidRDefault="00E033D2" w:rsidP="006A297C">
            <w:pPr>
              <w:tabs>
                <w:tab w:val="left" w:pos="2820"/>
              </w:tabs>
              <w:spacing w:after="0" w:line="240" w:lineRule="auto"/>
              <w:ind w:left="356" w:hanging="356"/>
              <w:rPr>
                <w:rFonts w:ascii="Arial" w:hAnsi="Arial" w:cs="Arial"/>
                <w:color w:val="000000"/>
                <w:sz w:val="20"/>
                <w:szCs w:val="20"/>
                <w:lang w:val="en-US"/>
              </w:rPr>
            </w:pPr>
            <w:r w:rsidRPr="00B0657F">
              <w:rPr>
                <w:rFonts w:ascii="Arial" w:hAnsi="Arial" w:cs="Arial"/>
                <w:color w:val="000000"/>
                <w:sz w:val="20"/>
                <w:szCs w:val="20"/>
                <w:lang w:val="en-US"/>
              </w:rPr>
              <w:t>10.</w:t>
            </w:r>
            <w:r w:rsidRPr="00B0657F">
              <w:rPr>
                <w:rFonts w:ascii="Arial" w:hAnsi="Arial" w:cs="Arial"/>
                <w:color w:val="000000"/>
                <w:sz w:val="20"/>
                <w:szCs w:val="20"/>
              </w:rPr>
              <w:tab/>
            </w:r>
            <w:r w:rsidRPr="00B0657F">
              <w:rPr>
                <w:rFonts w:ascii="Arial" w:hAnsi="Arial" w:cs="Arial"/>
                <w:color w:val="000000"/>
                <w:sz w:val="20"/>
                <w:szCs w:val="20"/>
                <w:lang w:val="en-US"/>
              </w:rPr>
              <w:t>Kosti noge. (2 sata)</w:t>
            </w:r>
          </w:p>
          <w:p w:rsidR="00E033D2" w:rsidRPr="00B0657F" w:rsidRDefault="00E033D2" w:rsidP="006A297C">
            <w:pPr>
              <w:tabs>
                <w:tab w:val="left" w:pos="2820"/>
              </w:tabs>
              <w:spacing w:after="0" w:line="240" w:lineRule="auto"/>
              <w:ind w:left="356" w:hanging="356"/>
              <w:rPr>
                <w:rFonts w:ascii="Arial" w:hAnsi="Arial" w:cs="Arial"/>
                <w:color w:val="000000"/>
                <w:sz w:val="20"/>
                <w:szCs w:val="20"/>
                <w:lang w:val="en-US"/>
              </w:rPr>
            </w:pPr>
            <w:r w:rsidRPr="00B0657F">
              <w:rPr>
                <w:rFonts w:ascii="Arial" w:hAnsi="Arial" w:cs="Arial"/>
                <w:color w:val="000000"/>
                <w:sz w:val="20"/>
                <w:szCs w:val="20"/>
                <w:lang w:val="en-US"/>
              </w:rPr>
              <w:t>11.</w:t>
            </w:r>
            <w:r w:rsidRPr="00B0657F">
              <w:rPr>
                <w:rFonts w:ascii="Arial" w:hAnsi="Arial" w:cs="Arial"/>
                <w:color w:val="000000"/>
                <w:sz w:val="20"/>
                <w:szCs w:val="20"/>
              </w:rPr>
              <w:tab/>
            </w:r>
            <w:r w:rsidRPr="00B0657F">
              <w:rPr>
                <w:rFonts w:ascii="Arial" w:hAnsi="Arial" w:cs="Arial"/>
                <w:color w:val="000000"/>
                <w:sz w:val="20"/>
                <w:szCs w:val="20"/>
                <w:lang w:val="en-US"/>
              </w:rPr>
              <w:t>Kosti stopala. (2 sata)</w:t>
            </w:r>
          </w:p>
          <w:p w:rsidR="00E033D2" w:rsidRPr="00B0657F" w:rsidRDefault="00E033D2" w:rsidP="006A297C">
            <w:pPr>
              <w:tabs>
                <w:tab w:val="left" w:pos="2820"/>
              </w:tabs>
              <w:spacing w:after="0" w:line="240" w:lineRule="auto"/>
              <w:ind w:left="356" w:hanging="356"/>
              <w:rPr>
                <w:rFonts w:ascii="Arial" w:hAnsi="Arial" w:cs="Arial"/>
                <w:color w:val="000000"/>
                <w:sz w:val="20"/>
                <w:szCs w:val="20"/>
                <w:lang w:val="en-US"/>
              </w:rPr>
            </w:pPr>
            <w:r w:rsidRPr="00B0657F">
              <w:rPr>
                <w:rFonts w:ascii="Arial" w:hAnsi="Arial" w:cs="Arial"/>
                <w:color w:val="000000"/>
                <w:sz w:val="20"/>
                <w:szCs w:val="20"/>
                <w:lang w:val="en-US"/>
              </w:rPr>
              <w:t>12.</w:t>
            </w:r>
            <w:r w:rsidRPr="00B0657F">
              <w:rPr>
                <w:rFonts w:ascii="Arial" w:hAnsi="Arial" w:cs="Arial"/>
                <w:color w:val="000000"/>
                <w:sz w:val="20"/>
                <w:szCs w:val="20"/>
              </w:rPr>
              <w:tab/>
            </w:r>
            <w:r w:rsidRPr="00B0657F">
              <w:rPr>
                <w:rFonts w:ascii="Arial" w:hAnsi="Arial" w:cs="Arial"/>
                <w:color w:val="000000"/>
                <w:sz w:val="20"/>
                <w:szCs w:val="20"/>
                <w:lang w:val="en-US"/>
              </w:rPr>
              <w:t>Mišićni sustav - uvod, mišići glave i vrata. (2 sata)</w:t>
            </w:r>
          </w:p>
          <w:p w:rsidR="00E033D2" w:rsidRPr="00B0657F" w:rsidRDefault="00E033D2" w:rsidP="006A297C">
            <w:pPr>
              <w:tabs>
                <w:tab w:val="left" w:pos="2820"/>
              </w:tabs>
              <w:spacing w:after="0" w:line="240" w:lineRule="auto"/>
              <w:ind w:left="356" w:hanging="356"/>
              <w:rPr>
                <w:rFonts w:ascii="Arial" w:hAnsi="Arial" w:cs="Arial"/>
                <w:color w:val="000000"/>
                <w:sz w:val="20"/>
                <w:szCs w:val="20"/>
                <w:lang w:val="en-US"/>
              </w:rPr>
            </w:pPr>
            <w:r w:rsidRPr="00B0657F">
              <w:rPr>
                <w:rFonts w:ascii="Arial" w:hAnsi="Arial" w:cs="Arial"/>
                <w:color w:val="000000"/>
                <w:sz w:val="20"/>
                <w:szCs w:val="20"/>
                <w:lang w:val="en-US"/>
              </w:rPr>
              <w:t>13.</w:t>
            </w:r>
            <w:r w:rsidRPr="00B0657F">
              <w:rPr>
                <w:rFonts w:ascii="Arial" w:hAnsi="Arial" w:cs="Arial"/>
                <w:color w:val="000000"/>
                <w:sz w:val="20"/>
                <w:szCs w:val="20"/>
              </w:rPr>
              <w:tab/>
            </w:r>
            <w:r w:rsidRPr="00B0657F">
              <w:rPr>
                <w:rFonts w:ascii="Arial" w:hAnsi="Arial" w:cs="Arial"/>
                <w:color w:val="000000"/>
                <w:sz w:val="20"/>
                <w:szCs w:val="20"/>
                <w:lang w:val="en-US"/>
              </w:rPr>
              <w:t>Mišići ruke i šake. (2 sata)</w:t>
            </w:r>
          </w:p>
          <w:p w:rsidR="00E033D2" w:rsidRPr="00B0657F" w:rsidRDefault="00E033D2" w:rsidP="006A297C">
            <w:pPr>
              <w:tabs>
                <w:tab w:val="left" w:pos="2820"/>
              </w:tabs>
              <w:spacing w:after="0" w:line="240" w:lineRule="auto"/>
              <w:ind w:left="356" w:hanging="356"/>
              <w:rPr>
                <w:rFonts w:ascii="Arial" w:hAnsi="Arial" w:cs="Arial"/>
                <w:color w:val="000000"/>
                <w:sz w:val="20"/>
                <w:szCs w:val="20"/>
                <w:lang w:val="en-US"/>
              </w:rPr>
            </w:pPr>
            <w:r w:rsidRPr="00B0657F">
              <w:rPr>
                <w:rFonts w:ascii="Arial" w:hAnsi="Arial" w:cs="Arial"/>
                <w:color w:val="000000"/>
                <w:sz w:val="20"/>
                <w:szCs w:val="20"/>
                <w:lang w:val="en-US"/>
              </w:rPr>
              <w:t>14.</w:t>
            </w:r>
            <w:r w:rsidRPr="00B0657F">
              <w:rPr>
                <w:rFonts w:ascii="Arial" w:hAnsi="Arial" w:cs="Arial"/>
                <w:color w:val="000000"/>
                <w:sz w:val="20"/>
                <w:szCs w:val="20"/>
              </w:rPr>
              <w:tab/>
            </w:r>
            <w:r w:rsidRPr="00B0657F">
              <w:rPr>
                <w:rFonts w:ascii="Arial" w:hAnsi="Arial" w:cs="Arial"/>
                <w:color w:val="000000"/>
                <w:sz w:val="20"/>
                <w:szCs w:val="20"/>
                <w:lang w:val="en-US"/>
              </w:rPr>
              <w:t>Mišići trupa. (2 sata)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lang w:val="en-US"/>
              </w:rPr>
              <w:t>15.</w:t>
            </w:r>
            <w:r w:rsidRPr="00B0657F">
              <w:rPr>
                <w:rFonts w:ascii="Arial" w:hAnsi="Arial" w:cs="Arial"/>
                <w:color w:val="000000"/>
                <w:sz w:val="20"/>
                <w:szCs w:val="20"/>
              </w:rPr>
              <w:tab/>
            </w:r>
            <w:r w:rsidRPr="00B0657F">
              <w:rPr>
                <w:rFonts w:ascii="Arial" w:hAnsi="Arial" w:cs="Arial"/>
                <w:color w:val="000000"/>
                <w:sz w:val="20"/>
                <w:szCs w:val="20"/>
                <w:lang w:val="en-US"/>
              </w:rPr>
              <w:t>Mišići noge i stopala. (2 sata)</w:t>
            </w: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eastAsia="MS Gothic" w:hAnsi="MS Gothic" w:cs="Arial" w:hint="eastAsia"/>
                <w:color w:val="000000"/>
                <w:sz w:val="20"/>
                <w:szCs w:val="20"/>
                <w:lang w:eastAsia="hr-HR"/>
              </w:rPr>
              <w:t>☒</w:t>
            </w:r>
            <w:r w:rsidRPr="00B0657F">
              <w:rPr>
                <w:rFonts w:ascii="Arial" w:hAnsi="Arial" w:cs="Arial"/>
                <w:color w:val="000000"/>
                <w:sz w:val="20"/>
                <w:szCs w:val="20"/>
                <w:lang w:eastAsia="hr-HR"/>
              </w:rPr>
              <w:t xml:space="preserve"> predavanja</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eastAsia="MS Gothic" w:hAnsi="MS Gothic" w:cs="Arial" w:hint="eastAsia"/>
                <w:color w:val="000000"/>
                <w:sz w:val="20"/>
                <w:szCs w:val="20"/>
                <w:lang w:eastAsia="hr-HR"/>
              </w:rPr>
              <w:t>☐</w:t>
            </w:r>
            <w:r w:rsidRPr="00B0657F">
              <w:rPr>
                <w:rFonts w:ascii="Arial" w:hAnsi="Arial" w:cs="Arial"/>
                <w:color w:val="000000"/>
                <w:sz w:val="20"/>
                <w:szCs w:val="20"/>
                <w:lang w:eastAsia="hr-HR"/>
              </w:rPr>
              <w:t xml:space="preserve"> seminari i radionice  </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eastAsia="MS Gothic" w:hAnsi="MS Gothic" w:cs="Arial" w:hint="eastAsia"/>
                <w:color w:val="000000"/>
                <w:sz w:val="20"/>
                <w:szCs w:val="20"/>
                <w:lang w:eastAsia="hr-HR"/>
              </w:rPr>
              <w:t>☒</w:t>
            </w:r>
            <w:r w:rsidRPr="00B0657F">
              <w:rPr>
                <w:rFonts w:ascii="Arial" w:hAnsi="Arial" w:cs="Arial"/>
                <w:color w:val="000000"/>
                <w:sz w:val="20"/>
                <w:szCs w:val="20"/>
                <w:lang w:eastAsia="hr-HR"/>
              </w:rPr>
              <w:t xml:space="preserve"> vježbe  </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eastAsia="MS Gothic" w:hAnsi="MS Gothic" w:cs="Arial" w:hint="eastAsia"/>
                <w:color w:val="000000"/>
                <w:sz w:val="20"/>
                <w:szCs w:val="20"/>
                <w:lang w:eastAsia="hr-HR"/>
              </w:rPr>
              <w:t>☐</w:t>
            </w:r>
            <w:r w:rsidRPr="00B0657F">
              <w:rPr>
                <w:rFonts w:ascii="Arial" w:hAnsi="Arial" w:cs="Arial"/>
                <w:i/>
                <w:color w:val="000000"/>
                <w:sz w:val="20"/>
                <w:szCs w:val="20"/>
                <w:lang w:eastAsia="hr-HR"/>
              </w:rPr>
              <w:t>on line</w:t>
            </w:r>
            <w:r w:rsidRPr="00B0657F">
              <w:rPr>
                <w:rFonts w:ascii="Arial" w:hAnsi="Arial" w:cs="Arial"/>
                <w:color w:val="000000"/>
                <w:sz w:val="20"/>
                <w:szCs w:val="20"/>
                <w:lang w:eastAsia="hr-HR"/>
              </w:rPr>
              <w:t xml:space="preserve"> u cijelosti</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eastAsia="MS Gothic" w:hAnsi="MS Gothic" w:cs="Arial" w:hint="eastAsia"/>
                <w:color w:val="000000"/>
                <w:sz w:val="20"/>
                <w:szCs w:val="20"/>
                <w:lang w:eastAsia="hr-HR"/>
              </w:rPr>
              <w:t>☐</w:t>
            </w:r>
            <w:r w:rsidRPr="00B0657F">
              <w:rPr>
                <w:rFonts w:ascii="Arial" w:hAnsi="Arial" w:cs="Arial"/>
                <w:color w:val="000000"/>
                <w:sz w:val="20"/>
                <w:szCs w:val="20"/>
                <w:lang w:eastAsia="hr-HR"/>
              </w:rPr>
              <w:t xml:space="preserve"> mješovito e-učenje</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eastAsia="MS Gothic" w:hAnsi="MS Gothic" w:cs="Arial" w:hint="eastAsia"/>
                <w:color w:val="000000"/>
                <w:sz w:val="20"/>
                <w:szCs w:val="20"/>
              </w:rPr>
              <w:t>☐</w:t>
            </w:r>
            <w:r w:rsidRPr="00B0657F">
              <w:rPr>
                <w:rFonts w:ascii="Arial" w:hAnsi="Arial" w:cs="Arial"/>
                <w:color w:val="000000"/>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eastAsia="MS Gothic" w:hAnsi="MS Gothic" w:cs="Arial" w:hint="eastAsia"/>
                <w:color w:val="000000"/>
                <w:sz w:val="20"/>
                <w:szCs w:val="20"/>
                <w:lang w:eastAsia="hr-HR"/>
              </w:rPr>
              <w:t>☒</w:t>
            </w:r>
            <w:r w:rsidRPr="00B0657F">
              <w:rPr>
                <w:rFonts w:ascii="Arial" w:hAnsi="Arial" w:cs="Arial"/>
                <w:color w:val="000000"/>
                <w:sz w:val="20"/>
                <w:szCs w:val="20"/>
                <w:lang w:eastAsia="hr-HR"/>
              </w:rPr>
              <w:t xml:space="preserve"> samostalni  zadaci  </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eastAsia="MS Gothic" w:hAnsi="MS Gothic" w:cs="Arial" w:hint="eastAsia"/>
                <w:color w:val="000000"/>
                <w:sz w:val="20"/>
                <w:szCs w:val="20"/>
                <w:lang w:eastAsia="hr-HR"/>
              </w:rPr>
              <w:t>☐</w:t>
            </w:r>
            <w:r w:rsidRPr="00B0657F">
              <w:rPr>
                <w:rFonts w:ascii="Arial" w:hAnsi="Arial" w:cs="Arial"/>
                <w:color w:val="000000"/>
                <w:sz w:val="20"/>
                <w:szCs w:val="20"/>
                <w:lang w:eastAsia="hr-HR"/>
              </w:rPr>
              <w:t xml:space="preserve"> multimedija </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eastAsia="MS Gothic" w:hAnsi="MS Gothic" w:cs="Arial" w:hint="eastAsia"/>
                <w:color w:val="000000"/>
                <w:sz w:val="20"/>
                <w:szCs w:val="20"/>
                <w:lang w:eastAsia="hr-HR"/>
              </w:rPr>
              <w:t>☐</w:t>
            </w:r>
            <w:r w:rsidRPr="00B0657F">
              <w:rPr>
                <w:rFonts w:ascii="Arial" w:hAnsi="Arial" w:cs="Arial"/>
                <w:color w:val="000000"/>
                <w:sz w:val="20"/>
                <w:szCs w:val="20"/>
                <w:lang w:eastAsia="hr-HR"/>
              </w:rPr>
              <w:t xml:space="preserve"> laboratorij</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eastAsia="MS Gothic" w:hAnsi="MS Gothic" w:cs="Arial" w:hint="eastAsia"/>
                <w:color w:val="000000"/>
                <w:sz w:val="20"/>
                <w:szCs w:val="20"/>
                <w:lang w:eastAsia="hr-HR"/>
              </w:rPr>
              <w:t>☒</w:t>
            </w:r>
            <w:r w:rsidRPr="00B0657F">
              <w:rPr>
                <w:rFonts w:ascii="Arial" w:hAnsi="Arial" w:cs="Arial"/>
                <w:color w:val="000000"/>
                <w:sz w:val="20"/>
                <w:szCs w:val="20"/>
                <w:lang w:eastAsia="hr-HR"/>
              </w:rPr>
              <w:t xml:space="preserve"> mentorski rad</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eastAsia="MS Gothic" w:hAnsi="MS Gothic" w:cs="Arial" w:hint="eastAsia"/>
                <w:color w:val="000000"/>
                <w:sz w:val="20"/>
                <w:szCs w:val="20"/>
              </w:rPr>
              <w:t>☐</w:t>
            </w: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p>
        </w:tc>
        <w:tc>
          <w:tcPr>
            <w:tcW w:w="4162" w:type="dxa"/>
            <w:gridSpan w:val="8"/>
            <w:vMerge/>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Redovito pohađanje i aktivno sudjelovanje u nastavi, realizacija praktičnih zadataka, praćenje literature i polaganje ispita.</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Pohađanje nastave</w:t>
            </w:r>
          </w:p>
        </w:tc>
        <w:tc>
          <w:tcPr>
            <w:tcW w:w="863" w:type="dxa"/>
            <w:gridSpan w:val="2"/>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0,5 ECTS</w:t>
            </w:r>
          </w:p>
        </w:tc>
        <w:tc>
          <w:tcPr>
            <w:tcW w:w="1194" w:type="dxa"/>
            <w:gridSpan w:val="2"/>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c>
          <w:tcPr>
            <w:tcW w:w="1520" w:type="dxa"/>
            <w:gridSpan w:val="4"/>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1 ECTS</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Eksperimentalni rad</w:t>
            </w:r>
          </w:p>
        </w:tc>
        <w:tc>
          <w:tcPr>
            <w:tcW w:w="863" w:type="dxa"/>
            <w:gridSpan w:val="2"/>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c>
          <w:tcPr>
            <w:tcW w:w="1194" w:type="dxa"/>
            <w:gridSpan w:val="2"/>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Referat</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r w:rsidRPr="00B0657F">
              <w:rPr>
                <w:rFonts w:ascii="Arial" w:hAnsi="Arial" w:cs="Arial"/>
                <w:color w:val="000000"/>
                <w:sz w:val="20"/>
                <w:szCs w:val="20"/>
                <w:lang w:eastAsia="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Esej</w:t>
            </w:r>
          </w:p>
        </w:tc>
        <w:tc>
          <w:tcPr>
            <w:tcW w:w="863" w:type="dxa"/>
            <w:gridSpan w:val="2"/>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c>
          <w:tcPr>
            <w:tcW w:w="1194" w:type="dxa"/>
            <w:gridSpan w:val="2"/>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Seminarski rad</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r w:rsidRPr="00B0657F">
              <w:rPr>
                <w:rFonts w:ascii="Arial" w:hAnsi="Arial" w:cs="Arial"/>
                <w:color w:val="000000"/>
                <w:sz w:val="20"/>
                <w:szCs w:val="20"/>
                <w:lang w:eastAsia="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Kolokviji</w:t>
            </w:r>
          </w:p>
        </w:tc>
        <w:tc>
          <w:tcPr>
            <w:tcW w:w="863" w:type="dxa"/>
            <w:gridSpan w:val="2"/>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0,5 ECTS</w:t>
            </w:r>
          </w:p>
        </w:tc>
        <w:tc>
          <w:tcPr>
            <w:tcW w:w="1194" w:type="dxa"/>
            <w:gridSpan w:val="2"/>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Pismeni ispit</w:t>
            </w:r>
          </w:p>
        </w:tc>
        <w:tc>
          <w:tcPr>
            <w:tcW w:w="863" w:type="dxa"/>
            <w:gridSpan w:val="2"/>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194" w:type="dxa"/>
            <w:gridSpan w:val="2"/>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Ocjena će se dodijeliti na temelju redovitog pohađanja nastave (25%), kontinuiranog rada i savladavanja praktičnih zadataka (50%), prezentacije radova - kolokvij (25%).</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Rudolf Gaberc, </w:t>
            </w:r>
            <w:r w:rsidRPr="00B0657F">
              <w:rPr>
                <w:rFonts w:ascii="Arial" w:hAnsi="Arial" w:cs="Arial"/>
                <w:i/>
                <w:color w:val="000000"/>
                <w:sz w:val="20"/>
                <w:szCs w:val="20"/>
              </w:rPr>
              <w:t>Plastična anatomija čoveka</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Skripte, časopisi, monografije, internet izvori.</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Interaktivna komunikacija sa studentima tijekom predavanja u sklopu interpretacijsko-analitičkog razgovora, provjera znanja na ispitu i putem službenog sustava praćenja kvalitete na sastavnici.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after="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after="0" w:line="240" w:lineRule="auto"/>
              <w:ind w:left="397" w:hanging="397"/>
              <w:rPr>
                <w:rFonts w:ascii="Arial" w:hAnsi="Arial" w:cs="Arial"/>
                <w:b/>
                <w:sz w:val="20"/>
                <w:szCs w:val="20"/>
              </w:rPr>
            </w:pPr>
            <w:r w:rsidRPr="00B0657F">
              <w:rPr>
                <w:rFonts w:ascii="Arial" w:hAnsi="Arial" w:cs="Arial"/>
                <w:b/>
                <w:caps/>
                <w:sz w:val="20"/>
                <w:szCs w:val="20"/>
                <w:lang w:val="en-US"/>
              </w:rPr>
              <w:t>Crtanje akta 1</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bCs/>
                <w:sz w:val="20"/>
                <w:szCs w:val="20"/>
              </w:rPr>
            </w:pPr>
            <w:r w:rsidRPr="00B0657F">
              <w:rPr>
                <w:rFonts w:ascii="Arial" w:hAnsi="Arial" w:cs="Arial"/>
                <w:bCs/>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A43AD9">
              <w:rPr>
                <w:rFonts w:ascii="Arial" w:hAnsi="Arial" w:cs="Arial"/>
                <w:sz w:val="20"/>
                <w:szCs w:val="20"/>
                <w:lang w:eastAsia="hr-HR"/>
              </w:rPr>
              <w:t>UAS003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Pr>
                <w:rFonts w:ascii="Arial" w:hAnsi="Arial" w:cs="Arial"/>
                <w:color w:val="000000"/>
                <w:sz w:val="20"/>
                <w:szCs w:val="20"/>
              </w:rPr>
              <w:t xml:space="preserve">doc. </w:t>
            </w:r>
            <w:r w:rsidRPr="00B0657F">
              <w:rPr>
                <w:rFonts w:ascii="Arial" w:hAnsi="Arial" w:cs="Arial"/>
                <w:color w:val="000000"/>
                <w:sz w:val="20"/>
                <w:szCs w:val="20"/>
              </w:rPr>
              <w:t>Jadranko Runjić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5 ECTS</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Sonja Gašperov, viši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A16963" w:rsidRDefault="00E033D2" w:rsidP="006A297C">
            <w:pPr>
              <w:spacing w:after="0" w:line="240" w:lineRule="auto"/>
              <w:rPr>
                <w:rFonts w:ascii="Arial" w:hAnsi="Arial" w:cs="Arial"/>
                <w:color w:val="FF0000"/>
                <w:sz w:val="20"/>
                <w:szCs w:val="20"/>
              </w:rPr>
            </w:pPr>
            <w:r w:rsidRPr="00A16963">
              <w:rPr>
                <w:rFonts w:ascii="Arial" w:hAnsi="Arial" w:cs="Arial"/>
                <w:color w:val="FF0000"/>
                <w:sz w:val="20"/>
                <w:szCs w:val="20"/>
              </w:rPr>
              <w:t>30</w:t>
            </w:r>
          </w:p>
        </w:tc>
        <w:tc>
          <w:tcPr>
            <w:tcW w:w="706" w:type="dxa"/>
            <w:gridSpan w:val="2"/>
            <w:tcBorders>
              <w:bottom w:val="single" w:sz="12" w:space="0" w:color="auto"/>
              <w:right w:val="single" w:sz="12" w:space="0" w:color="auto"/>
            </w:tcBorders>
            <w:vAlign w:val="center"/>
          </w:tcPr>
          <w:p w:rsidR="00E033D2" w:rsidRPr="00A16963" w:rsidRDefault="00E033D2" w:rsidP="006A297C">
            <w:pPr>
              <w:spacing w:after="0" w:line="240" w:lineRule="auto"/>
              <w:rPr>
                <w:rFonts w:ascii="Arial" w:hAnsi="Arial" w:cs="Arial"/>
                <w:color w:val="FF0000"/>
                <w:sz w:val="20"/>
                <w:szCs w:val="20"/>
              </w:rPr>
            </w:pPr>
            <w:r w:rsidRPr="00A16963">
              <w:rPr>
                <w:rFonts w:ascii="Arial" w:hAnsi="Arial" w:cs="Arial"/>
                <w:color w:val="FF0000"/>
                <w:sz w:val="20"/>
                <w:szCs w:val="20"/>
              </w:rPr>
              <w:t>15</w:t>
            </w:r>
          </w:p>
        </w:tc>
        <w:tc>
          <w:tcPr>
            <w:tcW w:w="712" w:type="dxa"/>
            <w:tcBorders>
              <w:bottom w:val="single" w:sz="12" w:space="0" w:color="auto"/>
              <w:right w:val="single" w:sz="12" w:space="0" w:color="auto"/>
            </w:tcBorders>
            <w:vAlign w:val="center"/>
          </w:tcPr>
          <w:p w:rsidR="00E033D2" w:rsidRPr="00A16963" w:rsidRDefault="00E033D2" w:rsidP="006A297C">
            <w:pPr>
              <w:spacing w:after="0" w:line="240" w:lineRule="auto"/>
              <w:rPr>
                <w:rFonts w:ascii="Arial" w:hAnsi="Arial" w:cs="Arial"/>
                <w:color w:val="FF0000"/>
                <w:sz w:val="20"/>
                <w:szCs w:val="20"/>
              </w:rPr>
            </w:pPr>
            <w:r w:rsidRPr="00A16963">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FF0000"/>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w:t>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ind w:left="266" w:hanging="266"/>
              <w:rPr>
                <w:rFonts w:ascii="Arial" w:hAnsi="Arial" w:cs="Arial"/>
                <w:sz w:val="20"/>
                <w:szCs w:val="20"/>
              </w:rPr>
            </w:pPr>
            <w:r w:rsidRPr="00B0657F">
              <w:rPr>
                <w:rFonts w:ascii="Arial" w:hAnsi="Arial" w:cs="Arial"/>
                <w:sz w:val="20"/>
                <w:szCs w:val="20"/>
              </w:rPr>
              <w:t>Upoznavanje i savladavanje jezika, materijala i tehnika crteža.</w:t>
            </w:r>
          </w:p>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Upoznavanje sa osnovnim shemama proporcije i kompozicije akta.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Položena dopunska provjera znanja, sposobnosti i vještina prema uvjetima Umjetničke akademije u Splitu i redovito upisan prvi semestar tekuće akademske godine.</w:t>
            </w:r>
          </w:p>
          <w:p w:rsidR="00E033D2" w:rsidRPr="00B0657F" w:rsidRDefault="00E033D2" w:rsidP="006A297C">
            <w:pPr>
              <w:tabs>
                <w:tab w:val="left" w:pos="2820"/>
              </w:tabs>
              <w:spacing w:after="0" w:line="240" w:lineRule="auto"/>
              <w:rPr>
                <w:rFonts w:ascii="Arial" w:hAnsi="Arial" w:cs="Arial"/>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Student će nakon položenog ispita biti u stanju:</w:t>
            </w:r>
          </w:p>
          <w:p w:rsidR="00E033D2" w:rsidRPr="00B0657F" w:rsidRDefault="00E033D2" w:rsidP="006A297C">
            <w:pPr>
              <w:spacing w:after="0" w:line="240" w:lineRule="auto"/>
              <w:rPr>
                <w:rFonts w:ascii="Arial" w:hAnsi="Arial" w:cs="Arial"/>
                <w:sz w:val="20"/>
                <w:szCs w:val="20"/>
              </w:rPr>
            </w:pP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 xml:space="preserve">1. </w:t>
            </w:r>
            <w:r w:rsidRPr="00B0657F">
              <w:rPr>
                <w:rFonts w:ascii="Arial" w:hAnsi="Arial" w:cs="Arial"/>
                <w:sz w:val="20"/>
                <w:szCs w:val="20"/>
              </w:rPr>
              <w:tab/>
              <w:t>Povezati osnovne likovne elemente u jednu cjelinu</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 xml:space="preserve">2. </w:t>
            </w:r>
            <w:r w:rsidRPr="00B0657F">
              <w:rPr>
                <w:rFonts w:ascii="Arial" w:hAnsi="Arial" w:cs="Arial"/>
                <w:sz w:val="20"/>
                <w:szCs w:val="20"/>
              </w:rPr>
              <w:tab/>
              <w:t>Prepoznati likovnu vrijednost -  kvalitetu crteža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 xml:space="preserve">3. </w:t>
            </w:r>
            <w:r w:rsidRPr="00B0657F">
              <w:rPr>
                <w:rFonts w:ascii="Arial" w:hAnsi="Arial" w:cs="Arial"/>
                <w:sz w:val="20"/>
                <w:szCs w:val="20"/>
              </w:rPr>
              <w:tab/>
              <w:t>Demonstrirati crtačku vještinu u prikazivanju ljudske figure</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 xml:space="preserve">4. </w:t>
            </w:r>
            <w:r w:rsidRPr="00B0657F">
              <w:rPr>
                <w:rFonts w:ascii="Arial" w:hAnsi="Arial" w:cs="Arial"/>
                <w:sz w:val="20"/>
                <w:szCs w:val="20"/>
              </w:rPr>
              <w:tab/>
              <w:t>Ponoviti crtačku vještinu prema potrebi</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pStyle w:val="ListParagraph"/>
              <w:spacing w:after="0" w:line="240" w:lineRule="auto"/>
              <w:ind w:left="0"/>
              <w:rPr>
                <w:rFonts w:ascii="Arial" w:hAnsi="Arial" w:cs="Arial"/>
                <w:sz w:val="20"/>
                <w:szCs w:val="20"/>
              </w:rPr>
            </w:pPr>
            <w:r w:rsidRPr="00B0657F">
              <w:rPr>
                <w:rFonts w:ascii="Arial" w:hAnsi="Arial" w:cs="Arial"/>
                <w:sz w:val="20"/>
                <w:szCs w:val="20"/>
              </w:rPr>
              <w:t>Crtež je osnovni znak koji određuje studenta u vlastitoj namjeri prepoznavanja pitanja o umjetnosti. U dijalogu vidljivog i zamišljenog, student ustanovljava osobna istraživanja vlastite percepcije uvaženih pristupa – autora, ali neminovno individualnim pristupom opažajnog i misaonog, izgrađujući vlastiti rukopis. Kontinuitet crtačke motorike potiče crtačku osobnost, a ljudsko tijelo - akt je osnovna pretpostavka koja studenta upućuje u složenosti, izražajnosti i pitanja. Upravo razvijanje crtačkih sposobnosti kao samostalne likovne discipline umrežava odnos prema kiparstvu i slikarstvu i docrtava individualnost. Ciljevi ovih pretpostavki realiziraju se kao sadržaji tema.</w:t>
            </w:r>
          </w:p>
          <w:p w:rsidR="00E033D2" w:rsidRPr="00B0657F" w:rsidRDefault="00E033D2" w:rsidP="006A297C">
            <w:pPr>
              <w:pStyle w:val="ListParagraph"/>
              <w:spacing w:after="0" w:line="240" w:lineRule="auto"/>
              <w:ind w:left="0"/>
              <w:rPr>
                <w:rFonts w:ascii="Arial" w:hAnsi="Arial" w:cs="Arial"/>
                <w:sz w:val="20"/>
                <w:szCs w:val="20"/>
              </w:rPr>
            </w:pPr>
            <w:r w:rsidRPr="00B0657F">
              <w:rPr>
                <w:rFonts w:ascii="Arial" w:hAnsi="Arial" w:cs="Arial"/>
                <w:sz w:val="20"/>
                <w:szCs w:val="20"/>
              </w:rPr>
              <w:t>Kolegij Crtanje akta u I. semestru izgrađuje individualan pristup. Realizira se u obliku predavanja, konzultacija, kopistike, seminarskih radova i prezentacije radova po svakoj dovršenoj temi (kolokvij). Cilj je uspostaviti i usmjeriti studentov kreativni identitet, njegovu autopoetiku, oblikovnu dovršenost ali i intelektualni kontekst.</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Sadržaj kolegija crtanja akta realizira se kroz teme</w:t>
            </w:r>
            <w:r w:rsidRPr="00B0657F">
              <w:rPr>
                <w:rFonts w:ascii="Arial" w:hAnsi="Arial" w:cs="Arial"/>
                <w:bCs/>
                <w:sz w:val="20"/>
                <w:szCs w:val="20"/>
              </w:rPr>
              <w:t>*</w:t>
            </w:r>
            <w:r w:rsidRPr="00B0657F">
              <w:rPr>
                <w:rFonts w:ascii="Arial" w:hAnsi="Arial" w:cs="Arial"/>
                <w:sz w:val="20"/>
                <w:szCs w:val="20"/>
              </w:rPr>
              <w:t xml:space="preserve"> koje sublimiraju:</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lang w:val="en-US"/>
              </w:rPr>
              <w:tab/>
            </w:r>
            <w:r w:rsidRPr="00B0657F">
              <w:rPr>
                <w:rFonts w:ascii="Arial" w:hAnsi="Arial" w:cs="Arial"/>
                <w:sz w:val="20"/>
                <w:szCs w:val="20"/>
              </w:rPr>
              <w:t>ispitivanje linearnog crteža, analitički, konstruktivno, modularno</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lang w:val="en-US"/>
              </w:rPr>
              <w:tab/>
            </w:r>
            <w:r w:rsidRPr="00B0657F">
              <w:rPr>
                <w:rFonts w:ascii="Arial" w:hAnsi="Arial" w:cs="Arial"/>
                <w:sz w:val="20"/>
                <w:szCs w:val="20"/>
              </w:rPr>
              <w:t>upoznavanje konstrukcije, proporcije i mehanike ljudskog tijela</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lang w:val="en-US"/>
              </w:rPr>
              <w:tab/>
            </w:r>
            <w:r w:rsidRPr="00B0657F">
              <w:rPr>
                <w:rFonts w:ascii="Arial" w:hAnsi="Arial" w:cs="Arial"/>
                <w:sz w:val="20"/>
                <w:szCs w:val="20"/>
              </w:rPr>
              <w:t>vrednovanje proporcija ljudskog tijela, njegove ravnoteže i položaja u prostoru</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lang w:val="en-US"/>
              </w:rPr>
              <w:tab/>
            </w:r>
            <w:r w:rsidRPr="00B0657F">
              <w:rPr>
                <w:rFonts w:ascii="Arial" w:hAnsi="Arial" w:cs="Arial"/>
                <w:sz w:val="20"/>
                <w:szCs w:val="20"/>
              </w:rPr>
              <w:t>upoznavanje sa osnovnim crtačkim materijalima</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Cs/>
                <w:sz w:val="20"/>
                <w:szCs w:val="20"/>
              </w:rPr>
            </w:pPr>
            <w:r w:rsidRPr="00B0657F">
              <w:rPr>
                <w:rFonts w:ascii="Arial" w:hAnsi="Arial" w:cs="Arial"/>
                <w:bCs/>
                <w:sz w:val="20"/>
                <w:szCs w:val="20"/>
              </w:rPr>
              <w:t xml:space="preserve">1. </w:t>
            </w:r>
            <w:r w:rsidRPr="00B0657F">
              <w:rPr>
                <w:rFonts w:ascii="Arial" w:hAnsi="Arial" w:cs="Arial"/>
                <w:sz w:val="20"/>
                <w:szCs w:val="20"/>
                <w:lang w:val="en-US"/>
              </w:rPr>
              <w:tab/>
            </w:r>
            <w:r w:rsidRPr="00B0657F">
              <w:rPr>
                <w:rFonts w:ascii="Arial" w:hAnsi="Arial" w:cs="Arial"/>
                <w:bCs/>
                <w:sz w:val="20"/>
                <w:szCs w:val="20"/>
              </w:rPr>
              <w:t>TEMA</w:t>
            </w:r>
          </w:p>
          <w:p w:rsidR="00E033D2" w:rsidRPr="00B0657F" w:rsidRDefault="00E033D2" w:rsidP="006A297C">
            <w:pPr>
              <w:pStyle w:val="ListParagraph"/>
              <w:spacing w:after="0" w:line="240" w:lineRule="auto"/>
              <w:ind w:left="356" w:hanging="356"/>
              <w:rPr>
                <w:rFonts w:ascii="Arial" w:hAnsi="Arial" w:cs="Arial"/>
                <w:bCs/>
                <w:sz w:val="20"/>
                <w:szCs w:val="20"/>
              </w:rPr>
            </w:pPr>
            <w:r w:rsidRPr="00B0657F">
              <w:rPr>
                <w:rFonts w:ascii="Arial" w:hAnsi="Arial" w:cs="Arial"/>
                <w:sz w:val="20"/>
                <w:szCs w:val="20"/>
                <w:lang w:val="en-US"/>
              </w:rPr>
              <w:tab/>
            </w:r>
            <w:r w:rsidRPr="00B0657F">
              <w:rPr>
                <w:rFonts w:ascii="Arial" w:hAnsi="Arial" w:cs="Arial"/>
                <w:bCs/>
                <w:sz w:val="20"/>
                <w:szCs w:val="20"/>
              </w:rPr>
              <w:t>Stojeća figura / Proporcija, anatomija</w:t>
            </w:r>
          </w:p>
          <w:p w:rsidR="00E033D2" w:rsidRPr="00B0657F" w:rsidRDefault="00E033D2" w:rsidP="006A297C">
            <w:pPr>
              <w:pStyle w:val="ListParagraph"/>
              <w:spacing w:after="0" w:line="240" w:lineRule="auto"/>
              <w:ind w:left="356" w:hanging="356"/>
              <w:rPr>
                <w:rFonts w:ascii="Arial" w:hAnsi="Arial" w:cs="Arial"/>
                <w:bCs/>
                <w:sz w:val="20"/>
                <w:szCs w:val="20"/>
              </w:rPr>
            </w:pPr>
            <w:r w:rsidRPr="00B0657F">
              <w:rPr>
                <w:rFonts w:ascii="Arial" w:hAnsi="Arial" w:cs="Arial"/>
                <w:sz w:val="20"/>
                <w:szCs w:val="20"/>
                <w:lang w:val="en-US"/>
              </w:rPr>
              <w:tab/>
            </w:r>
            <w:r w:rsidRPr="00B0657F">
              <w:rPr>
                <w:rFonts w:ascii="Arial" w:hAnsi="Arial" w:cs="Arial"/>
                <w:bCs/>
                <w:sz w:val="20"/>
                <w:szCs w:val="20"/>
              </w:rPr>
              <w:t>ugljen, olovka, tuš</w:t>
            </w:r>
          </w:p>
          <w:p w:rsidR="00E033D2" w:rsidRPr="00B0657F" w:rsidRDefault="00E033D2" w:rsidP="006A297C">
            <w:pPr>
              <w:pStyle w:val="ListParagraph"/>
              <w:spacing w:after="0" w:line="240" w:lineRule="auto"/>
              <w:ind w:left="356" w:hanging="356"/>
              <w:rPr>
                <w:rFonts w:ascii="Arial" w:hAnsi="Arial" w:cs="Arial"/>
                <w:bCs/>
                <w:sz w:val="20"/>
                <w:szCs w:val="20"/>
              </w:rPr>
            </w:pPr>
          </w:p>
          <w:p w:rsidR="00E033D2" w:rsidRPr="00B0657F" w:rsidRDefault="00E033D2" w:rsidP="006A297C">
            <w:pPr>
              <w:pStyle w:val="ListParagraph"/>
              <w:spacing w:after="0" w:line="240" w:lineRule="auto"/>
              <w:ind w:left="356" w:hanging="356"/>
              <w:rPr>
                <w:rFonts w:ascii="Arial" w:hAnsi="Arial" w:cs="Arial"/>
                <w:bCs/>
                <w:sz w:val="20"/>
                <w:szCs w:val="20"/>
              </w:rPr>
            </w:pPr>
            <w:r w:rsidRPr="00B0657F">
              <w:rPr>
                <w:rFonts w:ascii="Arial" w:hAnsi="Arial" w:cs="Arial"/>
                <w:bCs/>
                <w:sz w:val="20"/>
                <w:szCs w:val="20"/>
              </w:rPr>
              <w:t xml:space="preserve">2. </w:t>
            </w:r>
            <w:r w:rsidRPr="00B0657F">
              <w:rPr>
                <w:rFonts w:ascii="Arial" w:hAnsi="Arial" w:cs="Arial"/>
                <w:sz w:val="20"/>
                <w:szCs w:val="20"/>
                <w:lang w:val="en-US"/>
              </w:rPr>
              <w:tab/>
            </w:r>
            <w:r w:rsidRPr="00B0657F">
              <w:rPr>
                <w:rFonts w:ascii="Arial" w:hAnsi="Arial" w:cs="Arial"/>
                <w:bCs/>
                <w:sz w:val="20"/>
                <w:szCs w:val="20"/>
              </w:rPr>
              <w:t>TEMA</w:t>
            </w:r>
          </w:p>
          <w:p w:rsidR="00E033D2" w:rsidRPr="00B0657F" w:rsidRDefault="00E033D2" w:rsidP="006A297C">
            <w:pPr>
              <w:pStyle w:val="ListParagraph"/>
              <w:spacing w:after="0" w:line="240" w:lineRule="auto"/>
              <w:ind w:left="356" w:hanging="356"/>
              <w:rPr>
                <w:rFonts w:ascii="Arial" w:hAnsi="Arial" w:cs="Arial"/>
                <w:bCs/>
                <w:sz w:val="20"/>
                <w:szCs w:val="20"/>
              </w:rPr>
            </w:pPr>
            <w:r w:rsidRPr="00B0657F">
              <w:rPr>
                <w:rFonts w:ascii="Arial" w:hAnsi="Arial" w:cs="Arial"/>
                <w:sz w:val="20"/>
                <w:szCs w:val="20"/>
                <w:lang w:val="en-US"/>
              </w:rPr>
              <w:tab/>
            </w:r>
            <w:r w:rsidRPr="00B0657F">
              <w:rPr>
                <w:rFonts w:ascii="Arial" w:hAnsi="Arial" w:cs="Arial"/>
                <w:bCs/>
                <w:sz w:val="20"/>
                <w:szCs w:val="20"/>
              </w:rPr>
              <w:t xml:space="preserve">Stojeća figura / Konstrukcija, anatomija (studija) </w:t>
            </w:r>
          </w:p>
          <w:p w:rsidR="00E033D2" w:rsidRPr="00B0657F" w:rsidRDefault="00E033D2" w:rsidP="006A297C">
            <w:pPr>
              <w:pStyle w:val="ListParagraph"/>
              <w:spacing w:after="0" w:line="240" w:lineRule="auto"/>
              <w:ind w:left="356" w:hanging="356"/>
              <w:rPr>
                <w:rFonts w:ascii="Arial" w:hAnsi="Arial" w:cs="Arial"/>
                <w:bCs/>
                <w:sz w:val="20"/>
                <w:szCs w:val="20"/>
              </w:rPr>
            </w:pPr>
            <w:r w:rsidRPr="00B0657F">
              <w:rPr>
                <w:rFonts w:ascii="Arial" w:hAnsi="Arial" w:cs="Arial"/>
                <w:sz w:val="20"/>
                <w:szCs w:val="20"/>
                <w:lang w:val="en-US"/>
              </w:rPr>
              <w:tab/>
            </w:r>
            <w:r w:rsidRPr="00B0657F">
              <w:rPr>
                <w:rFonts w:ascii="Arial" w:hAnsi="Arial" w:cs="Arial"/>
                <w:bCs/>
                <w:sz w:val="20"/>
                <w:szCs w:val="20"/>
              </w:rPr>
              <w:t>ugljen, olovka, tuš</w:t>
            </w:r>
          </w:p>
          <w:p w:rsidR="00E033D2" w:rsidRPr="00B0657F" w:rsidRDefault="00E033D2" w:rsidP="006A297C">
            <w:pPr>
              <w:pStyle w:val="ListParagraph"/>
              <w:spacing w:after="0" w:line="240" w:lineRule="auto"/>
              <w:ind w:left="356" w:hanging="356"/>
              <w:rPr>
                <w:rFonts w:ascii="Arial" w:hAnsi="Arial" w:cs="Arial"/>
                <w:bCs/>
                <w:sz w:val="20"/>
                <w:szCs w:val="20"/>
              </w:rPr>
            </w:pPr>
          </w:p>
          <w:p w:rsidR="00E033D2" w:rsidRPr="00B0657F" w:rsidRDefault="00E033D2" w:rsidP="006A297C">
            <w:pPr>
              <w:pStyle w:val="ListParagraph"/>
              <w:spacing w:after="0" w:line="240" w:lineRule="auto"/>
              <w:ind w:left="356" w:hanging="356"/>
              <w:rPr>
                <w:rFonts w:ascii="Arial" w:hAnsi="Arial" w:cs="Arial"/>
                <w:bCs/>
                <w:sz w:val="20"/>
                <w:szCs w:val="20"/>
              </w:rPr>
            </w:pPr>
            <w:r w:rsidRPr="00B0657F">
              <w:rPr>
                <w:rFonts w:ascii="Arial" w:hAnsi="Arial" w:cs="Arial"/>
                <w:bCs/>
                <w:sz w:val="20"/>
                <w:szCs w:val="20"/>
              </w:rPr>
              <w:t xml:space="preserve">3. </w:t>
            </w:r>
            <w:r w:rsidRPr="00B0657F">
              <w:rPr>
                <w:rFonts w:ascii="Arial" w:hAnsi="Arial" w:cs="Arial"/>
                <w:sz w:val="20"/>
                <w:szCs w:val="20"/>
                <w:lang w:val="en-US"/>
              </w:rPr>
              <w:tab/>
            </w:r>
            <w:r w:rsidRPr="00B0657F">
              <w:rPr>
                <w:rFonts w:ascii="Arial" w:hAnsi="Arial" w:cs="Arial"/>
                <w:bCs/>
                <w:sz w:val="20"/>
                <w:szCs w:val="20"/>
              </w:rPr>
              <w:t>TEMA</w:t>
            </w:r>
          </w:p>
          <w:p w:rsidR="00E033D2" w:rsidRPr="00B0657F" w:rsidRDefault="00E033D2" w:rsidP="006A297C">
            <w:pPr>
              <w:pStyle w:val="ListParagraph"/>
              <w:spacing w:after="0" w:line="240" w:lineRule="auto"/>
              <w:ind w:left="356" w:hanging="356"/>
              <w:rPr>
                <w:rFonts w:ascii="Arial" w:hAnsi="Arial" w:cs="Arial"/>
                <w:bCs/>
                <w:sz w:val="20"/>
                <w:szCs w:val="20"/>
              </w:rPr>
            </w:pPr>
            <w:r w:rsidRPr="00B0657F">
              <w:rPr>
                <w:rFonts w:ascii="Arial" w:hAnsi="Arial" w:cs="Arial"/>
                <w:sz w:val="20"/>
                <w:szCs w:val="20"/>
                <w:lang w:val="en-US"/>
              </w:rPr>
              <w:tab/>
            </w:r>
            <w:r w:rsidRPr="00B0657F">
              <w:rPr>
                <w:rFonts w:ascii="Arial" w:hAnsi="Arial" w:cs="Arial"/>
                <w:bCs/>
                <w:sz w:val="20"/>
                <w:szCs w:val="20"/>
              </w:rPr>
              <w:t>Figura u pokretu / Brzi crtež - kroki</w:t>
            </w:r>
          </w:p>
          <w:p w:rsidR="00E033D2" w:rsidRPr="00B0657F" w:rsidRDefault="00E033D2" w:rsidP="006A297C">
            <w:pPr>
              <w:pStyle w:val="ListParagraph"/>
              <w:spacing w:after="0" w:line="240" w:lineRule="auto"/>
              <w:ind w:left="356" w:hanging="356"/>
              <w:rPr>
                <w:rFonts w:ascii="Arial" w:hAnsi="Arial" w:cs="Arial"/>
                <w:bCs/>
                <w:sz w:val="20"/>
                <w:szCs w:val="20"/>
              </w:rPr>
            </w:pPr>
            <w:r w:rsidRPr="00B0657F">
              <w:rPr>
                <w:rFonts w:ascii="Arial" w:hAnsi="Arial" w:cs="Arial"/>
                <w:sz w:val="20"/>
                <w:szCs w:val="20"/>
                <w:lang w:val="en-US"/>
              </w:rPr>
              <w:tab/>
            </w:r>
            <w:r w:rsidRPr="00B0657F">
              <w:rPr>
                <w:rFonts w:ascii="Arial" w:hAnsi="Arial" w:cs="Arial"/>
                <w:bCs/>
                <w:sz w:val="20"/>
                <w:szCs w:val="20"/>
              </w:rPr>
              <w:t>tuš, olovka</w:t>
            </w:r>
          </w:p>
          <w:p w:rsidR="00E033D2" w:rsidRPr="00B0657F" w:rsidRDefault="00E033D2" w:rsidP="006A297C">
            <w:pPr>
              <w:pStyle w:val="ListParagraph"/>
              <w:spacing w:after="0" w:line="240" w:lineRule="auto"/>
              <w:ind w:left="356" w:hanging="356"/>
              <w:rPr>
                <w:rFonts w:ascii="Arial" w:hAnsi="Arial" w:cs="Arial"/>
                <w:b/>
                <w:bCs/>
                <w:sz w:val="20"/>
                <w:szCs w:val="20"/>
              </w:rPr>
            </w:pP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bCs/>
                <w:sz w:val="20"/>
                <w:szCs w:val="20"/>
              </w:rPr>
              <w:t>*</w:t>
            </w:r>
            <w:r w:rsidRPr="00B0657F">
              <w:rPr>
                <w:rFonts w:ascii="Arial" w:hAnsi="Arial" w:cs="Arial"/>
                <w:sz w:val="20"/>
                <w:szCs w:val="20"/>
                <w:lang w:val="en-US"/>
              </w:rPr>
              <w:tab/>
            </w:r>
            <w:r w:rsidRPr="00B0657F">
              <w:rPr>
                <w:rFonts w:ascii="Arial" w:hAnsi="Arial" w:cs="Arial"/>
                <w:bCs/>
                <w:sz w:val="20"/>
                <w:szCs w:val="20"/>
              </w:rPr>
              <w:t>Svaka pojedina tema uključuje prezentaciju po njenoj realizaciji</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Sadržaj predmeta prema satnici nastave:</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1. </w:t>
            </w:r>
            <w:r w:rsidRPr="00B0657F">
              <w:rPr>
                <w:rFonts w:ascii="Arial" w:hAnsi="Arial" w:cs="Arial"/>
                <w:sz w:val="20"/>
                <w:szCs w:val="20"/>
              </w:rPr>
              <w:tab/>
            </w:r>
            <w:r w:rsidRPr="00B0657F">
              <w:rPr>
                <w:rFonts w:ascii="Arial" w:hAnsi="Arial" w:cs="Arial"/>
                <w:b/>
                <w:sz w:val="20"/>
                <w:szCs w:val="20"/>
              </w:rPr>
              <w:t>Uvod i upoznavanje sa programom kolegija. Linearni crtež.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upoznavanje sa programom i načinom rada tijekom kolegija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ispitivanje linearnog crteža, analitički, konstruktivno, modularno; studija detalja ljudske figure;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materijali: olovka, tuš (pero), ugljen, papir</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2. </w:t>
            </w:r>
            <w:r w:rsidRPr="00B0657F">
              <w:rPr>
                <w:rFonts w:ascii="Arial" w:hAnsi="Arial" w:cs="Arial"/>
                <w:sz w:val="20"/>
                <w:szCs w:val="20"/>
              </w:rPr>
              <w:tab/>
            </w:r>
            <w:r w:rsidRPr="00B0657F">
              <w:rPr>
                <w:rFonts w:ascii="Arial" w:hAnsi="Arial" w:cs="Arial"/>
                <w:b/>
                <w:sz w:val="20"/>
                <w:szCs w:val="20"/>
              </w:rPr>
              <w:t>Linearni crtež.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ispitivanje linearnog crteža, analitički, konstruktivno, modularno; studija detalja ljudske figure;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materijali: olovka, tuš (pero), ugljen, papir</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3. </w:t>
            </w:r>
            <w:r w:rsidRPr="00B0657F">
              <w:rPr>
                <w:rFonts w:ascii="Arial" w:hAnsi="Arial" w:cs="Arial"/>
                <w:sz w:val="20"/>
                <w:szCs w:val="20"/>
              </w:rPr>
              <w:tab/>
            </w:r>
            <w:r w:rsidRPr="00B0657F">
              <w:rPr>
                <w:rFonts w:ascii="Arial" w:hAnsi="Arial" w:cs="Arial"/>
                <w:b/>
                <w:sz w:val="20"/>
                <w:szCs w:val="20"/>
              </w:rPr>
              <w:t>Linearni crtež.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sublimirajuispitivanje linearnog crteža, analitički, konstruktivno, modularno; studija detalja ljudske figure;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materijali: olovka, tuš (pero), ugljen, papir</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4. </w:t>
            </w:r>
            <w:r w:rsidRPr="00B0657F">
              <w:rPr>
                <w:rFonts w:ascii="Arial" w:hAnsi="Arial" w:cs="Arial"/>
                <w:sz w:val="20"/>
                <w:szCs w:val="20"/>
              </w:rPr>
              <w:tab/>
            </w:r>
            <w:r w:rsidRPr="00B0657F">
              <w:rPr>
                <w:rFonts w:ascii="Arial" w:hAnsi="Arial" w:cs="Arial"/>
                <w:b/>
                <w:sz w:val="20"/>
                <w:szCs w:val="20"/>
              </w:rPr>
              <w:t>Linearni crtež.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 xml:space="preserve">Sadržaj kolegija crtanja akta realizira se kroz teme koje sublimirajuispitivanje linearnog crteža, analitički, konstruktivno, modularno; studija detalja ljudske figure; kopiranje crteža uvaženih autora. </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Mjesečni kolokvij - prezentacija radova uz prisutnost svih studenata i mentora.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 xml:space="preserve">materijali: olovka, tuš (pero), ugljen, papir </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5. </w:t>
            </w:r>
            <w:r w:rsidRPr="00B0657F">
              <w:rPr>
                <w:rFonts w:ascii="Arial" w:hAnsi="Arial" w:cs="Arial"/>
                <w:sz w:val="20"/>
                <w:szCs w:val="20"/>
              </w:rPr>
              <w:tab/>
            </w:r>
            <w:r w:rsidRPr="00B0657F">
              <w:rPr>
                <w:rFonts w:ascii="Arial" w:hAnsi="Arial" w:cs="Arial"/>
                <w:b/>
                <w:sz w:val="20"/>
                <w:szCs w:val="20"/>
              </w:rPr>
              <w:t>Konstrukcija. Mehanika ljudskog tijela.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sublimirajuupoznavanje konstrukcije, proporcije i mehanike ljudskog tijela; crtanje brzog crteža (krokija), razvijanje zapažanja, pamćenja te osnova perceptivnih prioriteta karaktera pokreta i modela;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 xml:space="preserve">materijali: olovka, tuš (pero), ugljen, papir </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6. </w:t>
            </w:r>
            <w:r w:rsidRPr="00B0657F">
              <w:rPr>
                <w:rFonts w:ascii="Arial" w:hAnsi="Arial" w:cs="Arial"/>
                <w:sz w:val="20"/>
                <w:szCs w:val="20"/>
              </w:rPr>
              <w:tab/>
            </w:r>
            <w:r w:rsidRPr="00B0657F">
              <w:rPr>
                <w:rFonts w:ascii="Arial" w:hAnsi="Arial" w:cs="Arial"/>
                <w:b/>
                <w:sz w:val="20"/>
                <w:szCs w:val="20"/>
              </w:rPr>
              <w:t>Konstrukcija. Mehanika ljudskog tijela.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sublimirajuupoznavanje konstrukcije, proporcije i mehanike ljudskog tijela; crtanje brzog crteža (krokija), razvijanje zapažanja, pamćenja te osnova perceptivnih prioriteta karaktera pokreta i modela;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 xml:space="preserve">materijali: olovka, tuš (pero), ugljen, papir </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7. </w:t>
            </w:r>
            <w:r w:rsidRPr="00B0657F">
              <w:rPr>
                <w:rFonts w:ascii="Arial" w:hAnsi="Arial" w:cs="Arial"/>
                <w:sz w:val="20"/>
                <w:szCs w:val="20"/>
              </w:rPr>
              <w:tab/>
            </w:r>
            <w:r w:rsidRPr="00B0657F">
              <w:rPr>
                <w:rFonts w:ascii="Arial" w:hAnsi="Arial" w:cs="Arial"/>
                <w:b/>
                <w:sz w:val="20"/>
                <w:szCs w:val="20"/>
              </w:rPr>
              <w:t>Konstrukcija. Mehanika ljudskog tijela.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sublimirajuupoznavanje konstrukcije, proporcije i mehanike ljudskog tijela; crtanje brzog crteža (krokija), razvijanje zapažanja, pamćenja te osnova perceptivnih prioriteta karaktera pokreta i modela;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 xml:space="preserve">materijali: olovka, tuš (pero), ugljen, papir </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8. </w:t>
            </w:r>
            <w:r w:rsidRPr="00B0657F">
              <w:rPr>
                <w:rFonts w:ascii="Arial" w:hAnsi="Arial" w:cs="Arial"/>
                <w:sz w:val="20"/>
                <w:szCs w:val="20"/>
              </w:rPr>
              <w:tab/>
            </w:r>
            <w:r w:rsidRPr="00B0657F">
              <w:rPr>
                <w:rFonts w:ascii="Arial" w:hAnsi="Arial" w:cs="Arial"/>
                <w:b/>
                <w:sz w:val="20"/>
                <w:szCs w:val="20"/>
              </w:rPr>
              <w:t>Konstrukcija. Mehanika ljudskog tijela.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sublimirajuupoznavanje konstrukcije, proporcije i mehanike ljudskog tijela; crtanje brzog crteža (krokija), razvijanje zapažanja, pamćenja te osnova perceptivnih prioriteta karaktera pokreta i modela;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Mjesečni kolokvij - prezentacija radova uz prisutnost svih studenata i mentora.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 xml:space="preserve">materijali: olovka, tuš (pero), ugljen, papir </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9. </w:t>
            </w:r>
            <w:r w:rsidRPr="00B0657F">
              <w:rPr>
                <w:rFonts w:ascii="Arial" w:hAnsi="Arial" w:cs="Arial"/>
                <w:sz w:val="20"/>
                <w:szCs w:val="20"/>
              </w:rPr>
              <w:tab/>
            </w:r>
            <w:r w:rsidRPr="00B0657F">
              <w:rPr>
                <w:rFonts w:ascii="Arial" w:hAnsi="Arial" w:cs="Arial"/>
                <w:b/>
                <w:sz w:val="20"/>
                <w:szCs w:val="20"/>
              </w:rPr>
              <w:t>Proporcija ljudskog tijela.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 xml:space="preserve">Sadržaj kolegija crtanja akta realizira se kroz teme koje sublimirajuvrednovanje proporcija ljudskog tijela; crtanje brzog crteža (krokija), razvijanje zapažanja, pamćenja te osnova perceptivnih prioriteta karaktera pokreta i modela; studija detalja ljudske figure; kopiranje crteža uvaženih autora. </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 xml:space="preserve">materijali: olovka, tuš (pero), ugljen, papir </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10. </w:t>
            </w:r>
            <w:r w:rsidRPr="00B0657F">
              <w:rPr>
                <w:rFonts w:ascii="Arial" w:hAnsi="Arial" w:cs="Arial"/>
                <w:sz w:val="20"/>
                <w:szCs w:val="20"/>
              </w:rPr>
              <w:tab/>
            </w:r>
            <w:r w:rsidRPr="00B0657F">
              <w:rPr>
                <w:rFonts w:ascii="Arial" w:hAnsi="Arial" w:cs="Arial"/>
                <w:b/>
                <w:sz w:val="20"/>
                <w:szCs w:val="20"/>
              </w:rPr>
              <w:t>Proporcija ljudskog tijela.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sublimirajuvrednovanje proporcija ljudskog tijela; crtanje brzog crteža (krokija), razvijanje zapažanja, pamćenja te osnova perceptivnih prioriteta karaktera pokreta i modela; studija detalja ljudske figure;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 xml:space="preserve">materijali: olovka, tuš (pero), ugljen, papir </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11. </w:t>
            </w:r>
            <w:r w:rsidRPr="00B0657F">
              <w:rPr>
                <w:rFonts w:ascii="Arial" w:hAnsi="Arial" w:cs="Arial"/>
                <w:sz w:val="20"/>
                <w:szCs w:val="20"/>
              </w:rPr>
              <w:tab/>
            </w:r>
            <w:r w:rsidRPr="00B0657F">
              <w:rPr>
                <w:rFonts w:ascii="Arial" w:hAnsi="Arial" w:cs="Arial"/>
                <w:b/>
                <w:sz w:val="20"/>
                <w:szCs w:val="20"/>
              </w:rPr>
              <w:t>Proporcija ljudskog tijela.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sublimirajuvrednovanje proporcija ljudskog tijela; crtanje brzog crteža (krokija), razvijanje zapažanja, pamćenja te osnova perceptivnih prioriteta karaktera pokreta i modela; studija detalja ljudske figure;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 xml:space="preserve">materijali: olovka, tuš (pero), ugljen, papir </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12. </w:t>
            </w:r>
            <w:r w:rsidRPr="00B0657F">
              <w:rPr>
                <w:rFonts w:ascii="Arial" w:hAnsi="Arial" w:cs="Arial"/>
                <w:sz w:val="20"/>
                <w:szCs w:val="20"/>
              </w:rPr>
              <w:tab/>
            </w:r>
            <w:r w:rsidRPr="00B0657F">
              <w:rPr>
                <w:rFonts w:ascii="Arial" w:hAnsi="Arial" w:cs="Arial"/>
                <w:b/>
                <w:sz w:val="20"/>
                <w:szCs w:val="20"/>
              </w:rPr>
              <w:t>Proporcija ljudskog tijela.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sublimirajuvrednovanje proporcija ljudskog tijela; crtanje brzog crteža (krokija), razvijanje zapažanja, pamćenja te osnova perceptivnih prioriteta karaktera pokreta i modela; studija detalja ljudske figure;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Mjesečni kolokvij - prezentacija radova uz prisutnost svih studenata i mentora.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 xml:space="preserve">materijali: olovka, tuš (pero), ugljen, papir </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13. </w:t>
            </w:r>
            <w:r w:rsidRPr="00B0657F">
              <w:rPr>
                <w:rFonts w:ascii="Arial" w:hAnsi="Arial" w:cs="Arial"/>
                <w:sz w:val="20"/>
                <w:szCs w:val="20"/>
              </w:rPr>
              <w:tab/>
            </w:r>
            <w:r w:rsidRPr="00B0657F">
              <w:rPr>
                <w:rFonts w:ascii="Arial" w:hAnsi="Arial" w:cs="Arial"/>
                <w:b/>
                <w:sz w:val="20"/>
                <w:szCs w:val="20"/>
              </w:rPr>
              <w:t>Ravnoteža i položaj figure u prostoru.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sublimirajuravnoteža i položaj ljudskog tijela u prostoru; crtanje brzog crteža (krokija), razvijanje zapažanja, pamćenja te osnova perceptivnih prioriteta karaktera pokreta i modela;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 xml:space="preserve">materijali: olovka, tuš (pero), ugljen, papir </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14. </w:t>
            </w:r>
            <w:r w:rsidRPr="00B0657F">
              <w:rPr>
                <w:rFonts w:ascii="Arial" w:hAnsi="Arial" w:cs="Arial"/>
                <w:sz w:val="20"/>
                <w:szCs w:val="20"/>
              </w:rPr>
              <w:tab/>
            </w:r>
            <w:r w:rsidRPr="00B0657F">
              <w:rPr>
                <w:rFonts w:ascii="Arial" w:hAnsi="Arial" w:cs="Arial"/>
                <w:b/>
                <w:sz w:val="20"/>
                <w:szCs w:val="20"/>
              </w:rPr>
              <w:t>Ravnoteža i položaj figure u prostoru.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sublimirajuravnoteža i položaj ljudskog tijela u prostoru; crtanje brzog crteža (krokija), razvijanje zapažanja, pamćenja te osnova perceptivnih prioriteta karaktera pokreta i modela;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 xml:space="preserve">materijali: olovka, tuš (pero), ugljen, papir </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15. </w:t>
            </w:r>
            <w:r w:rsidRPr="00B0657F">
              <w:rPr>
                <w:rFonts w:ascii="Arial" w:hAnsi="Arial" w:cs="Arial"/>
                <w:sz w:val="20"/>
                <w:szCs w:val="20"/>
              </w:rPr>
              <w:tab/>
            </w:r>
            <w:r w:rsidRPr="00B0657F">
              <w:rPr>
                <w:rFonts w:ascii="Arial" w:hAnsi="Arial" w:cs="Arial"/>
                <w:b/>
                <w:sz w:val="20"/>
                <w:szCs w:val="20"/>
              </w:rPr>
              <w:t>Ravnoteža i položaj figure u prostoru.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 xml:space="preserve">Sadržaj kolegija crtanja akta realizira se kroz teme koje sublimirajuravnoteža i položaj ljudskog tijela u prostoru; crtanje brzog crteža (krokija), razvijanje zapažanja, pamćenja te osnova perceptivnih prioriteta karaktera pokreta i modela; kopiranje crteža uvaženih autora. </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Semestralni kolokvij - prezentacija i vrednovanje radova uz prisutnost svih studenata i mentora.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 xml:space="preserve">materijali: olovka, tuš (pero), ugljen, papir </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spacing w:after="0" w:line="240" w:lineRule="auto"/>
              <w:rPr>
                <w:rFonts w:ascii="Arial" w:hAnsi="Arial" w:cs="Arial"/>
                <w:sz w:val="20"/>
                <w:szCs w:val="20"/>
              </w:rPr>
            </w:pP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predavanja</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seminari i radionice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vježbe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i/>
                <w:sz w:val="20"/>
                <w:szCs w:val="20"/>
                <w:lang w:eastAsia="hr-HR"/>
              </w:rPr>
              <w:t>on line</w:t>
            </w:r>
            <w:r w:rsidRPr="00B0657F">
              <w:rPr>
                <w:rFonts w:ascii="Arial" w:hAnsi="Arial" w:cs="Arial"/>
                <w:sz w:val="20"/>
                <w:szCs w:val="20"/>
                <w:lang w:eastAsia="hr-HR"/>
              </w:rPr>
              <w:t xml:space="preserve"> u cijelosti</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mješovito e-učenje</w:t>
            </w:r>
          </w:p>
          <w:p w:rsidR="00E033D2" w:rsidRPr="00B0657F" w:rsidRDefault="00E033D2" w:rsidP="006A297C">
            <w:pPr>
              <w:tabs>
                <w:tab w:val="left" w:pos="2820"/>
              </w:tabs>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samostalni  zadaci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multimedija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laboratorij</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mentorski rad</w:t>
            </w:r>
          </w:p>
          <w:p w:rsidR="00E033D2" w:rsidRPr="00B0657F" w:rsidRDefault="00E033D2" w:rsidP="006A297C">
            <w:pPr>
              <w:tabs>
                <w:tab w:val="left" w:pos="2820"/>
              </w:tabs>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t> </w:t>
            </w:r>
            <w:r>
              <w:t> </w:t>
            </w:r>
            <w:r>
              <w:t> </w:t>
            </w:r>
            <w:r>
              <w:t> </w:t>
            </w:r>
            <w:r>
              <w:t> </w:t>
            </w:r>
            <w:r w:rsidRPr="00B0657F">
              <w:rPr>
                <w:rFonts w:ascii="Arial" w:hAnsi="Arial" w:cs="Arial"/>
                <w:sz w:val="20"/>
                <w:szCs w:val="20"/>
              </w:rPr>
              <w:fldChar w:fldCharType="end"/>
            </w:r>
            <w:r w:rsidRPr="00B0657F">
              <w:rPr>
                <w:rFonts w:ascii="Arial" w:hAnsi="Arial" w:cs="Arial"/>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p>
        </w:tc>
        <w:tc>
          <w:tcPr>
            <w:tcW w:w="4162" w:type="dxa"/>
            <w:gridSpan w:val="8"/>
            <w:vMerge/>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Očekuje se redovitost pohađanja nastave i pripreme za sadržaje koji će se obrađivati u pojedinim temama. Da bi se dobilo potpis, potrebna je nazočnost na nastavi od minimalno 80% te redovita izrada zadataka svake teme na praktičnoj nastavi i seminarskih radova (kopije).</w:t>
            </w:r>
          </w:p>
          <w:p w:rsidR="00E033D2" w:rsidRPr="00B0657F" w:rsidRDefault="00E033D2" w:rsidP="006A297C">
            <w:pPr>
              <w:tabs>
                <w:tab w:val="left" w:pos="2820"/>
              </w:tabs>
              <w:spacing w:after="0" w:line="240" w:lineRule="auto"/>
              <w:rPr>
                <w:rFonts w:ascii="Arial" w:hAnsi="Arial" w:cs="Arial"/>
                <w:color w:val="000000"/>
                <w:sz w:val="20"/>
                <w:szCs w:val="20"/>
              </w:rPr>
            </w:pP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2</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p>
        </w:tc>
        <w:tc>
          <w:tcPr>
            <w:tcW w:w="1520" w:type="dxa"/>
            <w:gridSpan w:val="4"/>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t>2</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Eksperimentalni rad</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Referat</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r w:rsidRPr="00B0657F">
              <w:rPr>
                <w:rFonts w:ascii="Arial" w:hAnsi="Arial" w:cs="Arial"/>
                <w:color w:val="000000"/>
                <w:sz w:val="20"/>
                <w:szCs w:val="20"/>
                <w:lang w:eastAsia="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Esej</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color w:val="000000"/>
                <w:sz w:val="20"/>
                <w:szCs w:val="20"/>
                <w:lang w:eastAsia="hr-HR"/>
              </w:rPr>
              <w:t>Seminarski rad</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r w:rsidRPr="00B0657F">
              <w:rPr>
                <w:rFonts w:ascii="Arial" w:hAnsi="Arial" w:cs="Arial"/>
                <w:color w:val="000000"/>
                <w:sz w:val="20"/>
                <w:szCs w:val="20"/>
                <w:lang w:eastAsia="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Kolokviji</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1</w:t>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color w:val="000000"/>
                <w:sz w:val="20"/>
                <w:szCs w:val="20"/>
                <w:lang w:eastAsia="hr-HR"/>
              </w:rPr>
              <w:t>Usmeni ispit</w:t>
            </w:r>
          </w:p>
        </w:tc>
        <w:tc>
          <w:tcPr>
            <w:tcW w:w="968" w:type="dxa"/>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Ocjena će se dodijeliti na temelju kontinuiranog rada i savladavanja mjesečnih tema (50%), kvalitete realiziranih radova (40%) i završne prezentacije (10%).</w:t>
            </w:r>
          </w:p>
          <w:p w:rsidR="00E033D2" w:rsidRPr="00B0657F" w:rsidRDefault="00E033D2" w:rsidP="006A297C">
            <w:pPr>
              <w:tabs>
                <w:tab w:val="left" w:pos="2820"/>
              </w:tabs>
              <w:spacing w:after="0" w:line="240" w:lineRule="auto"/>
              <w:rPr>
                <w:rFonts w:ascii="Arial" w:hAnsi="Arial" w:cs="Arial"/>
                <w:sz w:val="20"/>
                <w:szCs w:val="20"/>
              </w:rPr>
            </w:pP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t>Rudolf Arnheim: Umjetnost i vizualno opažanje - Psihologija stvaralačkog gledanja (Univerzitet umetnosti u Beogradu, Beograd 1987.</w:t>
            </w:r>
            <w:r w:rsidRPr="00B0657F">
              <w:rPr>
                <w:rFonts w:ascii="Arial" w:hAnsi="Arial" w:cs="Arial"/>
                <w:color w:val="000000"/>
                <w:sz w:val="20"/>
                <w:szCs w:val="20"/>
              </w:rPr>
              <w:t>)</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bCs/>
                <w:sz w:val="20"/>
                <w:szCs w:val="20"/>
              </w:rPr>
            </w:pPr>
            <w:r w:rsidRPr="00B0657F">
              <w:rPr>
                <w:rFonts w:ascii="Arial" w:hAnsi="Arial" w:cs="Arial"/>
                <w:bCs/>
                <w:sz w:val="20"/>
                <w:szCs w:val="20"/>
              </w:rPr>
              <w:t xml:space="preserve">Umjetničke monografije (crteži) : Rembrandt van Rijn, </w:t>
            </w:r>
            <w:r w:rsidRPr="00B0657F">
              <w:rPr>
                <w:rFonts w:ascii="Arial" w:hAnsi="Arial" w:cs="Arial"/>
                <w:bCs/>
                <w:sz w:val="20"/>
                <w:szCs w:val="20"/>
                <w:lang w:val="en-US"/>
              </w:rPr>
              <w:t>MichelangeloBuonarroti</w:t>
            </w:r>
            <w:r w:rsidRPr="00B0657F">
              <w:rPr>
                <w:rFonts w:ascii="Arial" w:hAnsi="Arial" w:cs="Arial"/>
                <w:bCs/>
                <w:sz w:val="20"/>
                <w:szCs w:val="20"/>
              </w:rPr>
              <w:t xml:space="preserve">, </w:t>
            </w:r>
            <w:r w:rsidRPr="00B0657F">
              <w:rPr>
                <w:rFonts w:ascii="Arial" w:hAnsi="Arial" w:cs="Arial"/>
                <w:bCs/>
                <w:sz w:val="20"/>
                <w:szCs w:val="20"/>
                <w:lang w:val="en-US"/>
              </w:rPr>
              <w:t>RaffaelloSanti</w:t>
            </w:r>
            <w:r w:rsidRPr="00B0657F">
              <w:rPr>
                <w:rFonts w:ascii="Arial" w:hAnsi="Arial" w:cs="Arial"/>
                <w:bCs/>
                <w:sz w:val="20"/>
                <w:szCs w:val="20"/>
              </w:rPr>
              <w:t>,</w:t>
            </w:r>
            <w:r w:rsidRPr="00B0657F">
              <w:rPr>
                <w:rFonts w:ascii="Arial" w:hAnsi="Arial" w:cs="Arial"/>
                <w:sz w:val="20"/>
                <w:szCs w:val="20"/>
              </w:rPr>
              <w:t xml:space="preserve"> Peter Paul Rubens, Tiziano Vecelli, </w:t>
            </w:r>
            <w:r w:rsidRPr="00B0657F">
              <w:rPr>
                <w:rFonts w:ascii="Arial" w:hAnsi="Arial" w:cs="Arial"/>
                <w:bCs/>
                <w:sz w:val="20"/>
                <w:szCs w:val="20"/>
                <w:lang w:val="de-DE"/>
              </w:rPr>
              <w:t>Auguste Rodin</w:t>
            </w:r>
            <w:r w:rsidRPr="00B0657F">
              <w:rPr>
                <w:rFonts w:ascii="Arial" w:hAnsi="Arial" w:cs="Arial"/>
                <w:bCs/>
                <w:sz w:val="20"/>
                <w:szCs w:val="20"/>
              </w:rPr>
              <w:t xml:space="preserve">, Henri </w:t>
            </w:r>
            <w:r w:rsidRPr="00B0657F">
              <w:rPr>
                <w:rFonts w:ascii="Arial" w:hAnsi="Arial" w:cs="Arial"/>
                <w:bCs/>
                <w:sz w:val="20"/>
                <w:szCs w:val="20"/>
                <w:lang w:val="de-DE"/>
              </w:rPr>
              <w:t>Matisse</w:t>
            </w:r>
            <w:r w:rsidRPr="00B0657F">
              <w:rPr>
                <w:rFonts w:ascii="Arial" w:hAnsi="Arial" w:cs="Arial"/>
                <w:bCs/>
                <w:sz w:val="20"/>
                <w:szCs w:val="20"/>
              </w:rPr>
              <w:t>, Paul Cezanne, Georges Seurat, Jean Cocteau, Richard Artschwager, David Hockney, Alex Katz...</w:t>
            </w:r>
          </w:p>
          <w:p w:rsidR="00E033D2" w:rsidRPr="00B0657F" w:rsidRDefault="00E033D2" w:rsidP="006A297C">
            <w:pPr>
              <w:tabs>
                <w:tab w:val="left" w:pos="2820"/>
              </w:tabs>
              <w:spacing w:after="0" w:line="240" w:lineRule="auto"/>
              <w:rPr>
                <w:rFonts w:ascii="Arial" w:hAnsi="Arial" w:cs="Arial"/>
                <w:bCs/>
                <w:sz w:val="20"/>
                <w:szCs w:val="20"/>
              </w:rPr>
            </w:pPr>
          </w:p>
          <w:p w:rsidR="00E033D2" w:rsidRPr="00B0657F" w:rsidRDefault="00E033D2" w:rsidP="006A297C">
            <w:pPr>
              <w:spacing w:after="0" w:line="240" w:lineRule="auto"/>
              <w:rPr>
                <w:rFonts w:ascii="Arial" w:hAnsi="Arial" w:cs="Arial"/>
                <w:bCs/>
                <w:sz w:val="20"/>
                <w:szCs w:val="20"/>
              </w:rPr>
            </w:pPr>
            <w:r w:rsidRPr="00B0657F">
              <w:rPr>
                <w:rFonts w:ascii="Arial" w:hAnsi="Arial" w:cs="Arial"/>
                <w:bCs/>
                <w:sz w:val="20"/>
                <w:szCs w:val="20"/>
              </w:rPr>
              <w:t>Časopisi iz područja suvremene umjetnosti: Kunstforum, Art in America, Parkett, Flash Art, Kontura...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Konzultacije, korekture, aktivnost na nastavi, evidencija pohađanja nastave, studentske ankete, unutarnja i vanjska evaluacija studijskog programa i nastavnika.</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w:t>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b/>
          <w:sz w:val="20"/>
          <w:szCs w:val="20"/>
        </w:rPr>
      </w:pPr>
      <w:r w:rsidRPr="00B0657F">
        <w:rPr>
          <w:rFonts w:ascii="Arial" w:hAnsi="Arial" w:cs="Arial"/>
          <w:b/>
          <w:sz w:val="20"/>
          <w:szCs w:val="20"/>
        </w:rPr>
        <w:t>Izborni predmeti 1.godina 1. semestar</w:t>
      </w:r>
    </w:p>
    <w:p w:rsidR="00E033D2" w:rsidRPr="00B0657F" w:rsidRDefault="00E033D2" w:rsidP="00100E8E">
      <w:pPr>
        <w:spacing w:after="0" w:line="240" w:lineRule="auto"/>
        <w:rPr>
          <w:rFonts w:ascii="Arial" w:hAnsi="Arial" w:cs="Arial"/>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12"/>
        <w:gridCol w:w="1677"/>
        <w:gridCol w:w="782"/>
        <w:gridCol w:w="43"/>
        <w:gridCol w:w="888"/>
        <w:gridCol w:w="344"/>
        <w:gridCol w:w="968"/>
        <w:gridCol w:w="88"/>
        <w:gridCol w:w="14"/>
        <w:gridCol w:w="712"/>
        <w:gridCol w:w="518"/>
        <w:gridCol w:w="188"/>
        <w:gridCol w:w="712"/>
        <w:gridCol w:w="618"/>
      </w:tblGrid>
      <w:tr w:rsidR="00E033D2" w:rsidRPr="00B0657F" w:rsidTr="006A297C">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4"/>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bCs/>
                <w:sz w:val="20"/>
                <w:szCs w:val="20"/>
              </w:rPr>
              <w:t>Kiparsko oblikovanje u kamenu 1</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Style w:val="Strong"/>
                <w:rFonts w:ascii="Arial" w:hAnsi="Arial" w:cs="Arial"/>
                <w:b w:val="0"/>
                <w:sz w:val="20"/>
                <w:szCs w:val="20"/>
              </w:rPr>
            </w:pPr>
            <w:r w:rsidRPr="00B0657F">
              <w:rPr>
                <w:rStyle w:val="Strong"/>
                <w:rFonts w:ascii="Arial" w:hAnsi="Arial" w:cs="Arial"/>
                <w:sz w:val="20"/>
                <w:szCs w:val="20"/>
              </w:rPr>
              <w:t>Kod</w:t>
            </w:r>
          </w:p>
        </w:tc>
        <w:tc>
          <w:tcPr>
            <w:tcW w:w="2502" w:type="dxa"/>
            <w:gridSpan w:val="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sidRPr="001A6F8B">
              <w:rPr>
                <w:rFonts w:ascii="Arial" w:hAnsi="Arial" w:cs="Arial"/>
                <w:sz w:val="20"/>
                <w:szCs w:val="20"/>
              </w:rPr>
              <w:t>UAK002</w:t>
            </w:r>
          </w:p>
        </w:tc>
        <w:tc>
          <w:tcPr>
            <w:tcW w:w="2302" w:type="dxa"/>
            <w:gridSpan w:val="5"/>
            <w:tcBorders>
              <w:top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48" w:type="dxa"/>
            <w:gridSpan w:val="5"/>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1/I.</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Pr>
                <w:rFonts w:ascii="Arial" w:hAnsi="Arial" w:cs="Arial"/>
                <w:color w:val="000000"/>
                <w:sz w:val="20"/>
                <w:szCs w:val="20"/>
              </w:rPr>
              <w:t>izv. prof. a</w:t>
            </w:r>
            <w:r w:rsidRPr="00B0657F">
              <w:rPr>
                <w:rFonts w:ascii="Arial" w:hAnsi="Arial" w:cs="Arial"/>
                <w:color w:val="000000"/>
                <w:sz w:val="20"/>
                <w:szCs w:val="20"/>
              </w:rPr>
              <w:t>k. kipar Nikola Džaja</w:t>
            </w:r>
          </w:p>
        </w:tc>
        <w:tc>
          <w:tcPr>
            <w:tcW w:w="2302" w:type="dxa"/>
            <w:gridSpan w:val="5"/>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48"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b/>
                <w:color w:val="000000"/>
                <w:sz w:val="20"/>
                <w:szCs w:val="20"/>
              </w:rPr>
            </w:pPr>
            <w:r w:rsidRPr="00B0657F">
              <w:rPr>
                <w:rFonts w:ascii="Arial" w:hAnsi="Arial" w:cs="Arial"/>
                <w:color w:val="000000"/>
                <w:sz w:val="20"/>
                <w:szCs w:val="20"/>
              </w:rPr>
              <w:t xml:space="preserve">3 ects  </w:t>
            </w:r>
          </w:p>
        </w:tc>
      </w:tr>
      <w:tr w:rsidR="00E033D2" w:rsidRPr="00B0657F" w:rsidTr="006A297C">
        <w:trPr>
          <w:trHeight w:val="345"/>
        </w:trPr>
        <w:tc>
          <w:tcPr>
            <w:tcW w:w="1913" w:type="dxa"/>
            <w:gridSpan w:val="2"/>
            <w:vMerge w:val="restart"/>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Krešimir Tomasović,</w:t>
            </w:r>
          </w:p>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stručni suradnik</w:t>
            </w:r>
          </w:p>
          <w:p w:rsidR="00E033D2" w:rsidRPr="00B0657F" w:rsidRDefault="00E033D2" w:rsidP="006A297C">
            <w:pPr>
              <w:spacing w:after="0" w:line="240" w:lineRule="auto"/>
              <w:rPr>
                <w:rFonts w:ascii="Arial" w:hAnsi="Arial" w:cs="Arial"/>
                <w:sz w:val="20"/>
                <w:szCs w:val="20"/>
              </w:rPr>
            </w:pPr>
          </w:p>
        </w:tc>
        <w:tc>
          <w:tcPr>
            <w:tcW w:w="2302" w:type="dxa"/>
            <w:gridSpan w:val="5"/>
            <w:vMerge w:val="restart"/>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12" w:type="dxa"/>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3" w:type="dxa"/>
            <w:gridSpan w:val="2"/>
            <w:vMerge/>
            <w:tcBorders>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2302" w:type="dxa"/>
            <w:gridSpan w:val="5"/>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712" w:type="dxa"/>
            <w:tcBorders>
              <w:bottom w:val="single" w:sz="12" w:space="0" w:color="auto"/>
              <w:right w:val="single" w:sz="12" w:space="0" w:color="auto"/>
            </w:tcBorders>
            <w:tcMar>
              <w:top w:w="0" w:type="dxa"/>
              <w:left w:w="57" w:type="dxa"/>
              <w:bottom w:w="0" w:type="dxa"/>
              <w:right w:w="57" w:type="dxa"/>
            </w:tcMar>
            <w:vAlign w:val="center"/>
          </w:tcPr>
          <w:p w:rsidR="00E033D2" w:rsidRPr="00E45466" w:rsidRDefault="00E033D2" w:rsidP="006A297C">
            <w:pPr>
              <w:spacing w:after="0" w:line="240" w:lineRule="auto"/>
              <w:rPr>
                <w:rFonts w:ascii="Arial" w:hAnsi="Arial" w:cs="Arial"/>
                <w:color w:val="FF0000"/>
                <w:sz w:val="20"/>
                <w:szCs w:val="20"/>
              </w:rPr>
            </w:pPr>
            <w:r w:rsidRPr="00E45466">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33D2" w:rsidRPr="00E45466" w:rsidRDefault="00E033D2" w:rsidP="006A297C">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33D2" w:rsidRPr="00E45466" w:rsidRDefault="00E033D2" w:rsidP="006A297C">
            <w:pPr>
              <w:spacing w:after="0" w:line="240" w:lineRule="auto"/>
              <w:rPr>
                <w:rFonts w:ascii="Arial" w:hAnsi="Arial" w:cs="Arial"/>
                <w:color w:val="FF0000"/>
                <w:sz w:val="20"/>
                <w:szCs w:val="20"/>
              </w:rPr>
            </w:pPr>
            <w:r w:rsidRPr="00E45466">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Izborni predmet</w:t>
            </w:r>
          </w:p>
        </w:tc>
        <w:tc>
          <w:tcPr>
            <w:tcW w:w="2302" w:type="dxa"/>
            <w:gridSpan w:val="5"/>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48"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9465" w:type="dxa"/>
            <w:gridSpan w:val="15"/>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Upoznavanje i usvajanje teoretsko -praktičnih znanja sa specifičnostima materijala,osposobljavanje  za  primjenu različitih  tehnika i njihova odgovarajuća primjena u kamenu za  samostalno kiparsko izražavanje.</w:t>
            </w: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FF0000"/>
                <w:sz w:val="20"/>
                <w:szCs w:val="20"/>
              </w:rPr>
            </w:pPr>
            <w:r w:rsidRPr="00667252">
              <w:rPr>
                <w:rFonts w:ascii="Arial" w:hAnsi="Arial" w:cs="Arial"/>
                <w:color w:val="000000"/>
                <w:sz w:val="20"/>
                <w:szCs w:val="20"/>
                <w:shd w:val="clear" w:color="auto" w:fill="FFFFFF"/>
              </w:rPr>
              <w:t>Završena srednja škola, položena državna matura, položena DPZVS, upisan prvi semestar preddiplomskog studija.</w:t>
            </w:r>
          </w:p>
          <w:p w:rsidR="00E033D2" w:rsidRPr="00B0657F" w:rsidRDefault="00E033D2" w:rsidP="006A297C">
            <w:pPr>
              <w:tabs>
                <w:tab w:val="left" w:pos="2820"/>
              </w:tabs>
              <w:spacing w:after="0"/>
              <w:rPr>
                <w:rFonts w:ascii="Arial" w:hAnsi="Arial" w:cs="Arial"/>
                <w:color w:val="FF0000"/>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Student će nakon položenog ispita biti u stanju: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 Objasniti  tradicionalne i suvremene tehnike vađenja i obrade kamena.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2.Protumačiti  klasičnu i suvremenu  tehniku  likovne obrade kamena.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 Vrednovati teoretski i praktično  temeljne  problem klesanja  likovne kiparske forme u kamenu.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 Praktično izraditi samostalnu kiparsku formu u kamenu  po klasičnoj ili suvremenoj kiparskoj  koncepciji.</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Teoretski dio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15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 Geološka i genetska klasifikacija stijena ( 6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 - magmatske ili eruptivne stijene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 - sedimentne stijene (vapnenci)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 - metamorfne stijene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 Osnovni minerali (1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 Fizička i mehanička svojstva kamena. (1 nastavni sat).</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 Nalazišta i eksploatacija kamena  (1 nastavni sat).</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5. Povijesni pregled vađenja kamena (1 nastavni sat).</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6. Tradicionalna obrada kamena (2 nastavna sata).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7. Tradicionalni kamenoklesarski alati (1 nastavni sat).</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8. Punktiranje modela u mjerilu 1:1 (1 nastavni sat).</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9. Rekonstrukcija i konzervacija kamena (1 nastavni sat).</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Praktični dio</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30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Likovna obrada kamena po individualno odabranoj kiparskoj formi. </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rPr>
          <w:trHeight w:val="349"/>
        </w:trPr>
        <w:tc>
          <w:tcPr>
            <w:tcW w:w="1913" w:type="dxa"/>
            <w:gridSpan w:val="2"/>
            <w:vMerge w:val="restart"/>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3390" w:type="dxa"/>
            <w:gridSpan w:val="4"/>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predavanja</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seminari i radionice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vježbe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i/>
                <w:sz w:val="20"/>
                <w:szCs w:val="20"/>
                <w:lang w:val="hr-HR" w:eastAsia="en-US"/>
              </w:rPr>
              <w:t>on line</w:t>
            </w:r>
            <w:r w:rsidRPr="00B0657F">
              <w:rPr>
                <w:rFonts w:ascii="Arial" w:hAnsi="Arial" w:cs="Arial"/>
                <w:b w:val="0"/>
                <w:sz w:val="20"/>
                <w:szCs w:val="20"/>
                <w:lang w:val="hr-HR" w:eastAsia="en-US"/>
              </w:rPr>
              <w:t xml:space="preserve"> u cijelosti</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lang w:val="en-US"/>
              </w:rPr>
              <w:t>☐</w:t>
            </w:r>
            <w:r w:rsidRPr="00B0657F">
              <w:rPr>
                <w:rFonts w:ascii="Arial" w:hAnsi="Arial" w:cs="Arial"/>
                <w:sz w:val="20"/>
                <w:szCs w:val="20"/>
              </w:rPr>
              <w:t xml:space="preserve"> terenska nastava</w:t>
            </w:r>
          </w:p>
        </w:tc>
        <w:tc>
          <w:tcPr>
            <w:tcW w:w="4162" w:type="dxa"/>
            <w:gridSpan w:val="9"/>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samostalni  zadaci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multimedija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laboratorij</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Arial" w:eastAsia="MS Gothic" w:hAnsi="Arial" w:cs="Arial"/>
                <w:b/>
                <w:sz w:val="20"/>
                <w:szCs w:val="20"/>
                <w:lang w:val="en-US"/>
              </w:rPr>
              <w:t xml:space="preserve">X </w:t>
            </w:r>
            <w:r w:rsidRPr="00B0657F">
              <w:rPr>
                <w:rFonts w:ascii="Arial" w:eastAsia="MS Gothic" w:hAnsi="Arial" w:cs="Arial"/>
                <w:sz w:val="20"/>
                <w:szCs w:val="20"/>
                <w:lang w:val="en-US"/>
              </w:rPr>
              <w:t xml:space="preserve"> individualni  rad</w:t>
            </w:r>
          </w:p>
        </w:tc>
      </w:tr>
      <w:tr w:rsidR="00E033D2" w:rsidRPr="00B0657F" w:rsidTr="006A297C">
        <w:trPr>
          <w:trHeight w:val="577"/>
        </w:trPr>
        <w:tc>
          <w:tcPr>
            <w:tcW w:w="1913" w:type="dxa"/>
            <w:gridSpan w:val="2"/>
            <w:vMerge/>
            <w:tcBorders>
              <w:lef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3390" w:type="dxa"/>
            <w:gridSpan w:val="4"/>
            <w:vMerge/>
            <w:vAlign w:val="center"/>
          </w:tcPr>
          <w:p w:rsidR="00E033D2" w:rsidRPr="00B0657F" w:rsidRDefault="00E033D2" w:rsidP="006A297C">
            <w:pPr>
              <w:spacing w:after="0" w:line="240" w:lineRule="auto"/>
              <w:rPr>
                <w:rFonts w:ascii="Arial" w:hAnsi="Arial" w:cs="Arial"/>
                <w:sz w:val="20"/>
                <w:szCs w:val="20"/>
              </w:rPr>
            </w:pPr>
          </w:p>
        </w:tc>
        <w:tc>
          <w:tcPr>
            <w:tcW w:w="4162" w:type="dxa"/>
            <w:gridSpan w:val="9"/>
            <w:vMerge/>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3"/>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Redovito pohađanje predavanja,vježbi i izrada jedne samostalne kiparske forme,Praćenje  javnih izložbi i sudjelovanje na studentskim izložbama .</w:t>
            </w:r>
          </w:p>
        </w:tc>
      </w:tr>
      <w:tr w:rsidR="00E033D2" w:rsidRPr="00B0657F" w:rsidTr="006A297C">
        <w:trPr>
          <w:trHeight w:val="397"/>
        </w:trPr>
        <w:tc>
          <w:tcPr>
            <w:tcW w:w="1913" w:type="dxa"/>
            <w:gridSpan w:val="2"/>
            <w:vMerge w:val="restart"/>
            <w:tcBorders>
              <w:top w:val="single" w:sz="12" w:space="0" w:color="auto"/>
              <w:left w:val="single" w:sz="12" w:space="0" w:color="auto"/>
              <w:bottom w:val="single" w:sz="12" w:space="0" w:color="auto"/>
            </w:tcBorders>
            <w:shd w:val="clear" w:color="auto" w:fill="CCFFFF"/>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Pohađanje nastave</w:t>
            </w:r>
          </w:p>
        </w:tc>
        <w:tc>
          <w:tcPr>
            <w:tcW w:w="782"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0,5</w:t>
            </w:r>
          </w:p>
        </w:tc>
        <w:tc>
          <w:tcPr>
            <w:tcW w:w="1275" w:type="dxa"/>
            <w:gridSpan w:val="3"/>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Istraživanje</w:t>
            </w:r>
          </w:p>
        </w:tc>
        <w:tc>
          <w:tcPr>
            <w:tcW w:w="968" w:type="dxa"/>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0,5</w:t>
            </w:r>
          </w:p>
        </w:tc>
        <w:tc>
          <w:tcPr>
            <w:tcW w:w="1520" w:type="dxa"/>
            <w:gridSpan w:val="5"/>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Praktični rad</w:t>
            </w:r>
          </w:p>
        </w:tc>
        <w:tc>
          <w:tcPr>
            <w:tcW w:w="1330" w:type="dxa"/>
            <w:gridSpan w:val="2"/>
            <w:tcBorders>
              <w:top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Eksperimentalni rad</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Referat</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520" w:type="dxa"/>
            <w:gridSpan w:val="5"/>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rPr>
              <w:t>Samostalni rad.</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0,5</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Esej</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Seminarski rad</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520" w:type="dxa"/>
            <w:gridSpan w:val="5"/>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Praćenje izložbi u muzejima i galerijama</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Kolokviji</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Usmeni ispit</w:t>
            </w:r>
          </w:p>
        </w:tc>
        <w:tc>
          <w:tcPr>
            <w:tcW w:w="968" w:type="dxa"/>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0,5</w:t>
            </w:r>
          </w:p>
        </w:tc>
        <w:tc>
          <w:tcPr>
            <w:tcW w:w="1520" w:type="dxa"/>
            <w:gridSpan w:val="5"/>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Izložbena aktivnost</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p>
        </w:tc>
        <w:tc>
          <w:tcPr>
            <w:tcW w:w="1520" w:type="dxa"/>
            <w:gridSpan w:val="5"/>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3" w:type="dxa"/>
            <w:gridSpan w:val="2"/>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3"/>
            <w:tcBorders>
              <w:top w:val="single" w:sz="12"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Završni ispit (interna izložba) 50%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Pohađanje nastave 20%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Individualni rad 10%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Vježbe 20%</w:t>
            </w:r>
          </w:p>
        </w:tc>
      </w:tr>
      <w:tr w:rsidR="00E033D2" w:rsidRPr="00B0657F" w:rsidTr="006A297C">
        <w:tc>
          <w:tcPr>
            <w:tcW w:w="1913" w:type="dxa"/>
            <w:gridSpan w:val="2"/>
            <w:vMerge w:val="restart"/>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widowControl w:val="0"/>
              <w:autoSpaceDE w:val="0"/>
              <w:autoSpaceDN w:val="0"/>
              <w:adjustRightInd w:val="0"/>
              <w:rPr>
                <w:rFonts w:ascii="Arial" w:hAnsi="Arial" w:cs="Arial"/>
                <w:sz w:val="20"/>
                <w:szCs w:val="20"/>
              </w:rPr>
            </w:pPr>
            <w:r w:rsidRPr="00B0657F">
              <w:rPr>
                <w:rFonts w:ascii="Arial" w:hAnsi="Arial" w:cs="Arial"/>
                <w:sz w:val="20"/>
                <w:szCs w:val="20"/>
              </w:rPr>
              <w:t>Tradicionalna obrada kamena klasičnim alatima -  Nikola Džaja – Split,1999.</w:t>
            </w:r>
          </w:p>
        </w:tc>
        <w:tc>
          <w:tcPr>
            <w:tcW w:w="1244" w:type="dxa"/>
            <w:gridSpan w:val="3"/>
            <w:tcBorders>
              <w:top w:val="single" w:sz="8" w:space="0" w:color="auto"/>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t>20</w:t>
            </w:r>
          </w:p>
        </w:tc>
        <w:tc>
          <w:tcPr>
            <w:tcW w:w="1518" w:type="dxa"/>
            <w:gridSpan w:val="3"/>
            <w:tcBorders>
              <w:top w:val="single" w:sz="8" w:space="0" w:color="auto"/>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rPr>
                <w:rFonts w:ascii="Arial" w:hAnsi="Arial" w:cs="Arial"/>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widowControl w:val="0"/>
              <w:autoSpaceDE w:val="0"/>
              <w:autoSpaceDN w:val="0"/>
              <w:adjustRightInd w:val="0"/>
              <w:rPr>
                <w:rFonts w:ascii="Arial" w:hAnsi="Arial" w:cs="Arial"/>
                <w:color w:val="000000"/>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pStyle w:val="tabliceumas"/>
              <w:rPr>
                <w:rFonts w:ascii="Arial" w:hAnsi="Arial" w:cs="Arial"/>
                <w:b w:val="0"/>
                <w:sz w:val="20"/>
                <w:szCs w:val="20"/>
              </w:rPr>
            </w:pPr>
            <w:r w:rsidRPr="00B0657F">
              <w:rPr>
                <w:rFonts w:ascii="Arial" w:hAnsi="Arial" w:cs="Arial"/>
                <w:b w:val="0"/>
                <w:sz w:val="20"/>
                <w:szCs w:val="20"/>
              </w:rPr>
              <w:t>Razni pregledi povijesti umjetnosti, Enciklopedija likovnih umjetnosti, Enciklopedija  hrvatske umjetnosti, monografije svjetskih i  nacionalnih kipara, katalozi važnih kiparskih izložbi, Časopisi iz područja suvremene umjetnosti : Kunstforum, Art in America, Parkett, Flash Art, Kontura...</w:t>
            </w:r>
          </w:p>
          <w:p w:rsidR="00E033D2" w:rsidRPr="00B0657F" w:rsidRDefault="00E033D2" w:rsidP="006A297C">
            <w:pPr>
              <w:rPr>
                <w:rFonts w:ascii="Arial" w:hAnsi="Arial" w:cs="Arial"/>
                <w:sz w:val="20"/>
                <w:szCs w:val="20"/>
              </w:rPr>
            </w:pPr>
            <w:r w:rsidRPr="00B0657F">
              <w:rPr>
                <w:rFonts w:ascii="Arial" w:hAnsi="Arial" w:cs="Arial"/>
                <w:sz w:val="20"/>
                <w:szCs w:val="20"/>
              </w:rPr>
              <w:t>Internet izvori</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 Konzultacije, korekture, aktivnost na nastavi, evidencija pohađanja nastave, studentske ankete, unutarnja i vanjska evaluacija studijskog programa i nastavnika  i  drugi oblici praćenja kvalitete nastave sukladni pravilima Sveučilišta u Splitu</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Treba uzeti u obzir da je rad na umjetničkim akademijama specifičan oblik nastave u visokom školstvu. Nastava iz kolegija: Likovna obrada kamena gotovo je u cijelosti  mentorska nastava, koja je ujedno i praktična i teorijska, te se zbog specifičnosti materije koja se predaje radi u malim grupama.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Praktični rad studenta iz kolegija Likovna obrada kamena gotovo uvijek u sebi sadrži: Istraživanje i eksperimentiranje.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Predavanja i vježbe se izvode na hrvatskom jeziku uz mogućnost praćenja na engleskom jeziku.</w:t>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831"/>
        <w:gridCol w:w="628"/>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rPr>
                <w:rFonts w:ascii="Arial" w:hAnsi="Arial" w:cs="Arial"/>
                <w:b/>
                <w:sz w:val="20"/>
                <w:szCs w:val="20"/>
              </w:rPr>
            </w:pPr>
            <w:r w:rsidRPr="00B0657F">
              <w:rPr>
                <w:rFonts w:ascii="Arial" w:hAnsi="Arial" w:cs="Arial"/>
                <w:b/>
                <w:sz w:val="20"/>
                <w:szCs w:val="20"/>
              </w:rPr>
              <w:t>OSNOVE SLIKARSTVA 1</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Style w:val="Strong"/>
                <w:rFonts w:ascii="Arial" w:hAnsi="Arial" w:cs="Arial"/>
                <w:b w:val="0"/>
                <w:sz w:val="20"/>
                <w:szCs w:val="20"/>
              </w:rPr>
            </w:pPr>
            <w:r w:rsidRPr="00B0657F">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1A6F8B">
              <w:rPr>
                <w:rFonts w:ascii="Arial" w:hAnsi="Arial" w:cs="Arial"/>
                <w:sz w:val="20"/>
                <w:szCs w:val="20"/>
              </w:rPr>
              <w:t>UAK004</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Pr>
                <w:rFonts w:ascii="Arial" w:hAnsi="Arial" w:cs="Arial"/>
                <w:color w:val="000000"/>
                <w:sz w:val="20"/>
                <w:szCs w:val="20"/>
              </w:rPr>
              <w:t>doc. a</w:t>
            </w:r>
            <w:r w:rsidRPr="00B0657F">
              <w:rPr>
                <w:rFonts w:ascii="Arial" w:hAnsi="Arial" w:cs="Arial"/>
                <w:color w:val="000000"/>
                <w:sz w:val="20"/>
                <w:szCs w:val="20"/>
              </w:rPr>
              <w:t xml:space="preserve">kademska slikarica </w:t>
            </w:r>
            <w:r>
              <w:rPr>
                <w:rFonts w:ascii="Arial" w:hAnsi="Arial" w:cs="Arial"/>
                <w:color w:val="000000"/>
                <w:sz w:val="20"/>
                <w:szCs w:val="20"/>
              </w:rPr>
              <w:t>Glorija Oreb</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3</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E45466" w:rsidRDefault="00E033D2" w:rsidP="006A297C">
            <w:pPr>
              <w:spacing w:after="0" w:line="240" w:lineRule="auto"/>
              <w:rPr>
                <w:rFonts w:ascii="Arial" w:hAnsi="Arial" w:cs="Arial"/>
                <w:color w:val="FF0000"/>
                <w:sz w:val="20"/>
                <w:szCs w:val="20"/>
              </w:rPr>
            </w:pPr>
            <w:r w:rsidRPr="00E45466">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33D2" w:rsidRPr="00E45466" w:rsidRDefault="00E033D2" w:rsidP="006A297C">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33D2" w:rsidRPr="00E45466" w:rsidRDefault="00E033D2" w:rsidP="006A297C">
            <w:pPr>
              <w:spacing w:after="0" w:line="240" w:lineRule="auto"/>
              <w:rPr>
                <w:rFonts w:ascii="Arial" w:hAnsi="Arial" w:cs="Arial"/>
                <w:color w:val="FF0000"/>
                <w:sz w:val="20"/>
                <w:szCs w:val="20"/>
              </w:rPr>
            </w:pPr>
            <w:r w:rsidRPr="00E45466">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Izborni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Upoznavanje sa slikarskim tehnikama, vještinama, teorijom i  osposobljavanje za primjenu naučenih znanja i vještina.</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FF0000"/>
                <w:sz w:val="20"/>
                <w:szCs w:val="20"/>
              </w:rPr>
            </w:pPr>
            <w:r w:rsidRPr="00667252">
              <w:rPr>
                <w:rFonts w:ascii="Arial" w:hAnsi="Arial" w:cs="Arial"/>
                <w:color w:val="000000"/>
                <w:sz w:val="20"/>
                <w:szCs w:val="20"/>
                <w:shd w:val="clear" w:color="auto" w:fill="FFFFFF"/>
              </w:rPr>
              <w:t>Završena srednja škola, položena državna matura, položena DPZVS, upisan prvi semestar preddiplomskog studija.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spacing w:before="20" w:after="20"/>
              <w:rPr>
                <w:rFonts w:ascii="Arial" w:hAnsi="Arial" w:cs="Arial"/>
                <w:color w:val="000000"/>
                <w:sz w:val="20"/>
                <w:szCs w:val="20"/>
              </w:rPr>
            </w:pPr>
            <w:r w:rsidRPr="00B0657F">
              <w:rPr>
                <w:rFonts w:ascii="Arial" w:hAnsi="Arial" w:cs="Arial"/>
                <w:color w:val="000000"/>
                <w:sz w:val="20"/>
                <w:szCs w:val="20"/>
              </w:rPr>
              <w:t>Student će nakon položenog ispita primijeniti sljedeće kompetencije:</w:t>
            </w:r>
          </w:p>
          <w:p w:rsidR="00E033D2" w:rsidRPr="00B0657F" w:rsidRDefault="00E033D2" w:rsidP="006A297C">
            <w:pPr>
              <w:spacing w:before="20" w:after="20"/>
              <w:rPr>
                <w:rFonts w:ascii="Arial" w:hAnsi="Arial" w:cs="Arial"/>
                <w:sz w:val="20"/>
                <w:szCs w:val="20"/>
              </w:rPr>
            </w:pPr>
          </w:p>
          <w:p w:rsidR="00E033D2" w:rsidRPr="00B0657F" w:rsidRDefault="00E033D2" w:rsidP="00100E8E">
            <w:pPr>
              <w:numPr>
                <w:ilvl w:val="0"/>
                <w:numId w:val="6"/>
              </w:numPr>
              <w:spacing w:before="20" w:after="20" w:line="240" w:lineRule="auto"/>
              <w:rPr>
                <w:rFonts w:ascii="Arial" w:hAnsi="Arial" w:cs="Arial"/>
                <w:sz w:val="20"/>
                <w:szCs w:val="20"/>
              </w:rPr>
            </w:pPr>
            <w:r w:rsidRPr="00B0657F">
              <w:rPr>
                <w:rFonts w:ascii="Arial" w:hAnsi="Arial" w:cs="Arial"/>
                <w:sz w:val="20"/>
                <w:szCs w:val="20"/>
              </w:rPr>
              <w:t xml:space="preserve">Primijeniti usvojena znanja i praksu za produkciju vlastitog rada i njegovu prezentaciju </w:t>
            </w:r>
          </w:p>
          <w:p w:rsidR="00E033D2" w:rsidRPr="00B0657F" w:rsidRDefault="00E033D2" w:rsidP="00100E8E">
            <w:pPr>
              <w:numPr>
                <w:ilvl w:val="0"/>
                <w:numId w:val="6"/>
              </w:numPr>
              <w:spacing w:before="20" w:after="20" w:line="240" w:lineRule="auto"/>
              <w:rPr>
                <w:rFonts w:ascii="Arial" w:hAnsi="Arial" w:cs="Arial"/>
                <w:sz w:val="20"/>
                <w:szCs w:val="20"/>
              </w:rPr>
            </w:pPr>
            <w:r w:rsidRPr="00B0657F">
              <w:rPr>
                <w:rFonts w:ascii="Arial" w:hAnsi="Arial" w:cs="Arial"/>
                <w:sz w:val="20"/>
                <w:szCs w:val="20"/>
              </w:rPr>
              <w:t>Artikulirati vlastitu ideju u mediju slikarstva</w:t>
            </w:r>
          </w:p>
          <w:p w:rsidR="00E033D2" w:rsidRPr="00B0657F" w:rsidRDefault="00E033D2" w:rsidP="00100E8E">
            <w:pPr>
              <w:numPr>
                <w:ilvl w:val="0"/>
                <w:numId w:val="6"/>
              </w:numPr>
              <w:spacing w:before="20" w:after="20" w:line="240" w:lineRule="auto"/>
              <w:rPr>
                <w:rFonts w:ascii="Arial" w:hAnsi="Arial" w:cs="Arial"/>
                <w:sz w:val="20"/>
                <w:szCs w:val="20"/>
              </w:rPr>
            </w:pPr>
            <w:r w:rsidRPr="00B0657F">
              <w:rPr>
                <w:rFonts w:ascii="Arial" w:hAnsi="Arial" w:cs="Arial"/>
                <w:sz w:val="20"/>
                <w:szCs w:val="20"/>
              </w:rPr>
              <w:t>Interpretirati klasična i suvremena likovna djela</w:t>
            </w:r>
          </w:p>
          <w:p w:rsidR="00E033D2" w:rsidRPr="00B0657F" w:rsidRDefault="00E033D2" w:rsidP="00100E8E">
            <w:pPr>
              <w:numPr>
                <w:ilvl w:val="0"/>
                <w:numId w:val="6"/>
              </w:numPr>
              <w:spacing w:before="20" w:after="20" w:line="240" w:lineRule="auto"/>
              <w:rPr>
                <w:rFonts w:ascii="Arial" w:hAnsi="Arial" w:cs="Arial"/>
                <w:sz w:val="20"/>
                <w:szCs w:val="20"/>
              </w:rPr>
            </w:pPr>
            <w:r w:rsidRPr="00B0657F">
              <w:rPr>
                <w:rFonts w:ascii="Arial" w:hAnsi="Arial" w:cs="Arial"/>
                <w:sz w:val="20"/>
                <w:szCs w:val="20"/>
              </w:rPr>
              <w:t>Analizirati slikarske pojmove</w:t>
            </w:r>
          </w:p>
          <w:p w:rsidR="00E033D2" w:rsidRPr="00B0657F" w:rsidRDefault="00E033D2" w:rsidP="00100E8E">
            <w:pPr>
              <w:numPr>
                <w:ilvl w:val="0"/>
                <w:numId w:val="6"/>
              </w:numPr>
              <w:spacing w:before="20" w:after="20" w:line="240" w:lineRule="auto"/>
              <w:rPr>
                <w:rFonts w:ascii="Arial" w:hAnsi="Arial" w:cs="Arial"/>
                <w:sz w:val="20"/>
                <w:szCs w:val="20"/>
              </w:rPr>
            </w:pPr>
            <w:r w:rsidRPr="00B0657F">
              <w:rPr>
                <w:rFonts w:ascii="Arial" w:hAnsi="Arial" w:cs="Arial"/>
                <w:sz w:val="20"/>
                <w:szCs w:val="20"/>
              </w:rPr>
              <w:t>Praktično naslikati portret i akt u klasičnoj i suvremenoj  interpretaciji</w:t>
            </w:r>
          </w:p>
          <w:p w:rsidR="00E033D2" w:rsidRPr="00B0657F" w:rsidRDefault="00E033D2" w:rsidP="006A297C">
            <w:pPr>
              <w:autoSpaceDE w:val="0"/>
              <w:autoSpaceDN w:val="0"/>
              <w:adjustRightInd w:val="0"/>
              <w:spacing w:after="0" w:line="240" w:lineRule="auto"/>
              <w:ind w:left="360"/>
              <w:jc w:val="both"/>
              <w:rPr>
                <w:rFonts w:ascii="Arial" w:hAnsi="Arial" w:cs="Arial"/>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rPr>
                <w:rFonts w:ascii="Arial" w:hAnsi="Arial" w:cs="Arial"/>
                <w:color w:val="FF0000"/>
                <w:sz w:val="20"/>
                <w:szCs w:val="20"/>
              </w:rPr>
            </w:pPr>
          </w:p>
          <w:p w:rsidR="00E033D2" w:rsidRPr="00B0657F" w:rsidRDefault="00E033D2" w:rsidP="00100E8E">
            <w:pPr>
              <w:numPr>
                <w:ilvl w:val="0"/>
                <w:numId w:val="8"/>
              </w:numPr>
              <w:rPr>
                <w:rFonts w:ascii="Arial" w:hAnsi="Arial" w:cs="Arial"/>
                <w:sz w:val="20"/>
                <w:szCs w:val="20"/>
              </w:rPr>
            </w:pPr>
            <w:r w:rsidRPr="00B0657F">
              <w:rPr>
                <w:rFonts w:ascii="Arial" w:hAnsi="Arial" w:cs="Arial"/>
                <w:sz w:val="20"/>
                <w:szCs w:val="20"/>
              </w:rPr>
              <w:t>upoznavanje sa programom i načinom rada tijekom kolegija. Uvodno  predavanje o sadržaju semestra. Tema predavanja: vizualni jezik u likovnoj umjetnosti. Vježba: slikanje na zadanu temu (2 sata P, 1 sat V).</w:t>
            </w:r>
          </w:p>
          <w:p w:rsidR="00E033D2" w:rsidRPr="00B0657F" w:rsidRDefault="00E033D2" w:rsidP="006A297C">
            <w:pPr>
              <w:rPr>
                <w:rFonts w:ascii="Arial" w:hAnsi="Arial" w:cs="Arial"/>
                <w:sz w:val="20"/>
                <w:szCs w:val="20"/>
              </w:rPr>
            </w:pPr>
            <w:r w:rsidRPr="00B0657F">
              <w:rPr>
                <w:rFonts w:ascii="Arial" w:hAnsi="Arial" w:cs="Arial"/>
                <w:sz w:val="20"/>
                <w:szCs w:val="20"/>
              </w:rPr>
              <w:t>2. Tema predavanja: linija kao likovni znak; ploha. Vježba: slikanje na zadanu temu (2 sata P, 1 sat V).</w:t>
            </w:r>
          </w:p>
          <w:p w:rsidR="00E033D2" w:rsidRPr="00B0657F" w:rsidRDefault="00E033D2" w:rsidP="006A297C">
            <w:pPr>
              <w:rPr>
                <w:rFonts w:ascii="Arial" w:hAnsi="Arial" w:cs="Arial"/>
                <w:sz w:val="20"/>
                <w:szCs w:val="20"/>
              </w:rPr>
            </w:pPr>
            <w:r w:rsidRPr="00B0657F">
              <w:rPr>
                <w:rFonts w:ascii="Arial" w:hAnsi="Arial" w:cs="Arial"/>
                <w:sz w:val="20"/>
                <w:szCs w:val="20"/>
              </w:rPr>
              <w:t>3. Tema predavanja: Perspektiva i cjelovitost. Vježba: slikanje na zadanu temu (2 sata P, 1 sat V).</w:t>
            </w:r>
          </w:p>
          <w:p w:rsidR="00E033D2" w:rsidRPr="00B0657F" w:rsidRDefault="00E033D2" w:rsidP="006A297C">
            <w:pPr>
              <w:rPr>
                <w:rFonts w:ascii="Arial" w:hAnsi="Arial" w:cs="Arial"/>
                <w:sz w:val="20"/>
                <w:szCs w:val="20"/>
              </w:rPr>
            </w:pPr>
            <w:r w:rsidRPr="00B0657F">
              <w:rPr>
                <w:rFonts w:ascii="Arial" w:hAnsi="Arial" w:cs="Arial"/>
                <w:sz w:val="20"/>
                <w:szCs w:val="20"/>
              </w:rPr>
              <w:t>4. Tema predavanja: Ritam i simetrija. Vježba: slikanje na zadanu temu (2 sata P, 1 sat V).</w:t>
            </w:r>
          </w:p>
          <w:p w:rsidR="00E033D2" w:rsidRPr="00B0657F" w:rsidRDefault="00E033D2" w:rsidP="00100E8E">
            <w:pPr>
              <w:numPr>
                <w:ilvl w:val="0"/>
                <w:numId w:val="7"/>
              </w:numPr>
              <w:rPr>
                <w:rFonts w:ascii="Arial" w:hAnsi="Arial" w:cs="Arial"/>
                <w:sz w:val="20"/>
                <w:szCs w:val="20"/>
              </w:rPr>
            </w:pPr>
            <w:r w:rsidRPr="00B0657F">
              <w:rPr>
                <w:rFonts w:ascii="Arial" w:hAnsi="Arial" w:cs="Arial"/>
                <w:sz w:val="20"/>
                <w:szCs w:val="20"/>
              </w:rPr>
              <w:t>Tema predavanja: Ritam i kontrast. Vježba: slikanje na zadanu temu (2 sata P, 1 sat V).</w:t>
            </w:r>
          </w:p>
          <w:p w:rsidR="00E033D2" w:rsidRPr="00B0657F" w:rsidRDefault="00E033D2" w:rsidP="00100E8E">
            <w:pPr>
              <w:numPr>
                <w:ilvl w:val="0"/>
                <w:numId w:val="7"/>
              </w:numPr>
              <w:rPr>
                <w:rFonts w:ascii="Arial" w:hAnsi="Arial" w:cs="Arial"/>
                <w:sz w:val="20"/>
                <w:szCs w:val="20"/>
              </w:rPr>
            </w:pPr>
            <w:r w:rsidRPr="00B0657F">
              <w:rPr>
                <w:rFonts w:ascii="Arial" w:hAnsi="Arial" w:cs="Arial"/>
                <w:sz w:val="20"/>
                <w:szCs w:val="20"/>
              </w:rPr>
              <w:t>Tema predavanja: volumen i oblikovanje. Vježba: slikanje na zadanu temu (2 sata P, 1 sat V).</w:t>
            </w:r>
          </w:p>
          <w:p w:rsidR="00E033D2" w:rsidRPr="00B0657F" w:rsidRDefault="00E033D2" w:rsidP="00100E8E">
            <w:pPr>
              <w:numPr>
                <w:ilvl w:val="0"/>
                <w:numId w:val="7"/>
              </w:numPr>
              <w:rPr>
                <w:rFonts w:ascii="Arial" w:hAnsi="Arial" w:cs="Arial"/>
                <w:sz w:val="20"/>
                <w:szCs w:val="20"/>
              </w:rPr>
            </w:pPr>
            <w:r w:rsidRPr="00B0657F">
              <w:rPr>
                <w:rFonts w:ascii="Arial" w:hAnsi="Arial" w:cs="Arial"/>
                <w:sz w:val="20"/>
                <w:szCs w:val="20"/>
              </w:rPr>
              <w:t>Tema predavanja: Tekstura. Vježba: slikanje na zadanu temu (2 sata P, 1 sat V).</w:t>
            </w:r>
          </w:p>
          <w:p w:rsidR="00E033D2" w:rsidRPr="00B0657F" w:rsidRDefault="00E033D2" w:rsidP="00100E8E">
            <w:pPr>
              <w:numPr>
                <w:ilvl w:val="0"/>
                <w:numId w:val="7"/>
              </w:numPr>
              <w:rPr>
                <w:rFonts w:ascii="Arial" w:hAnsi="Arial" w:cs="Arial"/>
                <w:sz w:val="20"/>
                <w:szCs w:val="20"/>
              </w:rPr>
            </w:pPr>
            <w:r w:rsidRPr="00B0657F">
              <w:rPr>
                <w:rFonts w:ascii="Arial" w:hAnsi="Arial" w:cs="Arial"/>
                <w:sz w:val="20"/>
                <w:szCs w:val="20"/>
              </w:rPr>
              <w:t>Tema predavanja: Uvod u slikarske tehnike. Vježba: slikanje na zadanu temu (2 sata P, 1 sat V).</w:t>
            </w:r>
          </w:p>
          <w:p w:rsidR="00E033D2" w:rsidRPr="00B0657F" w:rsidRDefault="00E033D2" w:rsidP="00100E8E">
            <w:pPr>
              <w:numPr>
                <w:ilvl w:val="0"/>
                <w:numId w:val="7"/>
              </w:numPr>
              <w:rPr>
                <w:rFonts w:ascii="Arial" w:hAnsi="Arial" w:cs="Arial"/>
                <w:sz w:val="20"/>
                <w:szCs w:val="20"/>
              </w:rPr>
            </w:pPr>
            <w:r w:rsidRPr="00B0657F">
              <w:rPr>
                <w:rFonts w:ascii="Arial" w:hAnsi="Arial" w:cs="Arial"/>
                <w:sz w:val="20"/>
                <w:szCs w:val="20"/>
              </w:rPr>
              <w:t>Tema predavanja: ton i tonske tehnike. Vježba: slikanje na zadanu temu (2 sata P, 1 sat V).</w:t>
            </w:r>
          </w:p>
          <w:p w:rsidR="00E033D2" w:rsidRPr="00B0657F" w:rsidRDefault="00E033D2" w:rsidP="00100E8E">
            <w:pPr>
              <w:numPr>
                <w:ilvl w:val="0"/>
                <w:numId w:val="7"/>
              </w:numPr>
              <w:rPr>
                <w:rFonts w:ascii="Arial" w:hAnsi="Arial" w:cs="Arial"/>
                <w:sz w:val="20"/>
                <w:szCs w:val="20"/>
              </w:rPr>
            </w:pPr>
            <w:r w:rsidRPr="00B0657F">
              <w:rPr>
                <w:rFonts w:ascii="Arial" w:hAnsi="Arial" w:cs="Arial"/>
                <w:sz w:val="20"/>
                <w:szCs w:val="20"/>
              </w:rPr>
              <w:t>Tema predavanja: tehnike s perom i tušem. Vježba: slikanje na zadanu temu</w:t>
            </w:r>
          </w:p>
          <w:p w:rsidR="00E033D2" w:rsidRPr="00B0657F" w:rsidRDefault="00E033D2" w:rsidP="00100E8E">
            <w:pPr>
              <w:numPr>
                <w:ilvl w:val="0"/>
                <w:numId w:val="7"/>
              </w:numPr>
              <w:rPr>
                <w:rFonts w:ascii="Arial" w:hAnsi="Arial" w:cs="Arial"/>
                <w:sz w:val="20"/>
                <w:szCs w:val="20"/>
              </w:rPr>
            </w:pPr>
            <w:r w:rsidRPr="00B0657F">
              <w:rPr>
                <w:rFonts w:ascii="Arial" w:hAnsi="Arial" w:cs="Arial"/>
                <w:sz w:val="20"/>
                <w:szCs w:val="20"/>
              </w:rPr>
              <w:t>Tema predavanja: kopiranja jednog djela starog majstora. Vježba: slikanje na zadanu temu (2 sata P, 1 sat V).</w:t>
            </w:r>
          </w:p>
          <w:p w:rsidR="00E033D2" w:rsidRPr="00B0657F" w:rsidRDefault="00E033D2" w:rsidP="00100E8E">
            <w:pPr>
              <w:numPr>
                <w:ilvl w:val="0"/>
                <w:numId w:val="7"/>
              </w:numPr>
              <w:rPr>
                <w:rFonts w:ascii="Arial" w:hAnsi="Arial" w:cs="Arial"/>
                <w:color w:val="000000"/>
                <w:sz w:val="20"/>
                <w:szCs w:val="20"/>
              </w:rPr>
            </w:pPr>
            <w:r w:rsidRPr="00B0657F">
              <w:rPr>
                <w:rFonts w:ascii="Arial" w:hAnsi="Arial" w:cs="Arial"/>
                <w:sz w:val="20"/>
                <w:szCs w:val="20"/>
              </w:rPr>
              <w:t xml:space="preserve">Tema predavanja: kopiranje jednog djela starog majstora. Vježba: </w:t>
            </w:r>
            <w:r w:rsidRPr="00B0657F">
              <w:rPr>
                <w:rFonts w:ascii="Arial" w:hAnsi="Arial" w:cs="Arial"/>
                <w:color w:val="000000"/>
                <w:sz w:val="20"/>
                <w:szCs w:val="20"/>
              </w:rPr>
              <w:t>slikanje na zadanu temu (2 sata P, 1 sat V).</w:t>
            </w:r>
          </w:p>
          <w:p w:rsidR="00E033D2" w:rsidRPr="00B0657F" w:rsidRDefault="00E033D2" w:rsidP="00100E8E">
            <w:pPr>
              <w:numPr>
                <w:ilvl w:val="0"/>
                <w:numId w:val="7"/>
              </w:numPr>
              <w:rPr>
                <w:rFonts w:ascii="Arial" w:hAnsi="Arial" w:cs="Arial"/>
                <w:color w:val="000000"/>
                <w:sz w:val="20"/>
                <w:szCs w:val="20"/>
              </w:rPr>
            </w:pPr>
            <w:r w:rsidRPr="00B0657F">
              <w:rPr>
                <w:rFonts w:ascii="Arial" w:hAnsi="Arial" w:cs="Arial"/>
                <w:color w:val="000000"/>
                <w:sz w:val="20"/>
                <w:szCs w:val="20"/>
              </w:rPr>
              <w:t>Tema predavanja: sublimacija svih dosadašnjih tema. Vježba : slikanje na zadanu temu (2 sata P, 1 sat V).</w:t>
            </w:r>
          </w:p>
          <w:p w:rsidR="00E033D2" w:rsidRPr="00B0657F" w:rsidRDefault="00E033D2" w:rsidP="00100E8E">
            <w:pPr>
              <w:numPr>
                <w:ilvl w:val="0"/>
                <w:numId w:val="7"/>
              </w:numPr>
              <w:rPr>
                <w:rFonts w:ascii="Arial" w:hAnsi="Arial" w:cs="Arial"/>
                <w:color w:val="000000"/>
                <w:sz w:val="20"/>
                <w:szCs w:val="20"/>
              </w:rPr>
            </w:pPr>
            <w:r w:rsidRPr="00B0657F">
              <w:rPr>
                <w:rFonts w:ascii="Arial" w:hAnsi="Arial" w:cs="Arial"/>
                <w:color w:val="000000"/>
                <w:sz w:val="20"/>
                <w:szCs w:val="20"/>
              </w:rPr>
              <w:t>Tema predavanja: sublimacija svih dosadašnjih tema. Vježba : slikanje na zadanu temu (2 sata P, 1 sat V).</w:t>
            </w:r>
          </w:p>
          <w:p w:rsidR="00E033D2" w:rsidRPr="00B0657F" w:rsidRDefault="00E033D2" w:rsidP="00100E8E">
            <w:pPr>
              <w:numPr>
                <w:ilvl w:val="0"/>
                <w:numId w:val="7"/>
              </w:numPr>
              <w:rPr>
                <w:rFonts w:ascii="Arial" w:hAnsi="Arial" w:cs="Arial"/>
                <w:color w:val="000000"/>
                <w:sz w:val="20"/>
                <w:szCs w:val="20"/>
              </w:rPr>
            </w:pPr>
            <w:r w:rsidRPr="00B0657F">
              <w:rPr>
                <w:rFonts w:ascii="Arial" w:hAnsi="Arial" w:cs="Arial"/>
                <w:color w:val="000000"/>
                <w:sz w:val="20"/>
                <w:szCs w:val="20"/>
              </w:rPr>
              <w:t>Tema predavanja: sublimacija svih dosadašnjih tema. Vježba : slikanje na zadanu temu (2 sata P, 1 sat V).</w:t>
            </w:r>
          </w:p>
          <w:p w:rsidR="00E033D2" w:rsidRPr="00B0657F" w:rsidRDefault="00E033D2" w:rsidP="006A297C">
            <w:pPr>
              <w:ind w:left="720"/>
              <w:rPr>
                <w:rFonts w:ascii="Arial" w:hAnsi="Arial" w:cs="Arial"/>
                <w:sz w:val="20"/>
                <w:szCs w:val="20"/>
              </w:rPr>
            </w:pPr>
            <w:r w:rsidRPr="00B0657F">
              <w:rPr>
                <w:rFonts w:ascii="Arial" w:hAnsi="Arial" w:cs="Arial"/>
                <w:color w:val="000000"/>
                <w:sz w:val="20"/>
                <w:szCs w:val="20"/>
              </w:rPr>
              <w:t>Predavanje o klasičnim i suvremenim slikarima: Titian, Rembrand, Velazguez, Caravaggio, Van Gogh, Matisse, Prerafaeliti, Cezanne, Picasso, Kandinskij, Mondrian, Maljevič, de Chirico,Magritte</w:t>
            </w:r>
            <w:r w:rsidRPr="00B0657F">
              <w:rPr>
                <w:rFonts w:ascii="Arial" w:hAnsi="Arial" w:cs="Arial"/>
                <w:sz w:val="20"/>
                <w:szCs w:val="20"/>
              </w:rPr>
              <w:t>, Jasper Johns, Pollock, Rothko, Robert Mangold, Frank Stella, Burri, Lucio Fontan   Lichtenstein, Donald Judd, David Hockney, Bacon, Katz, Polke, Eric Fischl, Peter Doig, Luc Tuymans.</w:t>
            </w:r>
          </w:p>
          <w:p w:rsidR="00E033D2" w:rsidRPr="00B0657F" w:rsidRDefault="00E033D2" w:rsidP="006A297C">
            <w:pPr>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Arial" w:hAnsi="Arial" w:cs="Arial"/>
                <w:b w:val="0"/>
                <w:sz w:val="20"/>
                <w:szCs w:val="20"/>
                <w:lang w:val="hr-HR"/>
              </w:rPr>
              <w:t xml:space="preserve"> predavanja</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seminari i radionice  </w:t>
            </w:r>
          </w:p>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Arial" w:hAnsi="Arial" w:cs="Arial"/>
                <w:b w:val="0"/>
                <w:sz w:val="20"/>
                <w:szCs w:val="20"/>
                <w:lang w:val="hr-HR"/>
              </w:rPr>
              <w:t xml:space="preserve"> vježbe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i/>
                <w:sz w:val="20"/>
                <w:szCs w:val="20"/>
                <w:lang w:val="hr-HR"/>
              </w:rPr>
              <w:t>on line</w:t>
            </w:r>
            <w:r w:rsidRPr="00B0657F">
              <w:rPr>
                <w:rFonts w:ascii="Arial" w:hAnsi="Arial" w:cs="Arial"/>
                <w:b w:val="0"/>
                <w:sz w:val="20"/>
                <w:szCs w:val="20"/>
                <w:lang w:val="hr-HR"/>
              </w:rPr>
              <w:t xml:space="preserve"> u cijelosti</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Arial" w:hAnsi="Arial" w:cs="Arial"/>
                <w:b w:val="0"/>
                <w:sz w:val="20"/>
                <w:szCs w:val="20"/>
                <w:lang w:val="hr-HR"/>
              </w:rPr>
              <w:t xml:space="preserve"> samostalni  zadaci  </w:t>
            </w:r>
          </w:p>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Arial" w:hAnsi="Arial" w:cs="Arial"/>
                <w:b w:val="0"/>
                <w:sz w:val="20"/>
                <w:szCs w:val="20"/>
                <w:lang w:val="hr-HR"/>
              </w:rPr>
              <w:t xml:space="preserve"> multimedija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laboratorij</w:t>
            </w:r>
          </w:p>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 xml:space="preserve">X </w:t>
            </w:r>
            <w:r w:rsidRPr="00B0657F">
              <w:rPr>
                <w:rFonts w:ascii="Arial" w:hAnsi="Arial" w:cs="Arial"/>
                <w:b w:val="0"/>
                <w:sz w:val="20"/>
                <w:szCs w:val="20"/>
                <w:lang w:val="hr-HR"/>
              </w:rPr>
              <w:t>mentorski rad</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t> </w:t>
            </w:r>
            <w:r>
              <w:t> </w:t>
            </w:r>
            <w:r>
              <w:t> </w:t>
            </w:r>
            <w:r>
              <w:t> </w:t>
            </w:r>
            <w:r>
              <w:t> </w:t>
            </w:r>
            <w:r w:rsidRPr="00B0657F">
              <w:rPr>
                <w:rFonts w:ascii="Arial" w:hAnsi="Arial" w:cs="Arial"/>
                <w:sz w:val="20"/>
                <w:szCs w:val="20"/>
              </w:rPr>
              <w:fldChar w:fldCharType="end"/>
            </w:r>
            <w:r w:rsidRPr="00B0657F">
              <w:rPr>
                <w:rFonts w:ascii="Arial" w:hAnsi="Arial" w:cs="Arial"/>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Redovito pohađanje predavanja,vježbi( naslikati 5 portreta i 5 aktova),  javnih izložbi i sudjelovanje na studentskim izložbama i radionicama.</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831"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Pohađanje nastave</w:t>
            </w:r>
          </w:p>
        </w:tc>
        <w:tc>
          <w:tcPr>
            <w:tcW w:w="628"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1</w:t>
            </w:r>
          </w:p>
        </w:tc>
        <w:tc>
          <w:tcPr>
            <w:tcW w:w="1520"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t>1</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831"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Eksperimentalni rad</w:t>
            </w:r>
          </w:p>
        </w:tc>
        <w:tc>
          <w:tcPr>
            <w:tcW w:w="628"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Referat</w:t>
            </w:r>
          </w:p>
        </w:tc>
        <w:tc>
          <w:tcPr>
            <w:tcW w:w="968"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Samostalni rad</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831"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Esej</w:t>
            </w:r>
          </w:p>
        </w:tc>
        <w:tc>
          <w:tcPr>
            <w:tcW w:w="628"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color w:val="000000"/>
                <w:sz w:val="20"/>
                <w:szCs w:val="20"/>
                <w:lang w:val="hr-HR"/>
              </w:rPr>
              <w:t>Seminarski rad</w:t>
            </w:r>
          </w:p>
        </w:tc>
        <w:tc>
          <w:tcPr>
            <w:tcW w:w="968"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eastAsia="en-US"/>
              </w:rPr>
              <w:t>Praćenje izložbi u muzejima i galerijama</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831"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Kolokviji</w:t>
            </w:r>
          </w:p>
        </w:tc>
        <w:tc>
          <w:tcPr>
            <w:tcW w:w="628"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color w:val="000000"/>
                <w:sz w:val="20"/>
                <w:szCs w:val="20"/>
                <w:lang w:val="hr-HR"/>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Izložbena aktivnost</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831"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62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sz w:val="20"/>
                <w:szCs w:val="20"/>
              </w:rPr>
              <w:t xml:space="preserve"> Završni ispit (interna izložba)  60 %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Pohađanje nastave 20 %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Individualni rad      10%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Vježbe 10</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Jadranka Damjanov, Školska knjiga Zg: Vizualni jezik i likovna umjetnost</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suppressAutoHyphens/>
              <w:spacing w:after="0" w:line="240" w:lineRule="auto"/>
              <w:rPr>
                <w:rFonts w:ascii="Arial" w:hAnsi="Arial" w:cs="Arial"/>
                <w:sz w:val="20"/>
                <w:szCs w:val="20"/>
              </w:rPr>
            </w:pPr>
            <w:r w:rsidRPr="00B0657F">
              <w:rPr>
                <w:rFonts w:ascii="Arial" w:hAnsi="Arial" w:cs="Arial"/>
                <w:sz w:val="20"/>
                <w:szCs w:val="20"/>
              </w:rPr>
              <w:t xml:space="preserve">Vera Horvat Pintarić, Tradicija i moderna, </w:t>
            </w:r>
            <w:hyperlink r:id="rId8" w:tooltip="Ostale knjige od ovoga izdavača" w:history="1">
              <w:r w:rsidRPr="00B0657F">
                <w:rPr>
                  <w:rStyle w:val="Hyperlink"/>
                  <w:rFonts w:ascii="Arial" w:hAnsi="Arial" w:cs="Arial"/>
                  <w:color w:val="000000"/>
                  <w:sz w:val="20"/>
                  <w:szCs w:val="20"/>
                  <w:shd w:val="clear" w:color="auto" w:fill="FFFFFF"/>
                </w:rPr>
                <w:t>HRVATSKA AKADEMIJA ZNANOSTI I UMJETNOSTI</w:t>
              </w:r>
            </w:hyperlink>
            <w:r w:rsidRPr="00B0657F">
              <w:rPr>
                <w:rFonts w:ascii="Arial" w:hAnsi="Arial" w:cs="Arial"/>
                <w:color w:val="000000"/>
                <w:sz w:val="20"/>
                <w:szCs w:val="20"/>
                <w:u w:val="single"/>
                <w:shd w:val="clear" w:color="auto" w:fill="FFFFFF"/>
              </w:rPr>
              <w:t xml:space="preserve">, </w:t>
            </w:r>
            <w:r w:rsidRPr="00B0657F">
              <w:rPr>
                <w:rFonts w:ascii="Arial" w:hAnsi="Arial" w:cs="Arial"/>
                <w:color w:val="000000"/>
                <w:sz w:val="20"/>
                <w:szCs w:val="20"/>
                <w:shd w:val="clear" w:color="auto" w:fill="FFFFFF"/>
              </w:rPr>
              <w:t>Zg</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 xml:space="preserve">Sandra Križić Roban, </w:t>
            </w:r>
            <w:r w:rsidRPr="00B0657F">
              <w:rPr>
                <w:rFonts w:ascii="Arial" w:hAnsi="Arial" w:cs="Arial"/>
                <w:color w:val="000000"/>
                <w:sz w:val="20"/>
                <w:szCs w:val="20"/>
                <w:shd w:val="clear" w:color="auto" w:fill="FFFFFF"/>
              </w:rPr>
              <w:t>Hrvatsko slikarstvo od 1945. do danas</w:t>
            </w:r>
            <w:r w:rsidRPr="00B0657F">
              <w:rPr>
                <w:rFonts w:ascii="Arial" w:hAnsi="Arial" w:cs="Arial"/>
                <w:color w:val="37404E"/>
                <w:sz w:val="20"/>
                <w:szCs w:val="20"/>
                <w:shd w:val="clear" w:color="auto" w:fill="FFFFFF"/>
              </w:rPr>
              <w:t>,</w:t>
            </w:r>
            <w:r w:rsidRPr="00B0657F">
              <w:rPr>
                <w:rStyle w:val="apple-converted-space"/>
                <w:rFonts w:ascii="Arial" w:hAnsi="Arial" w:cs="Arial"/>
                <w:color w:val="37404E"/>
                <w:sz w:val="20"/>
                <w:szCs w:val="20"/>
                <w:shd w:val="clear" w:color="auto" w:fill="FFFFFF"/>
              </w:rPr>
              <w:t> </w:t>
            </w:r>
            <w:r w:rsidRPr="00B0657F">
              <w:rPr>
                <w:rFonts w:ascii="Arial" w:hAnsi="Arial" w:cs="Arial"/>
                <w:sz w:val="20"/>
                <w:szCs w:val="20"/>
              </w:rPr>
              <w:t>Naklada Ljevak, Zg</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suppressAutoHyphens/>
              <w:spacing w:after="0" w:line="240" w:lineRule="auto"/>
              <w:rPr>
                <w:rFonts w:ascii="Arial" w:hAnsi="Arial" w:cs="Arial"/>
                <w:sz w:val="20"/>
                <w:szCs w:val="20"/>
              </w:rPr>
            </w:pPr>
            <w:r w:rsidRPr="00B0657F">
              <w:rPr>
                <w:rFonts w:ascii="Arial" w:hAnsi="Arial" w:cs="Arial"/>
                <w:sz w:val="20"/>
                <w:szCs w:val="20"/>
              </w:rPr>
              <w:t>Ray Smith, Znanje:  Slikarski priručnik</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sz w:val="20"/>
                <w:szCs w:val="20"/>
              </w:rPr>
              <w:t>Časopisi iz područja suvremene umjetnosti Friezie, Flashart, Kontura, monografije svjetskih i nacionalnih umjetnika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suppressAutoHyphens/>
              <w:spacing w:after="0" w:line="240" w:lineRule="auto"/>
              <w:ind w:left="720"/>
              <w:rPr>
                <w:rFonts w:ascii="Arial" w:hAnsi="Arial" w:cs="Arial"/>
                <w:sz w:val="20"/>
                <w:szCs w:val="20"/>
              </w:rPr>
            </w:pPr>
            <w:r w:rsidRPr="00B0657F">
              <w:rPr>
                <w:rFonts w:ascii="Arial" w:hAnsi="Arial" w:cs="Arial"/>
                <w:sz w:val="20"/>
                <w:szCs w:val="20"/>
              </w:rPr>
              <w:t>Konzultacije, korekture, aktivnost na nastavi, evidencija pohađanja nastave, studentske ankete, unutarnja i vanjska evaluacija studijskog programa i nastavnika  i  drugi oblici praćenja kvalitete nastave sukladni pravilima Sveučilišta u Splitu</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sz w:val="20"/>
                <w:szCs w:val="20"/>
              </w:rPr>
              <w:t xml:space="preserve"> Treba uzeti u obzir da je rad na umjetničkim akademijama specifičan oblik nastave u visokom školstvu. Nastava iz kolegija: Osnove slikarstva I. gotovo je u cijelosti  mentorska nastava, koja je ujedno i praktična i teorijska, te se zbog specifičnosti materije koja se predaje radi u malim grupama.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Praktični rad studenta iz kolegija Osnove slikarstva I. gotovo uvijek u sebi sadrži: Istraživanje i eksperimentiranje.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Predavanja i vježbe se izvode na hrvatskom jeziku uz mogućnost praćenja na engleskom jeziku.</w:t>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1004"/>
        <w:gridCol w:w="709"/>
        <w:gridCol w:w="425"/>
        <w:gridCol w:w="975"/>
        <w:gridCol w:w="159"/>
        <w:gridCol w:w="567"/>
        <w:gridCol w:w="518"/>
        <w:gridCol w:w="188"/>
        <w:gridCol w:w="287"/>
        <w:gridCol w:w="425"/>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color w:val="000000"/>
                <w:sz w:val="20"/>
                <w:szCs w:val="20"/>
              </w:rPr>
              <w:t xml:space="preserve">Grafika 1 </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Style w:val="Strong"/>
                <w:rFonts w:ascii="Arial" w:hAnsi="Arial" w:cs="Arial"/>
                <w:b w:val="0"/>
                <w:color w:val="000000"/>
                <w:sz w:val="20"/>
                <w:szCs w:val="20"/>
              </w:rPr>
            </w:pPr>
            <w:r w:rsidRPr="00B0657F">
              <w:rPr>
                <w:rStyle w:val="Strong"/>
                <w:rFonts w:ascii="Arial" w:hAnsi="Arial" w:cs="Arial"/>
                <w:color w:val="000000"/>
                <w:sz w:val="20"/>
                <w:szCs w:val="20"/>
              </w:rPr>
              <w:t>Kod</w:t>
            </w:r>
          </w:p>
        </w:tc>
        <w:tc>
          <w:tcPr>
            <w:tcW w:w="2681" w:type="dxa"/>
            <w:gridSpan w:val="2"/>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1A6F8B">
              <w:rPr>
                <w:rFonts w:ascii="Arial" w:hAnsi="Arial" w:cs="Arial"/>
                <w:sz w:val="20"/>
                <w:szCs w:val="20"/>
              </w:rPr>
              <w:t>UAK005</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Style w:val="Strong"/>
                <w:rFonts w:ascii="Arial" w:hAnsi="Arial" w:cs="Arial"/>
                <w:color w:val="000000"/>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 izv.prof.</w:t>
            </w:r>
            <w:r>
              <w:rPr>
                <w:rFonts w:ascii="Arial" w:hAnsi="Arial" w:cs="Arial"/>
                <w:color w:val="000000"/>
                <w:sz w:val="20"/>
                <w:szCs w:val="20"/>
              </w:rPr>
              <w:t xml:space="preserve"> </w:t>
            </w:r>
            <w:r w:rsidRPr="00B0657F">
              <w:rPr>
                <w:rFonts w:ascii="Arial" w:hAnsi="Arial" w:cs="Arial"/>
                <w:color w:val="000000"/>
                <w:sz w:val="20"/>
                <w:szCs w:val="20"/>
              </w:rPr>
              <w:t>Edvin Dragičević</w:t>
            </w:r>
          </w:p>
          <w:p w:rsidR="00E033D2" w:rsidRPr="00B0657F" w:rsidRDefault="00E033D2" w:rsidP="006A297C">
            <w:pPr>
              <w:spacing w:after="0" w:line="240" w:lineRule="auto"/>
              <w:rPr>
                <w:rFonts w:ascii="Arial" w:hAnsi="Arial" w:cs="Arial"/>
                <w:color w:val="000000"/>
                <w:sz w:val="20"/>
                <w:szCs w:val="20"/>
              </w:rPr>
            </w:pP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3</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681" w:type="dxa"/>
            <w:gridSpan w:val="2"/>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2681" w:type="dxa"/>
            <w:gridSpan w:val="2"/>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E033D2" w:rsidRPr="00E45466" w:rsidRDefault="00E033D2" w:rsidP="00C514BE">
            <w:pPr>
              <w:spacing w:after="0" w:line="240" w:lineRule="auto"/>
              <w:rPr>
                <w:rFonts w:ascii="Arial" w:hAnsi="Arial" w:cs="Arial"/>
                <w:color w:val="FF0000"/>
                <w:sz w:val="20"/>
                <w:szCs w:val="20"/>
              </w:rPr>
            </w:pPr>
            <w:r w:rsidRPr="00E45466">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33D2" w:rsidRPr="00E45466" w:rsidRDefault="00E033D2" w:rsidP="00C514BE">
            <w:pPr>
              <w:spacing w:after="0" w:line="240" w:lineRule="auto"/>
              <w:rPr>
                <w:rFonts w:ascii="Arial" w:hAnsi="Arial" w:cs="Arial"/>
                <w:color w:val="FF0000"/>
                <w:sz w:val="20"/>
                <w:szCs w:val="20"/>
              </w:rPr>
            </w:pPr>
          </w:p>
        </w:tc>
        <w:tc>
          <w:tcPr>
            <w:tcW w:w="712" w:type="dxa"/>
            <w:gridSpan w:val="2"/>
            <w:tcBorders>
              <w:bottom w:val="single" w:sz="12" w:space="0" w:color="auto"/>
              <w:right w:val="single" w:sz="12" w:space="0" w:color="auto"/>
            </w:tcBorders>
            <w:vAlign w:val="center"/>
          </w:tcPr>
          <w:p w:rsidR="00E033D2" w:rsidRPr="00E45466" w:rsidRDefault="00E033D2" w:rsidP="006A297C">
            <w:pPr>
              <w:spacing w:after="0" w:line="240" w:lineRule="auto"/>
              <w:rPr>
                <w:rFonts w:ascii="Arial" w:hAnsi="Arial" w:cs="Arial"/>
                <w:color w:val="FF0000"/>
                <w:sz w:val="20"/>
                <w:szCs w:val="20"/>
              </w:rPr>
            </w:pPr>
            <w:r w:rsidRPr="00E45466">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Izborni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0</w:t>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Upoznavanje s pojmom Grafike kao specifične vrste likovno umjetničkog izražaja, njenim nastankom i razvojem kroj povijest umjetnosti i primjenjenu umjetnost.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Upoznavanje sa, te razvijanje sposobnosti i kreativnosti u korištenju grafičkih alata, boja i ostalih materijala karakterističnih za postupak grafičkog visokog  i dubokog tiska.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Ovladavanje procesom izrade matrice i tiskanja u tehnikama jednobojnog visokog tiska - linorez, te jednobojnog dubokog tiska - bakropis.</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Ovladavanje tehničko-tehnološkim postupcima u svrhu izrade samostalnog likovnog djela.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Prepoznati i shvatiti likovne kvalitete grafičkog lista kao samostalnog likovnog djela.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Razvoj kritičkog mišljenja i sposobnosti donošenja estetskih prosudbi.</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667252">
              <w:rPr>
                <w:rFonts w:ascii="Arial" w:hAnsi="Arial" w:cs="Arial"/>
                <w:color w:val="000000"/>
                <w:sz w:val="20"/>
                <w:szCs w:val="20"/>
                <w:shd w:val="clear" w:color="auto" w:fill="FFFFFF"/>
              </w:rPr>
              <w:t>Završena srednja škola, položena državna matura, položena DPZVS, upisan prvi semestar preddiplomskog studija.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1. Prepoznati razliku između reproduktivne i umjetničke uloge grafike kako unutar povijesno umjetničkog konteksta tako i suvremenih kulturnih i umjetničkih tendencija.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2. Kreirati predložak pogodan likovnom izrazu jednobojnog grafičkog visokog tiska te jednobojnog dubokog tiska.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3. Primijeniti razne crtačke tehnike, grafički alat i pribor pri izradi matrice,</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 te ovisno o različitim materijalima (linoleum, PVC, drvo, cink, bakar)</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5. Usvojiti i znati poduzeti sve predradnje neophodne za otiskivanje grafičkog lista (priprema matrice, priprema boje, korištenje valjaka, priprema okvira za matricu, priprema podloge za matricu i sl.)</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6. Naučiti koristiti grafičku prešu za visoki i duboki tisak (namještanje pritiska, probni otisak...)</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7. Izraditi grafički otisak u tehnici jednobojnog visokog i dubokog tiska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8. Sudjelovati u radu grafičke radionice pri tehnikama visokog i dubokog tiska.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9. Razviti sposobnosti kritičke prosudbe i interpretacije likovnih elemenata i estetskih kvaliteta specifične grafičke te grafičkog lista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10. Vrednovati u tehničko-izvedbenom, estetskom i konceptualnom smislu vlastiti i tuđi rad.</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211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100E8E">
            <w:pPr>
              <w:pStyle w:val="ListParagraph"/>
              <w:numPr>
                <w:ilvl w:val="0"/>
                <w:numId w:val="11"/>
              </w:numPr>
              <w:spacing w:after="0"/>
              <w:rPr>
                <w:rFonts w:ascii="Arial" w:hAnsi="Arial" w:cs="Arial"/>
                <w:color w:val="000000"/>
                <w:sz w:val="20"/>
                <w:szCs w:val="20"/>
              </w:rPr>
            </w:pPr>
            <w:r w:rsidRPr="00B0657F">
              <w:rPr>
                <w:rFonts w:ascii="Arial" w:hAnsi="Arial" w:cs="Arial"/>
                <w:color w:val="000000"/>
                <w:sz w:val="20"/>
                <w:szCs w:val="20"/>
              </w:rPr>
              <w:t>Uvod u kolegij. Upoznavanje sa sadržajem i zadatcima kolegija. Definiranje pojma grafika. Definiranje odnosa crtež-grafika. Uspostavljanje korelacija grafika, slikarstvo i kiparstvo. Objašnjavanje i prepoznavanje distinkcije između umjetničke grafike  i reproduktivnog  tiska kroz povijesni pregled i različite primjere. Upoznavanja sa suvremenim grafičkim tendencijama kroz prezentaciju djela odabranih autora. (2P+1V)</w:t>
            </w:r>
          </w:p>
          <w:p w:rsidR="00E033D2" w:rsidRPr="00B0657F" w:rsidRDefault="00E033D2" w:rsidP="006A297C">
            <w:pPr>
              <w:pStyle w:val="ListParagraph"/>
              <w:spacing w:after="0"/>
              <w:ind w:left="612"/>
              <w:rPr>
                <w:rFonts w:ascii="Arial" w:hAnsi="Arial" w:cs="Arial"/>
                <w:color w:val="000000"/>
                <w:sz w:val="20"/>
                <w:szCs w:val="20"/>
              </w:rPr>
            </w:pPr>
          </w:p>
        </w:tc>
      </w:tr>
      <w:tr w:rsidR="00E033D2" w:rsidRPr="00B0657F" w:rsidTr="006A297C">
        <w:trPr>
          <w:trHeight w:val="201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pStyle w:val="ListParagraph"/>
              <w:spacing w:after="0"/>
              <w:ind w:left="612"/>
              <w:rPr>
                <w:rFonts w:ascii="Arial" w:hAnsi="Arial" w:cs="Arial"/>
                <w:color w:val="000000"/>
                <w:sz w:val="20"/>
                <w:szCs w:val="20"/>
              </w:rPr>
            </w:pPr>
            <w:r w:rsidRPr="00B0657F">
              <w:rPr>
                <w:rFonts w:ascii="Arial" w:hAnsi="Arial" w:cs="Arial"/>
                <w:color w:val="000000"/>
                <w:sz w:val="20"/>
                <w:szCs w:val="20"/>
              </w:rPr>
              <w:t xml:space="preserve">2. Objašnjavanje i razlučivanje različitih grafičkih tehnika i postupaka: visoki tisak, duboki tisak, plošni tisak, propusni tisak.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      Definiranje i obrazloženje grafičkog postupka jednobojnog visokog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      tiska. Tumačenje njegova nastanka i razvitka kroz povijesni pregled i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      pregled radova odabranih autora.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      Uvid u grafičke otiske u fundusu U.A. (2P+1V)</w:t>
            </w:r>
          </w:p>
          <w:p w:rsidR="00E033D2" w:rsidRPr="00B0657F" w:rsidRDefault="00E033D2" w:rsidP="006A297C">
            <w:pPr>
              <w:pStyle w:val="ListParagraph"/>
              <w:ind w:left="612"/>
              <w:rPr>
                <w:rFonts w:ascii="Arial" w:hAnsi="Arial" w:cs="Arial"/>
                <w:color w:val="000000"/>
                <w:sz w:val="20"/>
                <w:szCs w:val="20"/>
              </w:rPr>
            </w:pPr>
          </w:p>
        </w:tc>
      </w:tr>
      <w:tr w:rsidR="00E033D2" w:rsidRPr="00B0657F" w:rsidTr="006A297C">
        <w:trPr>
          <w:trHeight w:val="94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pStyle w:val="ListParagraph"/>
              <w:spacing w:after="0"/>
              <w:ind w:left="612"/>
              <w:rPr>
                <w:rFonts w:ascii="Arial" w:hAnsi="Arial" w:cs="Arial"/>
                <w:color w:val="000000"/>
                <w:sz w:val="20"/>
                <w:szCs w:val="20"/>
              </w:rPr>
            </w:pPr>
            <w:r w:rsidRPr="00B0657F">
              <w:rPr>
                <w:rFonts w:ascii="Arial" w:hAnsi="Arial" w:cs="Arial"/>
                <w:color w:val="000000"/>
                <w:sz w:val="20"/>
                <w:szCs w:val="20"/>
              </w:rPr>
              <w:t xml:space="preserve">3. Upoznavanje sa različitim crtačkim materijalima, grafičkim alatom i priborom i njihovom upotrebom. Kreativno likovno izražavanje prema osobnim preferencama i individulanom likovnom izražaju studenata. </w:t>
            </w:r>
          </w:p>
          <w:p w:rsidR="00E033D2" w:rsidRPr="00B0657F" w:rsidRDefault="00E033D2" w:rsidP="006A297C">
            <w:pPr>
              <w:pStyle w:val="ListParagraph"/>
              <w:spacing w:after="0"/>
              <w:ind w:left="612"/>
              <w:rPr>
                <w:rFonts w:ascii="Arial" w:hAnsi="Arial" w:cs="Arial"/>
                <w:color w:val="000000"/>
                <w:sz w:val="20"/>
                <w:szCs w:val="20"/>
              </w:rPr>
            </w:pPr>
            <w:r w:rsidRPr="00B0657F">
              <w:rPr>
                <w:rFonts w:ascii="Arial" w:hAnsi="Arial" w:cs="Arial"/>
                <w:color w:val="000000"/>
                <w:sz w:val="20"/>
                <w:szCs w:val="20"/>
              </w:rPr>
              <w:t>Izbor kvalitetnih radova prikladnih za izvođenje u visokom tisku. Vrednovanje. Pregled skica, analiza, korektura. (2P+1V)</w:t>
            </w:r>
          </w:p>
          <w:p w:rsidR="00E033D2" w:rsidRPr="00B0657F" w:rsidRDefault="00E033D2" w:rsidP="006A297C">
            <w:pPr>
              <w:pStyle w:val="ListParagraph"/>
              <w:spacing w:after="0"/>
              <w:ind w:left="612"/>
              <w:rPr>
                <w:rFonts w:ascii="Arial" w:hAnsi="Arial" w:cs="Arial"/>
                <w:color w:val="000000"/>
                <w:sz w:val="20"/>
                <w:szCs w:val="20"/>
              </w:rPr>
            </w:pPr>
          </w:p>
        </w:tc>
      </w:tr>
      <w:tr w:rsidR="00E033D2" w:rsidRPr="00B0657F" w:rsidTr="006A297C">
        <w:trPr>
          <w:trHeight w:val="914"/>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4. Tumačenje: matrica. Upotreba različitih materijala: drvo, linoleum, PVC, cink, bakar, alternativni materijali. Obrazloženje svojstava pojedinačnih materijala (prednosti / nedostaci)</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Papir: nastanak i razvitak. Vrste papira: sastav, gramatura, otpornost, upojnost, keljenost. Čuvanje papira.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Priprema za izradu matrica za visoki tisak (linorez). Prenošenje crteža. Rezanje linoreza. Pregled skica, analiza, korektura, kopiranje. (2P+1V)</w:t>
            </w:r>
          </w:p>
        </w:tc>
      </w:tr>
      <w:tr w:rsidR="00E033D2" w:rsidRPr="00B0657F" w:rsidTr="006A297C">
        <w:trPr>
          <w:trHeight w:val="94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5. Tehnika linorez – tumačenje kroz povjesni pregled.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Jednobojni linorez; bezbojni linorez ili slijepi tisak; žig...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Objašnjenje i demostracija tehnike. </w:t>
            </w:r>
          </w:p>
          <w:p w:rsidR="00E033D2" w:rsidRPr="00B0657F" w:rsidRDefault="00E033D2" w:rsidP="006A297C">
            <w:pPr>
              <w:pStyle w:val="ListParagraph"/>
              <w:spacing w:after="0"/>
              <w:ind w:left="612"/>
              <w:rPr>
                <w:rFonts w:ascii="Arial" w:hAnsi="Arial" w:cs="Arial"/>
                <w:color w:val="000000"/>
                <w:sz w:val="20"/>
                <w:szCs w:val="20"/>
              </w:rPr>
            </w:pPr>
            <w:r w:rsidRPr="00B0657F">
              <w:rPr>
                <w:rFonts w:ascii="Arial" w:hAnsi="Arial" w:cs="Arial"/>
                <w:color w:val="000000"/>
                <w:sz w:val="20"/>
                <w:szCs w:val="20"/>
              </w:rPr>
              <w:t>Analiza radova, korektura. Izbor kvalitetnijih radova za izvođenje linoreza, kopiranje i početak izrade matrice. (2P+1V)</w:t>
            </w:r>
          </w:p>
          <w:p w:rsidR="00E033D2" w:rsidRPr="00B0657F" w:rsidRDefault="00E033D2" w:rsidP="006A297C">
            <w:pPr>
              <w:pStyle w:val="ListParagraph"/>
              <w:spacing w:after="0"/>
              <w:ind w:left="612"/>
              <w:rPr>
                <w:rFonts w:ascii="Arial" w:hAnsi="Arial" w:cs="Arial"/>
                <w:color w:val="000000"/>
                <w:sz w:val="20"/>
                <w:szCs w:val="20"/>
              </w:rPr>
            </w:pPr>
          </w:p>
        </w:tc>
      </w:tr>
      <w:tr w:rsidR="00E033D2" w:rsidRPr="00B0657F" w:rsidTr="006A297C">
        <w:trPr>
          <w:trHeight w:val="960"/>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6    Tiskarski proces. Proces tiskanja linoreza. </w:t>
            </w:r>
          </w:p>
          <w:p w:rsidR="00E033D2" w:rsidRPr="00B0657F" w:rsidRDefault="00E033D2" w:rsidP="006A297C">
            <w:pPr>
              <w:pStyle w:val="ListParagraph"/>
              <w:spacing w:after="0"/>
              <w:ind w:left="612"/>
              <w:rPr>
                <w:rFonts w:ascii="Arial" w:hAnsi="Arial" w:cs="Arial"/>
                <w:color w:val="000000"/>
                <w:sz w:val="20"/>
                <w:szCs w:val="20"/>
              </w:rPr>
            </w:pPr>
            <w:r w:rsidRPr="00B0657F">
              <w:rPr>
                <w:rFonts w:ascii="Arial" w:hAnsi="Arial" w:cs="Arial"/>
                <w:color w:val="000000"/>
                <w:sz w:val="20"/>
                <w:szCs w:val="20"/>
              </w:rPr>
              <w:t>Tumačenje razlika između različith tipova grafička preša i njihove namjene. Pripremanje grafičke boje. Rukovanje grafičkom prešom. Pripremni crteži za tehniku linoreza. Pregled skica, analiza, korektura. (2P+1V)</w:t>
            </w:r>
          </w:p>
        </w:tc>
      </w:tr>
      <w:tr w:rsidR="00E033D2" w:rsidRPr="00B0657F" w:rsidTr="006A297C">
        <w:trPr>
          <w:trHeight w:val="1038"/>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7.Tehnika dubokog tiska: Bakropis, distinkcija u odnosu na tehnike viskog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    tiska; nastanak i razvitak; povijesni pregled značajnijih autora. </w:t>
            </w:r>
          </w:p>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 xml:space="preserve">        Tumačenje i demonstracija: proces pripreme ploče (poliranje ploče,    </w:t>
            </w:r>
          </w:p>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 xml:space="preserve">         zaštita ploče, iscrtavanje ploče), rad s kiselinom (vrste kiseline, jakost </w:t>
            </w:r>
          </w:p>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 xml:space="preserve">         kiseline, zaštita pri radu); proces jetkanja ploče (jednofazno, višefazno jetkanje, gradiranje, projetkavanje)</w:t>
            </w:r>
          </w:p>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 xml:space="preserve">Rad s bojom: mješanje boje, utrljavanje boje, različiti pristupi čišćenja ploče. </w:t>
            </w:r>
          </w:p>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 xml:space="preserve">Papir: vrste papira, elastičnost papira, vlaženje papira. </w:t>
            </w:r>
          </w:p>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Tiskarski proces dubokog tiska: rad sa prešom za duboki tisak, namještanje pritiska, otiskivanje probnog otiska, priprema podloge za tisak.</w:t>
            </w:r>
          </w:p>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 xml:space="preserve">Tumačenje i demonstracija: proces otiskivanje i potpisivanje radova. </w:t>
            </w:r>
          </w:p>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 xml:space="preserve">Uvid u grafičke otiske u fundusu U.A. </w:t>
            </w:r>
          </w:p>
          <w:p w:rsidR="00E033D2" w:rsidRPr="00B0657F" w:rsidRDefault="00E033D2" w:rsidP="006A297C">
            <w:pPr>
              <w:spacing w:after="0"/>
              <w:ind w:left="612"/>
              <w:rPr>
                <w:rFonts w:ascii="Arial" w:hAnsi="Arial" w:cs="Arial"/>
                <w:color w:val="000000"/>
                <w:sz w:val="20"/>
                <w:szCs w:val="20"/>
              </w:rPr>
            </w:pPr>
          </w:p>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Crtež perom. Pregled skica, analiza, korektura.</w:t>
            </w:r>
          </w:p>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 xml:space="preserve">Postupak pripreme ploče: poliranje ploče, premazivanje bitumenom. </w:t>
            </w:r>
          </w:p>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Rad na  pripremnim crtežima.  (2P+1V)</w:t>
            </w:r>
          </w:p>
          <w:p w:rsidR="00E033D2" w:rsidRPr="00B0657F" w:rsidRDefault="00E033D2" w:rsidP="006A297C">
            <w:pPr>
              <w:pStyle w:val="ListParagraph"/>
              <w:spacing w:after="0"/>
              <w:ind w:left="612"/>
              <w:rPr>
                <w:rFonts w:ascii="Arial" w:hAnsi="Arial" w:cs="Arial"/>
                <w:color w:val="000000"/>
                <w:sz w:val="20"/>
                <w:szCs w:val="20"/>
              </w:rPr>
            </w:pPr>
          </w:p>
        </w:tc>
      </w:tr>
      <w:tr w:rsidR="00E033D2" w:rsidRPr="00B0657F" w:rsidTr="006A297C">
        <w:trPr>
          <w:trHeight w:val="651"/>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8.Tumačenje: Bakropis, distinkcija u odnosu na ostale tehnike dubokog tiska kroz povijesni pregled i djela značajnijih autora.</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Priprema cink ploče za bakropis.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Tumačenje i demonstracija: postupak gradiranja linijom.</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Proces izrade gradacijske skale za tehniku bakropis.</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Demonstracija postupka: provjera jakosti i učinka kiseline.</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Pregled gotovih skica, analiza, korektura, kopiranje i početak izrade matrice. (2P+1V)</w:t>
            </w:r>
          </w:p>
        </w:tc>
      </w:tr>
      <w:tr w:rsidR="00E033D2" w:rsidRPr="00B0657F" w:rsidTr="006A297C">
        <w:trPr>
          <w:trHeight w:val="681"/>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100E8E">
            <w:pPr>
              <w:pStyle w:val="ListParagraph"/>
              <w:numPr>
                <w:ilvl w:val="0"/>
                <w:numId w:val="11"/>
              </w:numPr>
              <w:spacing w:after="0"/>
              <w:rPr>
                <w:rFonts w:ascii="Arial" w:hAnsi="Arial" w:cs="Arial"/>
                <w:color w:val="000000"/>
                <w:sz w:val="20"/>
                <w:szCs w:val="20"/>
              </w:rPr>
            </w:pPr>
            <w:r w:rsidRPr="00B0657F">
              <w:rPr>
                <w:rFonts w:ascii="Arial" w:hAnsi="Arial" w:cs="Arial"/>
                <w:color w:val="000000"/>
                <w:sz w:val="20"/>
                <w:szCs w:val="20"/>
              </w:rPr>
              <w:t>Priprema cink ploče za bakropis, probni otisci. Pregled skica, analiza, korektura, kopiranje i izradivanje matrice, otiskivanje. (2P+1V)</w:t>
            </w:r>
          </w:p>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 xml:space="preserve">          Rad na skicama. Prijenos crteža. Radiranje. Rad sa kiselinom:           </w:t>
            </w:r>
          </w:p>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 xml:space="preserve">          postupak jetkanja grafičkih ploča. Tumačenje i demonstracija  </w:t>
            </w:r>
          </w:p>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 xml:space="preserve">          grafičkog postupka: proces jetkanja, strukturiranje crteža, docrtavanje. </w:t>
            </w:r>
          </w:p>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 xml:space="preserve">          (2P+1V)</w:t>
            </w:r>
          </w:p>
          <w:p w:rsidR="00E033D2" w:rsidRPr="00B0657F" w:rsidRDefault="00E033D2" w:rsidP="006A297C">
            <w:pPr>
              <w:pStyle w:val="ListParagraph"/>
              <w:spacing w:after="0"/>
              <w:ind w:left="612"/>
              <w:rPr>
                <w:rFonts w:ascii="Arial" w:hAnsi="Arial" w:cs="Arial"/>
                <w:color w:val="000000"/>
                <w:sz w:val="20"/>
                <w:szCs w:val="20"/>
              </w:rPr>
            </w:pPr>
          </w:p>
        </w:tc>
      </w:tr>
      <w:tr w:rsidR="00E033D2" w:rsidRPr="00B0657F" w:rsidTr="006A297C">
        <w:trPr>
          <w:trHeight w:val="91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100E8E">
            <w:pPr>
              <w:pStyle w:val="ListParagraph"/>
              <w:numPr>
                <w:ilvl w:val="0"/>
                <w:numId w:val="11"/>
              </w:numPr>
              <w:spacing w:after="0"/>
              <w:rPr>
                <w:rFonts w:ascii="Arial" w:hAnsi="Arial" w:cs="Arial"/>
                <w:color w:val="000000"/>
                <w:sz w:val="20"/>
                <w:szCs w:val="20"/>
              </w:rPr>
            </w:pPr>
            <w:r w:rsidRPr="00B0657F">
              <w:rPr>
                <w:rFonts w:ascii="Arial" w:hAnsi="Arial" w:cs="Arial"/>
                <w:color w:val="000000"/>
                <w:sz w:val="20"/>
                <w:szCs w:val="20"/>
              </w:rPr>
              <w:t>Priprema cink ploče za bakropis, probni otisci. Otiskivanje gotovih matrica. Pregled probnog otiska, analiza otiska, korektura, otiskivanje naklade.Tumačenje i demonstracija: Postupak višestrukog otiskivanja bakropisnih matrica na grafički list. Analiza otisaka, korektura.</w:t>
            </w:r>
          </w:p>
          <w:p w:rsidR="00E033D2" w:rsidRPr="00B0657F" w:rsidRDefault="00E033D2" w:rsidP="006A297C">
            <w:pPr>
              <w:pStyle w:val="ListParagraph"/>
              <w:spacing w:after="0"/>
              <w:ind w:left="612"/>
              <w:rPr>
                <w:rFonts w:ascii="Arial" w:hAnsi="Arial" w:cs="Arial"/>
                <w:color w:val="000000"/>
                <w:sz w:val="20"/>
                <w:szCs w:val="20"/>
              </w:rPr>
            </w:pPr>
            <w:r w:rsidRPr="00B0657F">
              <w:rPr>
                <w:rFonts w:ascii="Arial" w:hAnsi="Arial" w:cs="Arial"/>
                <w:color w:val="000000"/>
                <w:sz w:val="20"/>
                <w:szCs w:val="20"/>
              </w:rPr>
              <w:t>(2P+1V)</w:t>
            </w:r>
          </w:p>
        </w:tc>
      </w:tr>
      <w:tr w:rsidR="00E033D2" w:rsidRPr="00B0657F" w:rsidTr="006A297C">
        <w:trPr>
          <w:trHeight w:val="698"/>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100E8E">
            <w:pPr>
              <w:pStyle w:val="ListParagraph"/>
              <w:numPr>
                <w:ilvl w:val="0"/>
                <w:numId w:val="11"/>
              </w:numPr>
              <w:spacing w:after="0"/>
              <w:rPr>
                <w:rFonts w:ascii="Arial" w:hAnsi="Arial" w:cs="Arial"/>
                <w:color w:val="000000"/>
                <w:sz w:val="20"/>
                <w:szCs w:val="20"/>
              </w:rPr>
            </w:pPr>
            <w:r w:rsidRPr="00B0657F">
              <w:rPr>
                <w:rFonts w:ascii="Arial" w:hAnsi="Arial" w:cs="Arial"/>
                <w:color w:val="000000"/>
                <w:sz w:val="20"/>
                <w:szCs w:val="20"/>
              </w:rPr>
              <w:t>Priprema cink ploče za bakropis, probni otisci. Pregled skica, analiza, korektura. Demonstracija postupka rezanje matrica u nepravilne oblike (rezanje dugim jetkanjem ili raznim alatima). Utisak matrice kao element kompozicije. Izbor kvalitetnijih radova za izvođenje. Kopiranje, izrada matrice, otiskivanje. (2P+1V)</w:t>
            </w:r>
          </w:p>
        </w:tc>
      </w:tr>
      <w:tr w:rsidR="00E033D2" w:rsidRPr="00B0657F" w:rsidTr="006A297C">
        <w:trPr>
          <w:trHeight w:val="728"/>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100E8E">
            <w:pPr>
              <w:pStyle w:val="ListParagraph"/>
              <w:numPr>
                <w:ilvl w:val="0"/>
                <w:numId w:val="11"/>
              </w:numPr>
              <w:spacing w:after="0"/>
              <w:rPr>
                <w:rFonts w:ascii="Arial" w:hAnsi="Arial" w:cs="Arial"/>
                <w:color w:val="000000"/>
                <w:sz w:val="20"/>
                <w:szCs w:val="20"/>
              </w:rPr>
            </w:pPr>
            <w:r w:rsidRPr="00B0657F">
              <w:rPr>
                <w:rFonts w:ascii="Arial" w:hAnsi="Arial" w:cs="Arial"/>
                <w:color w:val="000000"/>
                <w:sz w:val="20"/>
                <w:szCs w:val="20"/>
              </w:rPr>
              <w:t>Priprema cink ploče za bakropis, probni otisci. Pregled skica, analiza, korektura, kopiranje i početak izrade matrice, probni otisci analiza, korektura, otiskivanje.</w:t>
            </w:r>
          </w:p>
          <w:p w:rsidR="00E033D2" w:rsidRPr="00B0657F" w:rsidRDefault="00E033D2" w:rsidP="006A297C">
            <w:pPr>
              <w:pStyle w:val="ListParagraph"/>
              <w:spacing w:after="0"/>
              <w:ind w:left="612"/>
              <w:rPr>
                <w:rFonts w:ascii="Arial" w:hAnsi="Arial" w:cs="Arial"/>
                <w:color w:val="000000"/>
                <w:sz w:val="20"/>
                <w:szCs w:val="20"/>
              </w:rPr>
            </w:pPr>
            <w:r w:rsidRPr="00B0657F">
              <w:rPr>
                <w:rFonts w:ascii="Arial" w:hAnsi="Arial" w:cs="Arial"/>
                <w:color w:val="000000"/>
                <w:sz w:val="20"/>
                <w:szCs w:val="20"/>
              </w:rPr>
              <w:t>(2P+1V)</w:t>
            </w:r>
          </w:p>
          <w:p w:rsidR="00E033D2" w:rsidRPr="00B0657F" w:rsidRDefault="00E033D2" w:rsidP="006A297C">
            <w:pPr>
              <w:pStyle w:val="ListParagraph"/>
              <w:spacing w:after="0"/>
              <w:ind w:left="612"/>
              <w:rPr>
                <w:rFonts w:ascii="Arial" w:hAnsi="Arial" w:cs="Arial"/>
                <w:color w:val="000000"/>
                <w:sz w:val="20"/>
                <w:szCs w:val="20"/>
              </w:rPr>
            </w:pPr>
            <w:r w:rsidRPr="00B0657F">
              <w:rPr>
                <w:rFonts w:ascii="Arial" w:hAnsi="Arial" w:cs="Arial"/>
                <w:color w:val="000000"/>
                <w:sz w:val="20"/>
                <w:szCs w:val="20"/>
              </w:rPr>
              <w:t>Tumačenje i demonstracija: akvalerirani bakropis. Pregled djela značajnijih autora.</w:t>
            </w:r>
          </w:p>
        </w:tc>
      </w:tr>
      <w:tr w:rsidR="00E033D2" w:rsidRPr="00B0657F" w:rsidTr="006A297C">
        <w:trPr>
          <w:trHeight w:val="682"/>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100E8E">
            <w:pPr>
              <w:pStyle w:val="ListParagraph"/>
              <w:numPr>
                <w:ilvl w:val="0"/>
                <w:numId w:val="11"/>
              </w:numPr>
              <w:spacing w:after="0"/>
              <w:rPr>
                <w:rFonts w:ascii="Arial" w:hAnsi="Arial" w:cs="Arial"/>
                <w:color w:val="000000"/>
                <w:sz w:val="20"/>
                <w:szCs w:val="20"/>
              </w:rPr>
            </w:pPr>
            <w:r w:rsidRPr="00B0657F">
              <w:rPr>
                <w:rFonts w:ascii="Arial" w:hAnsi="Arial" w:cs="Arial"/>
                <w:color w:val="000000"/>
                <w:sz w:val="20"/>
                <w:szCs w:val="20"/>
              </w:rPr>
              <w:t>Pregled skica, analiza, korektura.</w:t>
            </w:r>
          </w:p>
          <w:p w:rsidR="00E033D2" w:rsidRPr="00B0657F" w:rsidRDefault="00E033D2" w:rsidP="006A297C">
            <w:pPr>
              <w:pStyle w:val="ListParagraph"/>
              <w:spacing w:after="0"/>
              <w:ind w:left="612"/>
              <w:rPr>
                <w:rFonts w:ascii="Arial" w:hAnsi="Arial" w:cs="Arial"/>
                <w:color w:val="000000"/>
                <w:sz w:val="20"/>
                <w:szCs w:val="20"/>
              </w:rPr>
            </w:pPr>
            <w:r w:rsidRPr="00B0657F">
              <w:rPr>
                <w:rFonts w:ascii="Arial" w:hAnsi="Arial" w:cs="Arial"/>
                <w:color w:val="000000"/>
                <w:sz w:val="20"/>
                <w:szCs w:val="20"/>
              </w:rPr>
              <w:t>Tumačenje i demonstracija: višebojno nabojavanje bakropisne ploče. Nabojavanje grafičkim valjkom. Pregled djela značajnijih autora.</w:t>
            </w:r>
          </w:p>
          <w:p w:rsidR="00E033D2" w:rsidRPr="00B0657F" w:rsidRDefault="00E033D2" w:rsidP="006A297C">
            <w:pPr>
              <w:pStyle w:val="ListParagraph"/>
              <w:spacing w:after="0"/>
              <w:ind w:left="612"/>
              <w:rPr>
                <w:rFonts w:ascii="Arial" w:hAnsi="Arial" w:cs="Arial"/>
                <w:color w:val="000000"/>
                <w:sz w:val="20"/>
                <w:szCs w:val="20"/>
              </w:rPr>
            </w:pPr>
            <w:r w:rsidRPr="00B0657F">
              <w:rPr>
                <w:rFonts w:ascii="Arial" w:hAnsi="Arial" w:cs="Arial"/>
                <w:color w:val="000000"/>
                <w:sz w:val="20"/>
                <w:szCs w:val="20"/>
              </w:rPr>
              <w:t>Izbor kvalitetnijih radova za izvođenje u tehnici bakropisa i linoreza.  Kopiranje i početak izrade matrice, otiskivanje,korektura. (2P+1V)</w:t>
            </w:r>
          </w:p>
        </w:tc>
      </w:tr>
      <w:tr w:rsidR="00E033D2" w:rsidRPr="00B0657F" w:rsidTr="006A297C">
        <w:trPr>
          <w:trHeight w:val="63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14. Potpisivanje grafičkog lista. Što je naklada. Što je autorski otisak. Pregled skica, analiza, korektura, kopiranje izrada matrice, otiskivanje, korektura. (2P+1V)</w:t>
            </w:r>
          </w:p>
        </w:tc>
      </w:tr>
      <w:tr w:rsidR="00E033D2" w:rsidRPr="00B0657F" w:rsidTr="006A297C">
        <w:trPr>
          <w:trHeight w:val="1059"/>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15. Završna prezentacija i evaluacija svih crteža, pripremnih skica i grafičkih listova nastalih tijekom semestra. Pregled skica, analiza, korektura, kopiranje izrada matrice, otiskivanje,korektura. (2P+1V)</w:t>
            </w: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predavanja</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seminari i radionice  </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vježbe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i/>
                <w:color w:val="000000"/>
                <w:sz w:val="20"/>
                <w:szCs w:val="20"/>
                <w:lang w:val="hr-HR"/>
              </w:rPr>
              <w:t>on line</w:t>
            </w:r>
            <w:r w:rsidRPr="00B0657F">
              <w:rPr>
                <w:rFonts w:ascii="Arial" w:hAnsi="Arial" w:cs="Arial"/>
                <w:b w:val="0"/>
                <w:color w:val="000000"/>
                <w:sz w:val="20"/>
                <w:szCs w:val="20"/>
                <w:lang w:val="hr-HR"/>
              </w:rPr>
              <w:t xml:space="preserve"> u cijelosti</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mješovito e-učenje</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eastAsia="MS Gothic" w:hAnsi="Arial" w:cs="Arial"/>
                <w:color w:val="000000"/>
                <w:sz w:val="20"/>
                <w:szCs w:val="20"/>
              </w:rPr>
              <w:t>X</w:t>
            </w: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terenska nastava</w:t>
            </w:r>
          </w:p>
        </w:tc>
        <w:tc>
          <w:tcPr>
            <w:tcW w:w="4162" w:type="dxa"/>
            <w:gridSpan w:val="9"/>
            <w:vMerge w:val="restart"/>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samostalni  zadaci  </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multimedija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laboratorij</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mentorski rad</w:t>
            </w:r>
          </w:p>
          <w:p w:rsidR="00E033D2" w:rsidRPr="00B0657F" w:rsidRDefault="00E033D2" w:rsidP="006A297C">
            <w:pPr>
              <w:tabs>
                <w:tab w:val="left" w:pos="2820"/>
              </w:tabs>
              <w:spacing w:after="0"/>
              <w:rPr>
                <w:rFonts w:ascii="Arial"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4162" w:type="dxa"/>
            <w:gridSpan w:val="9"/>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Pohađanje predavanja, sudjelovanje na vježbama, redovitaizrada skica,izrada i prezentacija 2rada u tehnici visokog tiska linorezu i 2rada u tehnici dubokog tiskabakropis sve u nakladi od po min. 6 grafičkih listova</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Pohađanje nastave</w:t>
            </w:r>
          </w:p>
        </w:tc>
        <w:tc>
          <w:tcPr>
            <w:tcW w:w="1004"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2 ECTS</w:t>
            </w:r>
          </w:p>
        </w:tc>
        <w:tc>
          <w:tcPr>
            <w:tcW w:w="1134" w:type="dxa"/>
            <w:gridSpan w:val="2"/>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Istraživanje</w:t>
            </w:r>
          </w:p>
        </w:tc>
        <w:tc>
          <w:tcPr>
            <w:tcW w:w="1134" w:type="dxa"/>
            <w:gridSpan w:val="2"/>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1560"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043"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2 ECTS</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Eksperimentalni rad</w:t>
            </w:r>
          </w:p>
        </w:tc>
        <w:tc>
          <w:tcPr>
            <w:tcW w:w="1004"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1134" w:type="dxa"/>
            <w:gridSpan w:val="2"/>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Referat</w:t>
            </w:r>
          </w:p>
        </w:tc>
        <w:tc>
          <w:tcPr>
            <w:tcW w:w="1134" w:type="dxa"/>
            <w:gridSpan w:val="2"/>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6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r w:rsidRPr="00B0657F">
              <w:rPr>
                <w:rFonts w:ascii="Arial" w:hAnsi="Arial" w:cs="Arial"/>
                <w:b w:val="0"/>
                <w:color w:val="000000"/>
                <w:sz w:val="20"/>
                <w:szCs w:val="20"/>
                <w:lang w:val="hr-HR"/>
              </w:rPr>
              <w:t>(Ostalo upisati)</w:t>
            </w:r>
          </w:p>
        </w:tc>
        <w:tc>
          <w:tcPr>
            <w:tcW w:w="1043"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Esej</w:t>
            </w:r>
          </w:p>
        </w:tc>
        <w:tc>
          <w:tcPr>
            <w:tcW w:w="1004"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134" w:type="dxa"/>
            <w:gridSpan w:val="2"/>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Seminarski rad</w:t>
            </w:r>
          </w:p>
        </w:tc>
        <w:tc>
          <w:tcPr>
            <w:tcW w:w="1134" w:type="dxa"/>
            <w:gridSpan w:val="2"/>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6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r w:rsidRPr="00B0657F">
              <w:rPr>
                <w:rFonts w:ascii="Arial" w:hAnsi="Arial" w:cs="Arial"/>
                <w:b w:val="0"/>
                <w:color w:val="000000"/>
                <w:sz w:val="20"/>
                <w:szCs w:val="20"/>
                <w:lang w:val="hr-HR"/>
              </w:rPr>
              <w:t>(Ostalo upisati)</w:t>
            </w:r>
          </w:p>
        </w:tc>
        <w:tc>
          <w:tcPr>
            <w:tcW w:w="1043"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Kolokviji</w:t>
            </w:r>
          </w:p>
        </w:tc>
        <w:tc>
          <w:tcPr>
            <w:tcW w:w="1004"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134" w:type="dxa"/>
            <w:gridSpan w:val="2"/>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Usmeni ispit</w:t>
            </w:r>
          </w:p>
        </w:tc>
        <w:tc>
          <w:tcPr>
            <w:tcW w:w="1134" w:type="dxa"/>
            <w:gridSpan w:val="2"/>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6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043"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Pohađanje nastave, Pripremljenost za nastavu,Aktivnost na nastavi, Prezentacija radova  30%</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Završni ispit- pregled radova 70%</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2</w:t>
            </w:r>
          </w:p>
        </w:tc>
        <w:tc>
          <w:tcPr>
            <w:tcW w:w="1518" w:type="dxa"/>
            <w:gridSpan w:val="4"/>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Frane Paro, Grafika marginalije o crno-bijelom, Mladost, Zagreb 1991.</w:t>
            </w:r>
          </w:p>
        </w:tc>
        <w:tc>
          <w:tcPr>
            <w:tcW w:w="1244" w:type="dxa"/>
            <w:gridSpan w:val="3"/>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2</w:t>
            </w:r>
          </w:p>
        </w:tc>
        <w:tc>
          <w:tcPr>
            <w:tcW w:w="1518" w:type="dxa"/>
            <w:gridSpan w:val="4"/>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Shane Weller, German expressionist woodcuts, Dover Publications inc., New York, 1994.</w:t>
            </w:r>
          </w:p>
        </w:tc>
        <w:tc>
          <w:tcPr>
            <w:tcW w:w="1244" w:type="dxa"/>
            <w:gridSpan w:val="3"/>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1</w:t>
            </w:r>
          </w:p>
        </w:tc>
        <w:tc>
          <w:tcPr>
            <w:tcW w:w="1518" w:type="dxa"/>
            <w:gridSpan w:val="4"/>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Style w:val="apple-converted-space"/>
                <w:rFonts w:ascii="Arial" w:hAnsi="Arial" w:cs="Arial"/>
                <w:color w:val="000000"/>
                <w:sz w:val="20"/>
                <w:szCs w:val="20"/>
                <w:shd w:val="clear" w:color="auto" w:fill="FFFFFF"/>
              </w:rPr>
              <w:t> </w:t>
            </w:r>
            <w:r w:rsidRPr="00B0657F">
              <w:rPr>
                <w:rFonts w:ascii="Arial" w:hAnsi="Arial" w:cs="Arial"/>
                <w:color w:val="000000"/>
                <w:sz w:val="20"/>
                <w:szCs w:val="20"/>
              </w:rPr>
              <w:t xml:space="preserve">Dževad Hozo, </w:t>
            </w:r>
            <w:r w:rsidRPr="00B0657F">
              <w:rPr>
                <w:rFonts w:ascii="Arial" w:hAnsi="Arial" w:cs="Arial"/>
                <w:color w:val="000000"/>
                <w:sz w:val="20"/>
                <w:szCs w:val="20"/>
                <w:shd w:val="clear" w:color="auto" w:fill="FFFFFF"/>
              </w:rPr>
              <w:t>Majstori grafičkih umijeća,</w:t>
            </w:r>
          </w:p>
          <w:p w:rsidR="00E033D2" w:rsidRPr="00B0657F" w:rsidRDefault="00E033D2" w:rsidP="006A297C">
            <w:pPr>
              <w:tabs>
                <w:tab w:val="left" w:pos="2820"/>
              </w:tabs>
              <w:spacing w:after="0"/>
              <w:rPr>
                <w:rFonts w:ascii="Arial" w:hAnsi="Arial" w:cs="Arial"/>
                <w:color w:val="000000"/>
                <w:sz w:val="20"/>
                <w:szCs w:val="20"/>
              </w:rPr>
            </w:pPr>
            <w:hyperlink r:id="rId9" w:tooltip="Sve knjige izdavaca Kult-B" w:history="1">
              <w:r w:rsidRPr="00B0657F">
                <w:rPr>
                  <w:rStyle w:val="Hyperlink"/>
                  <w:rFonts w:ascii="Arial" w:hAnsi="Arial" w:cs="Arial"/>
                  <w:color w:val="000000"/>
                  <w:sz w:val="20"/>
                  <w:szCs w:val="20"/>
                  <w:shd w:val="clear" w:color="auto" w:fill="FFFFFF"/>
                </w:rPr>
                <w:t>Kult-B</w:t>
              </w:r>
            </w:hyperlink>
            <w:r w:rsidRPr="00B0657F">
              <w:rPr>
                <w:rStyle w:val="apple-converted-space"/>
                <w:rFonts w:ascii="Arial" w:hAnsi="Arial" w:cs="Arial"/>
                <w:color w:val="000000"/>
                <w:sz w:val="20"/>
                <w:szCs w:val="20"/>
                <w:shd w:val="clear" w:color="auto" w:fill="FFFFFF"/>
              </w:rPr>
              <w:t> </w:t>
            </w:r>
            <w:r w:rsidRPr="00B0657F">
              <w:rPr>
                <w:rFonts w:ascii="Arial" w:hAnsi="Arial" w:cs="Arial"/>
                <w:color w:val="000000"/>
                <w:sz w:val="20"/>
                <w:szCs w:val="20"/>
                <w:shd w:val="clear" w:color="auto" w:fill="FFFFFF"/>
              </w:rPr>
              <w:t>; Sarajevo, BiH 2003.</w:t>
            </w:r>
            <w:r w:rsidRPr="00B0657F">
              <w:rPr>
                <w:rStyle w:val="apple-converted-space"/>
                <w:rFonts w:ascii="Arial" w:hAnsi="Arial" w:cs="Arial"/>
                <w:color w:val="000000"/>
                <w:sz w:val="20"/>
                <w:szCs w:val="20"/>
                <w:shd w:val="clear" w:color="auto" w:fill="FFFFFF"/>
              </w:rPr>
              <w:t> </w:t>
            </w:r>
          </w:p>
        </w:tc>
        <w:tc>
          <w:tcPr>
            <w:tcW w:w="1244" w:type="dxa"/>
            <w:gridSpan w:val="3"/>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1</w:t>
            </w:r>
          </w:p>
        </w:tc>
        <w:tc>
          <w:tcPr>
            <w:tcW w:w="1518" w:type="dxa"/>
            <w:gridSpan w:val="4"/>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264"/>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Milan Pelc, Biblija priprostih, Institut za povijest umjetnosti, Zagreb, 1991.</w:t>
            </w:r>
          </w:p>
        </w:tc>
      </w:tr>
      <w:tr w:rsidR="00E033D2" w:rsidRPr="00B0657F" w:rsidTr="006A297C">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Peter Štrider, Direr, Jugoslovenska revija, Beograd, 1984.</w:t>
            </w:r>
          </w:p>
        </w:tc>
      </w:tr>
      <w:tr w:rsidR="00E033D2" w:rsidRPr="00B0657F" w:rsidTr="006A297C">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The Renaissance Engravers, Grange Books, Kent, 2003.</w:t>
            </w:r>
          </w:p>
        </w:tc>
      </w:tr>
      <w:tr w:rsidR="00E033D2" w:rsidRPr="00B0657F" w:rsidTr="006A297C">
        <w:trPr>
          <w:trHeight w:val="640"/>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Bamber Gascoigne, How to identify prints, Thames and Hudson, London, 1986.</w:t>
            </w:r>
          </w:p>
        </w:tc>
      </w:tr>
      <w:tr w:rsidR="00E033D2" w:rsidRPr="00B0657F" w:rsidTr="006A297C">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Kabinet grafike, Hrvatski trienale grafike 1,2,3, HAZU, Zagreb, 1997., 2000., 2003.</w:t>
            </w:r>
          </w:p>
        </w:tc>
      </w:tr>
      <w:tr w:rsidR="00E033D2" w:rsidRPr="00B0657F" w:rsidTr="006A297C">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Grafika-hrvatski časopis za umjetničku grafiku i nakladništvo Galerija Kanvas, Zagreb</w:t>
            </w:r>
          </w:p>
        </w:tc>
      </w:tr>
      <w:tr w:rsidR="00E033D2" w:rsidRPr="00B0657F" w:rsidTr="006A297C">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bCs/>
                <w:color w:val="000000"/>
                <w:sz w:val="20"/>
                <w:szCs w:val="20"/>
              </w:rPr>
            </w:pPr>
            <w:r w:rsidRPr="00B0657F">
              <w:rPr>
                <w:rFonts w:ascii="Arial" w:hAnsi="Arial" w:cs="Arial"/>
                <w:bCs/>
                <w:color w:val="000000"/>
                <w:sz w:val="20"/>
                <w:szCs w:val="20"/>
              </w:rPr>
              <w:t xml:space="preserve">Časopisi iz područja suvremene umjetnosti: </w:t>
            </w:r>
          </w:p>
          <w:p w:rsidR="00E033D2" w:rsidRPr="00B0657F" w:rsidRDefault="00E033D2" w:rsidP="006A297C">
            <w:pPr>
              <w:spacing w:after="0"/>
              <w:rPr>
                <w:rFonts w:ascii="Arial" w:hAnsi="Arial" w:cs="Arial"/>
                <w:color w:val="000000"/>
                <w:sz w:val="20"/>
                <w:szCs w:val="20"/>
              </w:rPr>
            </w:pPr>
            <w:r w:rsidRPr="00B0657F">
              <w:rPr>
                <w:rFonts w:ascii="Arial" w:hAnsi="Arial" w:cs="Arial"/>
                <w:bCs/>
                <w:color w:val="000000"/>
                <w:sz w:val="20"/>
                <w:szCs w:val="20"/>
              </w:rPr>
              <w:t>Kunstforum, Art in America, Parket,, Flash Art, Kontura...</w:t>
            </w:r>
          </w:p>
        </w:tc>
      </w:tr>
      <w:tr w:rsidR="00E033D2" w:rsidRPr="00B0657F" w:rsidTr="006A297C">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bCs/>
                <w:color w:val="000000"/>
                <w:sz w:val="20"/>
                <w:szCs w:val="20"/>
              </w:rPr>
            </w:pPr>
            <w:r w:rsidRPr="00B0657F">
              <w:rPr>
                <w:rFonts w:ascii="Arial" w:hAnsi="Arial" w:cs="Arial"/>
                <w:color w:val="000000"/>
                <w:sz w:val="20"/>
                <w:szCs w:val="20"/>
              </w:rPr>
              <w:t>Internet izvori, Online kolekcije grafičkih zbirki, digitalizirane biblioteke....</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Konzultacije, korekture, aktivnost na nastavi, evidencija pohađanja nastave, studentske ankete, unutarnja i vanjska evaluacija studijskog programa i nastavnika</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Treba uzeti u obzir da je rad na umjetničkim akademijama specifičan oblik nastave u visokom školstvu. Nastava iz kolegija Grafika gotovo je u cijelosti  mentorska nastava, koja je ujedno i praktična i teorijska, te se zbog specifičnosti materije koja se predaje izvodi u malim grupama.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Praktični rad studenta iz kolegija Grafika gotovo uvijek u sebi sadrži: Istraživanje i eksperimentiranje.</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Predavanja i vježbe se izvode na hrvatskom jeziku uz mogućnost praćenja na engleskom jeziku. </w:t>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b/>
          <w:sz w:val="20"/>
          <w:szCs w:val="20"/>
        </w:rPr>
      </w:pPr>
      <w:r w:rsidRPr="00B0657F">
        <w:rPr>
          <w:rFonts w:ascii="Arial" w:hAnsi="Arial" w:cs="Arial"/>
          <w:b/>
          <w:sz w:val="20"/>
          <w:szCs w:val="20"/>
        </w:rPr>
        <w:t>Obvezni predmeti 1.godina 2. semestar</w:t>
      </w: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12"/>
        <w:gridCol w:w="1677"/>
        <w:gridCol w:w="782"/>
        <w:gridCol w:w="43"/>
        <w:gridCol w:w="888"/>
        <w:gridCol w:w="344"/>
        <w:gridCol w:w="968"/>
        <w:gridCol w:w="88"/>
        <w:gridCol w:w="726"/>
        <w:gridCol w:w="518"/>
        <w:gridCol w:w="188"/>
        <w:gridCol w:w="712"/>
        <w:gridCol w:w="618"/>
      </w:tblGrid>
      <w:tr w:rsidR="00E033D2" w:rsidRPr="00B0657F" w:rsidTr="006A297C">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Kiparstvo 2</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Style w:val="Strong"/>
                <w:rFonts w:ascii="Arial" w:hAnsi="Arial" w:cs="Arial"/>
                <w:b w:val="0"/>
                <w:color w:val="000000"/>
                <w:sz w:val="20"/>
                <w:szCs w:val="20"/>
              </w:rPr>
            </w:pPr>
            <w:r w:rsidRPr="00B0657F">
              <w:rPr>
                <w:rStyle w:val="Strong"/>
                <w:rFonts w:ascii="Arial" w:hAnsi="Arial" w:cs="Arial"/>
                <w:color w:val="000000"/>
                <w:sz w:val="20"/>
                <w:szCs w:val="20"/>
              </w:rPr>
              <w:t>Kod</w:t>
            </w:r>
          </w:p>
        </w:tc>
        <w:tc>
          <w:tcPr>
            <w:tcW w:w="2502" w:type="dxa"/>
            <w:gridSpan w:val="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sidRPr="001A6F8B">
              <w:rPr>
                <w:rFonts w:ascii="Arial" w:hAnsi="Arial" w:cs="Arial"/>
                <w:sz w:val="20"/>
                <w:szCs w:val="20"/>
              </w:rPr>
              <w:t>UAK101</w:t>
            </w:r>
          </w:p>
        </w:tc>
        <w:tc>
          <w:tcPr>
            <w:tcW w:w="2288" w:type="dxa"/>
            <w:gridSpan w:val="4"/>
            <w:tcBorders>
              <w:top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5"/>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1/II.</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Style w:val="Strong"/>
                <w:rFonts w:ascii="Arial" w:hAnsi="Arial" w:cs="Arial"/>
                <w:color w:val="000000"/>
                <w:sz w:val="20"/>
                <w:szCs w:val="20"/>
              </w:rPr>
              <w:t>Nositelj/i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Pr>
                <w:rFonts w:ascii="Arial" w:hAnsi="Arial" w:cs="Arial"/>
                <w:color w:val="000000"/>
                <w:sz w:val="20"/>
                <w:szCs w:val="20"/>
              </w:rPr>
              <w:t>izv. prof. a</w:t>
            </w:r>
            <w:r w:rsidRPr="00B0657F">
              <w:rPr>
                <w:rFonts w:ascii="Arial" w:hAnsi="Arial" w:cs="Arial"/>
                <w:color w:val="000000"/>
                <w:sz w:val="20"/>
                <w:szCs w:val="20"/>
              </w:rPr>
              <w:t>k. kipar Nikola Džaja</w:t>
            </w: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b/>
                <w:sz w:val="20"/>
                <w:szCs w:val="20"/>
              </w:rPr>
            </w:pPr>
            <w:r w:rsidRPr="00B0657F">
              <w:rPr>
                <w:rFonts w:ascii="Arial" w:hAnsi="Arial" w:cs="Arial"/>
                <w:sz w:val="20"/>
                <w:szCs w:val="20"/>
              </w:rPr>
              <w:t>13</w:t>
            </w:r>
          </w:p>
        </w:tc>
      </w:tr>
      <w:tr w:rsidR="00E033D2" w:rsidRPr="00B0657F" w:rsidTr="006A297C">
        <w:trPr>
          <w:trHeight w:val="345"/>
        </w:trPr>
        <w:tc>
          <w:tcPr>
            <w:tcW w:w="1913" w:type="dxa"/>
            <w:gridSpan w:val="2"/>
            <w:vMerge w:val="restart"/>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502" w:type="dxa"/>
            <w:gridSpan w:val="3"/>
            <w:vMerge w:val="restart"/>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2288" w:type="dxa"/>
            <w:gridSpan w:val="4"/>
            <w:vMerge w:val="restart"/>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3" w:type="dxa"/>
            <w:gridSpan w:val="2"/>
            <w:vMerge/>
            <w:tcBorders>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2502" w:type="dxa"/>
            <w:gridSpan w:val="3"/>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2288" w:type="dxa"/>
            <w:gridSpan w:val="4"/>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33D2" w:rsidRPr="00E45466" w:rsidRDefault="00E033D2" w:rsidP="006A297C">
            <w:pPr>
              <w:spacing w:after="0" w:line="240" w:lineRule="auto"/>
              <w:rPr>
                <w:rFonts w:ascii="Arial" w:hAnsi="Arial" w:cs="Arial"/>
                <w:color w:val="FF0000"/>
                <w:sz w:val="20"/>
                <w:szCs w:val="20"/>
              </w:rPr>
            </w:pPr>
            <w:r w:rsidRPr="00E45466">
              <w:rPr>
                <w:rFonts w:ascii="Arial" w:hAnsi="Arial" w:cs="Arial"/>
                <w:color w:val="FF0000"/>
                <w:sz w:val="20"/>
                <w:szCs w:val="20"/>
              </w:rPr>
              <w:t>80</w:t>
            </w:r>
          </w:p>
        </w:tc>
        <w:tc>
          <w:tcPr>
            <w:tcW w:w="706" w:type="dxa"/>
            <w:gridSpan w:val="2"/>
            <w:tcBorders>
              <w:bottom w:val="single" w:sz="12" w:space="0" w:color="auto"/>
              <w:right w:val="single" w:sz="12" w:space="0" w:color="auto"/>
            </w:tcBorders>
            <w:vAlign w:val="center"/>
          </w:tcPr>
          <w:p w:rsidR="00E033D2" w:rsidRPr="00E45466" w:rsidRDefault="00E033D2" w:rsidP="006A297C">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33D2" w:rsidRPr="00E45466" w:rsidRDefault="00E033D2" w:rsidP="006A297C">
            <w:pPr>
              <w:spacing w:after="0" w:line="240" w:lineRule="auto"/>
              <w:rPr>
                <w:rFonts w:ascii="Arial" w:hAnsi="Arial" w:cs="Arial"/>
                <w:color w:val="FF0000"/>
                <w:sz w:val="20"/>
                <w:szCs w:val="20"/>
              </w:rPr>
            </w:pPr>
            <w:r w:rsidRPr="00E45466">
              <w:rPr>
                <w:rFonts w:ascii="Arial" w:hAnsi="Arial" w:cs="Arial"/>
                <w:color w:val="FF0000"/>
                <w:sz w:val="20"/>
                <w:szCs w:val="20"/>
              </w:rPr>
              <w:t>70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Obvezni predmet</w:t>
            </w: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 0 %</w:t>
            </w:r>
          </w:p>
        </w:tc>
      </w:tr>
      <w:tr w:rsidR="00E033D2" w:rsidRPr="00B0657F" w:rsidTr="006A297C">
        <w:tc>
          <w:tcPr>
            <w:tcW w:w="9465"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Upoznavanje i usvajanje teoretsko -praktičnih znanja  o suvremenoj koncepciji portret i osposobljavanje  za  primjenu različitih  tehnika izrade portreta u kiparstvu.</w:t>
            </w: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Ispunjene studentske obveze predviđene programom kolegija Kiparstvo 1 (potpis nositelja kolegija).</w:t>
            </w: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Student će nakon položenog ispita biti u stanju: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1.Protumačiti  suvremenu  kiparsku koncepciju portreta.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 Vrednovati temeljne  probleme  suvremene kiparske forme.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 Objasniti opće i suvremene principe umjetničke prakse.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 Praktično izraditi portret  po suvremenoj kiparskoj  koncepciji.</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1.Portret po živom modelu -  suvremena kiparska  koncepcija.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15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Predavanje - 10 nastavnih sati. Modeliranje portreta po živom modelu - suvremena kiparska  koncepcija.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Vježba - 5 nastavnih sati; priprema i lijevanje modela u negativ i pozitiv u gipsu.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2.Portret po živom modelu - suvremena kiparska  koncepcija.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15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- 10 nastavnih sati. Modeliranje portreta po živom modelu - suvremena kiparska  koncepcija.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  Vježba - 5 nastavnih sati . priprema i lijevanje modela u  negativ i pozitiv u gipsu.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3.Reljefi portret po živom modelu - suvremena kiparska  koncepcija.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15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- 10 nastavnih sati. Modeliranje portreta po živom modelu - suvremena kiparska  koncepcija.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Vježba-5 nastavni sati . priprema i lijevanje modela u  negativ i pozitiv u gipsu.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4.Portret po živom modelu -  suvremena kiparska  koncepcija.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15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- 10 nastavnih sati. Modeliranje portreta po živom modelu - suvremena kiparska  koncepcija.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Vježba - 5 nastavni sati . priprema i lijevanje modela u  negativ i pozitiv u gipsu.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5. Portret po živom modelu – suvremena kiparska  koncepcija.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15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Predavanje - 10 nastavnih sati. Modeliranje portreta po živom modelu – suvremena kiparska  koncepcija.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Vježba - 5 nastavnih sati; priprema i lijevanje modela u negativ i pozitiv u gipsu.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6. Portret po živom modelu – suvremena kiparska  koncepcija.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15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Predavanje - 10 nastavnih sati. Modeliranje portreta po živom modelu – suvremena kiparska  koncepcija. .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Vježba - 5 nastavnih sati; priprema i lijevanje modela u  negativ i pozitiv u gipsu.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7. Portret po živom modelu – suvremena kiparska  koncepcija.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15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Predavanje - 10 nastavni sati. Modeliranje portreta po živom modelu – suvremena kiparska  koncepcija. .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Vježba-5 nastavni sati . priprema i lijevanje modela u  negativ i pozitiv u gipsu.</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8. Portret po živom modelu – suvremena kiparska  koncepcija.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15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- 10 nastavnih sati. Modeliranje portreta po živom modelu – suvremena kiparska  koncepcija.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Vježba - 5 nastavni sati; priprema i lijevanje modela u  negativ i pozitiv u gipsu.</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9.  Portret po živom modelu – suvremena kiparska  koncepcija.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15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- 10 nastavnih sati. Modeliranje portreta po živom modelu – suvremena  forma;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Vježba - 5 nastavnih sati; priprema i lijevanje modela u  negativ i pozitiv u gipsu.</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10. Portret po živom modelu – suvremena kiparska  koncepcija.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15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- 10 nastavnih sati. Modeliranje portreta po živom modelu – suvremena   forma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Vježba - 5 nastavnih sati; priprema i lijevanje modela u negativ i pozitiv u gipsu.</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tc>
      </w:tr>
      <w:tr w:rsidR="00E033D2" w:rsidRPr="00B0657F" w:rsidTr="006A297C">
        <w:trPr>
          <w:trHeight w:val="349"/>
        </w:trPr>
        <w:tc>
          <w:tcPr>
            <w:tcW w:w="1913" w:type="dxa"/>
            <w:gridSpan w:val="2"/>
            <w:vMerge w:val="restart"/>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predavanja</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seminari i radionice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vježbe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i/>
                <w:sz w:val="20"/>
                <w:szCs w:val="20"/>
                <w:lang w:val="hr-HR" w:eastAsia="en-US"/>
              </w:rPr>
              <w:t>on line</w:t>
            </w:r>
            <w:r w:rsidRPr="00B0657F">
              <w:rPr>
                <w:rFonts w:ascii="Arial" w:hAnsi="Arial" w:cs="Arial"/>
                <w:b w:val="0"/>
                <w:sz w:val="20"/>
                <w:szCs w:val="20"/>
                <w:lang w:val="hr-HR" w:eastAsia="en-US"/>
              </w:rPr>
              <w:t xml:space="preserve"> u cijelosti</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lang w:val="en-US"/>
              </w:rPr>
              <w:t>☐</w:t>
            </w:r>
            <w:r w:rsidRPr="00B0657F">
              <w:rPr>
                <w:rFonts w:ascii="Arial" w:hAnsi="Arial" w:cs="Arial"/>
                <w:sz w:val="20"/>
                <w:szCs w:val="20"/>
              </w:rPr>
              <w:t xml:space="preserve"> terenska nastava</w:t>
            </w:r>
          </w:p>
        </w:tc>
        <w:tc>
          <w:tcPr>
            <w:tcW w:w="4162" w:type="dxa"/>
            <w:gridSpan w:val="8"/>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samostalni  zadaci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multimedija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laboratorij</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Arial" w:eastAsia="MS Gothic" w:hAnsi="Arial" w:cs="Arial"/>
                <w:b/>
                <w:sz w:val="20"/>
                <w:szCs w:val="20"/>
                <w:lang w:val="en-US"/>
              </w:rPr>
              <w:t>X</w:t>
            </w:r>
            <w:r w:rsidRPr="00B0657F">
              <w:rPr>
                <w:rFonts w:ascii="Arial" w:eastAsia="MS Gothic" w:hAnsi="Arial" w:cs="Arial"/>
                <w:sz w:val="20"/>
                <w:szCs w:val="20"/>
                <w:lang w:val="en-US"/>
              </w:rPr>
              <w:t xml:space="preserve">  individualni  rad</w:t>
            </w:r>
          </w:p>
        </w:tc>
      </w:tr>
      <w:tr w:rsidR="00E033D2" w:rsidRPr="00B0657F" w:rsidTr="006A297C">
        <w:trPr>
          <w:trHeight w:val="577"/>
        </w:trPr>
        <w:tc>
          <w:tcPr>
            <w:tcW w:w="1913" w:type="dxa"/>
            <w:gridSpan w:val="2"/>
            <w:vMerge/>
            <w:tcBorders>
              <w:lef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3390" w:type="dxa"/>
            <w:gridSpan w:val="4"/>
            <w:vMerge/>
            <w:vAlign w:val="center"/>
          </w:tcPr>
          <w:p w:rsidR="00E033D2" w:rsidRPr="00B0657F" w:rsidRDefault="00E033D2" w:rsidP="006A297C">
            <w:pPr>
              <w:spacing w:after="0" w:line="240" w:lineRule="auto"/>
              <w:rPr>
                <w:rFonts w:ascii="Arial" w:hAnsi="Arial" w:cs="Arial"/>
                <w:sz w:val="20"/>
                <w:szCs w:val="20"/>
              </w:rPr>
            </w:pPr>
          </w:p>
        </w:tc>
        <w:tc>
          <w:tcPr>
            <w:tcW w:w="4162" w:type="dxa"/>
            <w:gridSpan w:val="8"/>
            <w:vMerge/>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Redovito pohađanje predavanja,vježbi( izmodelirati 10 portreta),  javnih izložbi i sudjelovanje na studentskim izložbama i radionicama.</w:t>
            </w:r>
          </w:p>
        </w:tc>
      </w:tr>
      <w:tr w:rsidR="00E033D2" w:rsidRPr="00B0657F" w:rsidTr="006A297C">
        <w:trPr>
          <w:trHeight w:val="397"/>
        </w:trPr>
        <w:tc>
          <w:tcPr>
            <w:tcW w:w="1913" w:type="dxa"/>
            <w:gridSpan w:val="2"/>
            <w:vMerge w:val="restart"/>
            <w:tcBorders>
              <w:top w:val="single" w:sz="12" w:space="0" w:color="auto"/>
              <w:left w:val="single" w:sz="12" w:space="0" w:color="auto"/>
              <w:bottom w:val="single" w:sz="12" w:space="0" w:color="auto"/>
            </w:tcBorders>
            <w:shd w:val="clear" w:color="auto" w:fill="CCFFFF"/>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Pohađanje nastave</w:t>
            </w:r>
          </w:p>
        </w:tc>
        <w:tc>
          <w:tcPr>
            <w:tcW w:w="782"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3</w:t>
            </w:r>
          </w:p>
        </w:tc>
        <w:tc>
          <w:tcPr>
            <w:tcW w:w="1275" w:type="dxa"/>
            <w:gridSpan w:val="3"/>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Istraživanje</w:t>
            </w:r>
          </w:p>
        </w:tc>
        <w:tc>
          <w:tcPr>
            <w:tcW w:w="968" w:type="dxa"/>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1</w:t>
            </w:r>
          </w:p>
        </w:tc>
        <w:tc>
          <w:tcPr>
            <w:tcW w:w="1520" w:type="dxa"/>
            <w:gridSpan w:val="4"/>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Praktični rad</w:t>
            </w:r>
          </w:p>
        </w:tc>
        <w:tc>
          <w:tcPr>
            <w:tcW w:w="1330" w:type="dxa"/>
            <w:gridSpan w:val="2"/>
            <w:tcBorders>
              <w:top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2</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Eksperimentalni rad</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1</w:t>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Referat</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520" w:type="dxa"/>
            <w:gridSpan w:val="4"/>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rPr>
              <w:t>Samostalni rad.</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2</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Esej</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Seminarski rad</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520" w:type="dxa"/>
            <w:gridSpan w:val="4"/>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Praćenje izložbi u muzejima i galerijama</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1</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Kolokviji</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Usmeni ispit</w:t>
            </w:r>
          </w:p>
        </w:tc>
        <w:tc>
          <w:tcPr>
            <w:tcW w:w="968" w:type="dxa"/>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w:t>
            </w:r>
          </w:p>
        </w:tc>
        <w:tc>
          <w:tcPr>
            <w:tcW w:w="1520" w:type="dxa"/>
            <w:gridSpan w:val="4"/>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Izložbena aktivnost</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1</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1</w:t>
            </w:r>
          </w:p>
        </w:tc>
        <w:tc>
          <w:tcPr>
            <w:tcW w:w="1520" w:type="dxa"/>
            <w:gridSpan w:val="4"/>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3" w:type="dxa"/>
            <w:gridSpan w:val="2"/>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Završni ispit (interna izložba)  60 %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Pohađanje nastave 20 %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Individualni rad      10%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Vježbe 10 %</w:t>
            </w:r>
          </w:p>
        </w:tc>
      </w:tr>
      <w:tr w:rsidR="00E033D2" w:rsidRPr="00B0657F" w:rsidTr="006A297C">
        <w:tc>
          <w:tcPr>
            <w:tcW w:w="1913" w:type="dxa"/>
            <w:gridSpan w:val="2"/>
            <w:vMerge w:val="restart"/>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rPr>
                <w:rFonts w:ascii="Arial" w:hAnsi="Arial" w:cs="Arial"/>
                <w:sz w:val="20"/>
                <w:szCs w:val="20"/>
              </w:rPr>
            </w:pPr>
            <w:r w:rsidRPr="00B0657F">
              <w:rPr>
                <w:rFonts w:ascii="Arial" w:hAnsi="Arial" w:cs="Arial"/>
                <w:sz w:val="20"/>
                <w:szCs w:val="20"/>
              </w:rPr>
              <w:t>H.W.Janson A. F. Janson,Povijest umjetnosti , Varaždin  2003.</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top w:val="single" w:sz="8" w:space="0" w:color="auto"/>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rPr>
                <w:rFonts w:ascii="Arial" w:hAnsi="Arial" w:cs="Arial"/>
                <w:sz w:val="20"/>
                <w:szCs w:val="20"/>
              </w:rPr>
            </w:pPr>
            <w:r w:rsidRPr="00B0657F">
              <w:rPr>
                <w:rFonts w:ascii="Arial" w:hAnsi="Arial" w:cs="Arial"/>
                <w:b/>
                <w:sz w:val="20"/>
                <w:szCs w:val="20"/>
              </w:rPr>
              <w:t>-</w:t>
            </w:r>
            <w:r w:rsidRPr="00B0657F">
              <w:rPr>
                <w:rFonts w:ascii="Arial" w:hAnsi="Arial" w:cs="Arial"/>
                <w:sz w:val="20"/>
                <w:szCs w:val="20"/>
              </w:rPr>
              <w:t xml:space="preserve">R. Arnheim «Umjetnost i vizualno opažanje», Beograd 1981. </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-J. Damjanov. Vizualni jezik I  likovna umjetnost, Zagreb 1991.</w:t>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widowControl w:val="0"/>
              <w:autoSpaceDE w:val="0"/>
              <w:autoSpaceDN w:val="0"/>
              <w:adjustRightInd w:val="0"/>
              <w:rPr>
                <w:rFonts w:ascii="Arial" w:hAnsi="Arial" w:cs="Arial"/>
                <w:sz w:val="20"/>
                <w:szCs w:val="20"/>
              </w:rPr>
            </w:pPr>
            <w:r w:rsidRPr="00B0657F">
              <w:rPr>
                <w:rFonts w:ascii="Arial" w:hAnsi="Arial" w:cs="Arial"/>
                <w:sz w:val="20"/>
                <w:szCs w:val="20"/>
              </w:rPr>
              <w:t>-H. Read «Istorija moderne skulpture, Beograd 1979.</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pStyle w:val="tabliceumas"/>
              <w:rPr>
                <w:rFonts w:ascii="Arial" w:hAnsi="Arial" w:cs="Arial"/>
                <w:b w:val="0"/>
                <w:sz w:val="20"/>
                <w:szCs w:val="20"/>
              </w:rPr>
            </w:pPr>
            <w:r w:rsidRPr="00B0657F">
              <w:rPr>
                <w:rFonts w:ascii="Arial" w:hAnsi="Arial" w:cs="Arial"/>
                <w:b w:val="0"/>
                <w:sz w:val="20"/>
                <w:szCs w:val="20"/>
              </w:rPr>
              <w:t>Razni pregledi povijesti umjetnosti , Enciklopedija likovnih umjetnosti , Enciklopedija  hrvatske umjetnosti ,monografije svjetskih i  nacionalnih kipara, katalozi važnih kiparskih izložbi, Časopisi iz područja suvremene umjetnosti : Kunstforum, Art in America, Parkett, Flash Art, Kontura...</w:t>
            </w:r>
          </w:p>
          <w:p w:rsidR="00E033D2" w:rsidRPr="00B0657F" w:rsidRDefault="00E033D2" w:rsidP="006A297C">
            <w:pPr>
              <w:rPr>
                <w:rFonts w:ascii="Arial" w:hAnsi="Arial" w:cs="Arial"/>
                <w:sz w:val="20"/>
                <w:szCs w:val="20"/>
              </w:rPr>
            </w:pPr>
            <w:r w:rsidRPr="00B0657F">
              <w:rPr>
                <w:rFonts w:ascii="Arial" w:hAnsi="Arial" w:cs="Arial"/>
                <w:sz w:val="20"/>
                <w:szCs w:val="20"/>
              </w:rPr>
              <w:t>Internet izvori</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Konzultacije, korekture, aktivnost na nastavi, evidencija pohađanja nastave, studentske ankete, unutarnja i vanjska evaluacija studijskog programa i nastavnika  i  drugi oblici praćenja kvalitete nastave sukladni pravilima Sveučilišta u Splitu</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Treba uzeti u obzir da je rad na umjetničkim akademijama specifičan oblik nastave u visokom školstvu. Nastava iz kolegija: Kiparstvo  gotovo je u cijelosti  mentorska nastava, koja je ujedno i praktična i teorijska, pa se zbog specifičnosti materije koja se predaje, radi u malim grupama.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Praktični rad studenta iz kolegija Kiparstva  gotovo uvijek u sebi sadrži: Istraživanje i eksperimentiranje.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Predavanja i vježbe se izvode na hrvatskom jeziku uz mogućnost praćenja na engleskom jeziku.</w:t>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Kiparski materijali i tehnike 2</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Style w:val="Strong"/>
                <w:rFonts w:ascii="Arial" w:hAnsi="Arial" w:cs="Arial"/>
                <w:b w:val="0"/>
                <w:sz w:val="20"/>
                <w:szCs w:val="20"/>
              </w:rPr>
            </w:pPr>
            <w:r w:rsidRPr="00B0657F">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UAK103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1/II.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Dipl. slikar keramičar Miroslav Radeljak,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3</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fldChar w:fldCharType="begin">
                <w:ffData>
                  <w:name w:val=""/>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15</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Obvezni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0 %</w:t>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Upoznavanje i usvajanje teoretsko-praktičnih znanja iz kiparskih materijala i tehnika. Osposobljavanje za rad u materijalima pomoću gipsanog negativa.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9F1F40" w:rsidRDefault="00E033D2" w:rsidP="006A297C">
            <w:pPr>
              <w:tabs>
                <w:tab w:val="left" w:pos="2820"/>
              </w:tabs>
              <w:spacing w:after="0"/>
              <w:rPr>
                <w:rFonts w:ascii="Arial" w:hAnsi="Arial" w:cs="Arial"/>
                <w:color w:val="000000"/>
                <w:sz w:val="20"/>
                <w:szCs w:val="20"/>
              </w:rPr>
            </w:pPr>
            <w:r w:rsidRPr="009F1F40">
              <w:rPr>
                <w:rFonts w:ascii="Arial" w:hAnsi="Arial" w:cs="Arial"/>
                <w:color w:val="000000"/>
                <w:sz w:val="20"/>
                <w:szCs w:val="20"/>
              </w:rPr>
              <w:t>Ispunjene studentske obveze predviđene programom kolegija Kiparski materijali i tehnike 1 (potpis nositelja kolegija).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Student nakon položenog ispita je sposoban:</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Samostalno izraditi kalupe i odljevke.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Samostalno izraditi višedjelni kalup (štiklu).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Realizirati rad u kiparskim materijalima.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Profesionalno poznavati strojne i ručne obrade materijala.</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1.Negativ kao suha i mokra podloga za izradu odljevka.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Izoliranje podloge, te izrada odljevka u tzv.jednokratnom kalupu.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Predavanje - 4 nastavna sata.Vježba - 4 nastavna sata.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2. Suha podloga (negativ) za izradu otiska u tehnici terakote.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Tehnike sabijanje (kvečanje) gline u stijenku kalupa.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Odvajanje od kalupa,retuširanje te završna obrada u keramičkoj peći.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- 4 nastavna sata.Vježba – 4 nastavna sata.</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3. Upoznavanje sa materijalima-tekuća glina,glazure.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Specifična izrada kalupa za rad tekućom glinom.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Izrada odljevka(formiranje stijenke,retuširanje) te obrada u keramičkoj peći.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- 4 nastavna sata.Vježbe - 4 nastavna sata.</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4.Oblikovanje pomoću kalupa u materijalima (poliester, epoxi smola, akrilne smjese).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Silikonski negativ za višekratno odljevanje.Pigmenti i punila za puno ljevanje te lagani odljevak sa stijenkom ojačan staklenom vunom.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 Predavanje - 4 nastavna sata.Vježba – 4 nastavna sata.                                                  </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Arial" w:hAnsi="Arial" w:cs="Arial"/>
                <w:b w:val="0"/>
                <w:sz w:val="20"/>
                <w:szCs w:val="20"/>
                <w:lang w:val="hr-HR"/>
              </w:rPr>
              <w:t xml:space="preserve"> predavanja</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seminari i radionice  </w:t>
            </w:r>
          </w:p>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Arial" w:hAnsi="Arial" w:cs="Arial"/>
                <w:b w:val="0"/>
                <w:sz w:val="20"/>
                <w:szCs w:val="20"/>
                <w:lang w:val="hr-HR"/>
              </w:rPr>
              <w:t xml:space="preserve"> vježbe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i/>
                <w:sz w:val="20"/>
                <w:szCs w:val="20"/>
                <w:lang w:val="hr-HR"/>
              </w:rPr>
              <w:t>on line</w:t>
            </w:r>
            <w:r w:rsidRPr="00B0657F">
              <w:rPr>
                <w:rFonts w:ascii="Arial" w:hAnsi="Arial" w:cs="Arial"/>
                <w:b w:val="0"/>
                <w:sz w:val="20"/>
                <w:szCs w:val="20"/>
                <w:lang w:val="hr-HR"/>
              </w:rPr>
              <w:t xml:space="preserve"> u cijelosti</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samostalni  zadaci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multimedija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laboratorij</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Arial" w:eastAsia="MS Gothic" w:hAnsi="Arial" w:cs="Arial"/>
                <w:sz w:val="20"/>
                <w:szCs w:val="20"/>
              </w:rPr>
              <w:t>x</w:t>
            </w:r>
            <w:r w:rsidRPr="00B0657F">
              <w:rPr>
                <w:rFonts w:ascii="Arial" w:hAnsi="Arial" w:cs="Arial"/>
                <w:sz w:val="20"/>
                <w:szCs w:val="20"/>
              </w:rPr>
              <w:t xml:space="preserve"> individualni rad</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Redovito pohađanje predavanja,vježbi(izraditi vježbe otiska od čvrstih materijala-terakota i upoznati s umjetnim smolama)</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t>1</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Eksperimentalni rad</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Referat</w:t>
            </w:r>
          </w:p>
        </w:tc>
        <w:tc>
          <w:tcPr>
            <w:tcW w:w="968"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r w:rsidRPr="00B0657F">
              <w:rPr>
                <w:rFonts w:ascii="Arial" w:hAnsi="Arial" w:cs="Arial"/>
                <w:b w:val="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Esej</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color w:val="000000"/>
                <w:sz w:val="20"/>
                <w:szCs w:val="20"/>
                <w:lang w:val="hr-HR"/>
              </w:rPr>
              <w:t>Seminarski rad</w:t>
            </w:r>
          </w:p>
        </w:tc>
        <w:tc>
          <w:tcPr>
            <w:tcW w:w="968"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r w:rsidRPr="00B0657F">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Kolokviji</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color w:val="000000"/>
                <w:sz w:val="20"/>
                <w:szCs w:val="20"/>
                <w:lang w:val="hr-HR"/>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w:t>
            </w: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Završni ispit (interna vježba) 60%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Pohađanje nastave 20%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Individualni rad 10%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Vježbe 10%</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Kiparska tehnologija-Miroslav Klarić, Split 1999.</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Tradicijonalna obrada kamena klasičnim alatima-Nikola Džaja,Split 1999.</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Tehnologija keramike-Libšer i Vilert, Beograd 1967.</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Ceramic Design-John B.Kenny, London 1973.</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Industrija keramike(ručna i strojna izrada).</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Konzultacije,korekture,aktivnost na nastavi, evidencija pohađanja nastave, studentske ankete, unutarnja i vanjska evaluacija studijskog programa i nastavnika i drugi oblici praćenja kvalitete nastave sukladno pravilima Sveučilišta u Splitu.</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Treba uzeti u obzir da je rad na umjetničkim akademijama specifičan oblik nastave u visokom školstvu. Nastava iz kolegija: Kiparski materijali i tehnike 2 je praktično teoretska nastava koja se odvija u malim grupama.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Praktični rad se odvija kroz izradu vježbi u materijalu kako bi se stekla osnovna znanja iz kiparskih tehnika.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Predavanja i vježbe se izvode na hrvatskom jeziku uz mogućnost praćenja na engleskom jeziku. </w:t>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567"/>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13"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POVIJEST UMJETNOSTI 2</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Style w:val="Strong"/>
                <w:rFonts w:ascii="Arial" w:hAnsi="Arial" w:cs="Arial"/>
                <w:b w:val="0"/>
                <w:color w:val="000000"/>
                <w:sz w:val="20"/>
                <w:szCs w:val="20"/>
              </w:rPr>
            </w:pPr>
            <w:r w:rsidRPr="00B0657F">
              <w:rPr>
                <w:rStyle w:val="Strong"/>
                <w:rFonts w:ascii="Arial" w:hAnsi="Arial" w:cs="Arial"/>
                <w:color w:val="000000"/>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UAP10T</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11"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1/II.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Style w:val="Strong"/>
                <w:rFonts w:ascii="Arial" w:hAnsi="Arial" w:cs="Arial"/>
                <w:color w:val="000000"/>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Pr>
                <w:rFonts w:ascii="Arial" w:hAnsi="Arial" w:cs="Arial"/>
                <w:color w:val="000000"/>
                <w:sz w:val="20"/>
                <w:szCs w:val="20"/>
              </w:rPr>
              <w:t>d</w:t>
            </w:r>
            <w:r w:rsidRPr="00B0657F">
              <w:rPr>
                <w:rFonts w:ascii="Arial" w:hAnsi="Arial" w:cs="Arial"/>
                <w:color w:val="000000"/>
                <w:sz w:val="20"/>
                <w:szCs w:val="20"/>
              </w:rPr>
              <w:t>r. sc. Daniela Matetić Poljak, viši pred.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11"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2</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567"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30</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Pr>
                <w:rFonts w:ascii="Arial" w:hAnsi="Arial" w:cs="Arial"/>
                <w:color w:val="000000"/>
                <w:sz w:val="20"/>
                <w:szCs w:val="20"/>
              </w:rPr>
              <w:t>0</w:t>
            </w:r>
          </w:p>
        </w:tc>
        <w:tc>
          <w:tcPr>
            <w:tcW w:w="567"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Obvezni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2711"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0</w:t>
            </w:r>
          </w:p>
        </w:tc>
      </w:tr>
      <w:tr w:rsidR="00E033D2" w:rsidRPr="00B0657F" w:rsidTr="006A297C">
        <w:tc>
          <w:tcPr>
            <w:tcW w:w="9413"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01"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Stjecanje temeljnih znanja o stilskim razdobljima u periodu od kasne antike do kraja srednjeg vijeka i njihovim osnovnim  karakteristikama na području Europe i Mediteranskog bazena. Razumijevanje i usvajanje temeljne stručne terminologije. Upoznavanje sa specifičnostima hrvatske likovne baštine srednjeg vijeka te razvijanje svijesti o njenom položaja i značenju u širem mediteranskom i europskom kontekstu. </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01"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Ispunjene studentske obveze predviđene programom kolegija POVIJEST UMJETNOSTI 1 (potpis nositelja kolegija).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01"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Nakon položenog kolegija student će moći: </w:t>
            </w:r>
          </w:p>
          <w:p w:rsidR="00E033D2" w:rsidRPr="00B0657F" w:rsidRDefault="00E033D2" w:rsidP="00100E8E">
            <w:pPr>
              <w:pStyle w:val="ListParagraph"/>
              <w:numPr>
                <w:ilvl w:val="0"/>
                <w:numId w:val="15"/>
              </w:numPr>
              <w:tabs>
                <w:tab w:val="left" w:pos="2820"/>
              </w:tabs>
              <w:spacing w:after="0"/>
              <w:rPr>
                <w:rFonts w:ascii="Arial" w:hAnsi="Arial" w:cs="Arial"/>
                <w:color w:val="000000"/>
                <w:sz w:val="20"/>
                <w:szCs w:val="20"/>
              </w:rPr>
            </w:pPr>
            <w:r w:rsidRPr="00B0657F">
              <w:rPr>
                <w:rFonts w:ascii="Arial" w:hAnsi="Arial" w:cs="Arial"/>
                <w:color w:val="000000"/>
                <w:sz w:val="20"/>
                <w:szCs w:val="20"/>
              </w:rPr>
              <w:t>Razlikovati stilska razdoblja umjetnosti srednjeg vijeka,</w:t>
            </w:r>
          </w:p>
          <w:p w:rsidR="00E033D2" w:rsidRPr="00B0657F" w:rsidRDefault="00E033D2" w:rsidP="00100E8E">
            <w:pPr>
              <w:pStyle w:val="ListParagraph"/>
              <w:numPr>
                <w:ilvl w:val="0"/>
                <w:numId w:val="15"/>
              </w:numPr>
              <w:tabs>
                <w:tab w:val="left" w:pos="2820"/>
              </w:tabs>
              <w:spacing w:after="0"/>
              <w:rPr>
                <w:rFonts w:ascii="Arial" w:hAnsi="Arial" w:cs="Arial"/>
                <w:color w:val="000000"/>
                <w:sz w:val="20"/>
                <w:szCs w:val="20"/>
              </w:rPr>
            </w:pPr>
            <w:r w:rsidRPr="00B0657F">
              <w:rPr>
                <w:rFonts w:ascii="Arial" w:hAnsi="Arial" w:cs="Arial"/>
                <w:color w:val="000000"/>
                <w:sz w:val="20"/>
                <w:szCs w:val="20"/>
              </w:rPr>
              <w:t>Prepoznati osnovne stilske odlike na najreprezentativnijim djelima,</w:t>
            </w:r>
          </w:p>
          <w:p w:rsidR="00E033D2" w:rsidRPr="00B0657F" w:rsidRDefault="00E033D2" w:rsidP="00100E8E">
            <w:pPr>
              <w:pStyle w:val="ListParagraph"/>
              <w:numPr>
                <w:ilvl w:val="0"/>
                <w:numId w:val="15"/>
              </w:numPr>
              <w:tabs>
                <w:tab w:val="left" w:pos="2820"/>
              </w:tabs>
              <w:spacing w:after="0"/>
              <w:rPr>
                <w:rFonts w:ascii="Arial" w:hAnsi="Arial" w:cs="Arial"/>
                <w:color w:val="000000"/>
                <w:sz w:val="20"/>
                <w:szCs w:val="20"/>
              </w:rPr>
            </w:pPr>
            <w:r w:rsidRPr="00B0657F">
              <w:rPr>
                <w:rFonts w:ascii="Arial" w:hAnsi="Arial" w:cs="Arial"/>
                <w:color w:val="000000"/>
                <w:sz w:val="20"/>
                <w:szCs w:val="20"/>
              </w:rPr>
              <w:t>Ovladati  temeljnom stručnom terminologijom,</w:t>
            </w:r>
          </w:p>
          <w:p w:rsidR="00E033D2" w:rsidRPr="00B0657F" w:rsidRDefault="00E033D2" w:rsidP="00100E8E">
            <w:pPr>
              <w:pStyle w:val="ListParagraph"/>
              <w:numPr>
                <w:ilvl w:val="0"/>
                <w:numId w:val="15"/>
              </w:numPr>
              <w:tabs>
                <w:tab w:val="left" w:pos="2820"/>
              </w:tabs>
              <w:spacing w:after="0"/>
              <w:rPr>
                <w:rFonts w:ascii="Arial" w:hAnsi="Arial" w:cs="Arial"/>
                <w:color w:val="000000"/>
                <w:sz w:val="20"/>
                <w:szCs w:val="20"/>
              </w:rPr>
            </w:pPr>
            <w:r w:rsidRPr="00B0657F">
              <w:rPr>
                <w:rFonts w:ascii="Arial" w:hAnsi="Arial" w:cs="Arial"/>
                <w:color w:val="000000"/>
                <w:sz w:val="20"/>
                <w:szCs w:val="20"/>
              </w:rPr>
              <w:t>Analizirati i opisati djelo uz primjenu stručne terminologije,</w:t>
            </w:r>
          </w:p>
          <w:p w:rsidR="00E033D2" w:rsidRPr="00B0657F" w:rsidRDefault="00E033D2" w:rsidP="00100E8E">
            <w:pPr>
              <w:pStyle w:val="ListParagraph"/>
              <w:numPr>
                <w:ilvl w:val="0"/>
                <w:numId w:val="15"/>
              </w:numPr>
              <w:tabs>
                <w:tab w:val="left" w:pos="2820"/>
              </w:tabs>
              <w:spacing w:after="0"/>
              <w:rPr>
                <w:rFonts w:ascii="Arial" w:hAnsi="Arial" w:cs="Arial"/>
                <w:color w:val="000000"/>
                <w:sz w:val="20"/>
                <w:szCs w:val="20"/>
              </w:rPr>
            </w:pPr>
            <w:r w:rsidRPr="00B0657F">
              <w:rPr>
                <w:rFonts w:ascii="Arial" w:hAnsi="Arial" w:cs="Arial"/>
                <w:color w:val="000000"/>
                <w:sz w:val="20"/>
                <w:szCs w:val="20"/>
              </w:rPr>
              <w:t>Razumjeti slijed i geografsku rasprostranjenost stilskih razdoblja,</w:t>
            </w:r>
          </w:p>
          <w:p w:rsidR="00E033D2" w:rsidRPr="00B0657F" w:rsidRDefault="00E033D2" w:rsidP="00100E8E">
            <w:pPr>
              <w:pStyle w:val="ListParagraph"/>
              <w:numPr>
                <w:ilvl w:val="0"/>
                <w:numId w:val="15"/>
              </w:numPr>
              <w:tabs>
                <w:tab w:val="left" w:pos="2820"/>
              </w:tabs>
              <w:spacing w:after="0"/>
              <w:rPr>
                <w:rFonts w:ascii="Arial" w:hAnsi="Arial" w:cs="Arial"/>
                <w:color w:val="000000"/>
                <w:sz w:val="20"/>
                <w:szCs w:val="20"/>
              </w:rPr>
            </w:pPr>
            <w:r w:rsidRPr="00B0657F">
              <w:rPr>
                <w:rFonts w:ascii="Arial" w:hAnsi="Arial" w:cs="Arial"/>
                <w:color w:val="000000"/>
                <w:sz w:val="20"/>
                <w:szCs w:val="20"/>
              </w:rPr>
              <w:t>Razumjeti odnos i utjecaj  triju velikih religija srednjeg vijeka (kršćanstva u varijanti katoličanstva i pravoslavlja te islama) na određivanje funkcije i osnovnih formalnih karakteristika likovnog djela sakralnog karaktera.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01"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100E8E">
            <w:pPr>
              <w:pStyle w:val="ListParagraph"/>
              <w:numPr>
                <w:ilvl w:val="0"/>
                <w:numId w:val="14"/>
              </w:numPr>
              <w:tabs>
                <w:tab w:val="left" w:pos="2820"/>
              </w:tabs>
              <w:spacing w:after="0"/>
              <w:rPr>
                <w:rFonts w:ascii="Arial" w:hAnsi="Arial" w:cs="Arial"/>
                <w:color w:val="000000"/>
                <w:sz w:val="20"/>
                <w:szCs w:val="20"/>
              </w:rPr>
            </w:pPr>
            <w:r w:rsidRPr="00B0657F">
              <w:rPr>
                <w:rFonts w:ascii="Arial" w:hAnsi="Arial" w:cs="Arial"/>
                <w:color w:val="000000"/>
                <w:sz w:val="20"/>
                <w:szCs w:val="20"/>
              </w:rPr>
              <w:t>Uvod u predmet. Upoznavanje s programom kolegija i literaturom. (2 sata)Umjetnost kasne antike – temelj za razvitak srednjovjekovne umjetnosti</w:t>
            </w:r>
          </w:p>
          <w:p w:rsidR="00E033D2" w:rsidRPr="00B0657F" w:rsidRDefault="00E033D2" w:rsidP="00100E8E">
            <w:pPr>
              <w:pStyle w:val="ListParagraph"/>
              <w:numPr>
                <w:ilvl w:val="0"/>
                <w:numId w:val="14"/>
              </w:numPr>
              <w:tabs>
                <w:tab w:val="left" w:pos="2820"/>
              </w:tabs>
              <w:spacing w:after="0"/>
              <w:rPr>
                <w:rFonts w:ascii="Arial" w:hAnsi="Arial" w:cs="Arial"/>
                <w:color w:val="000000"/>
                <w:sz w:val="20"/>
                <w:szCs w:val="20"/>
              </w:rPr>
            </w:pPr>
            <w:r w:rsidRPr="00B0657F">
              <w:rPr>
                <w:rFonts w:ascii="Arial" w:hAnsi="Arial" w:cs="Arial"/>
                <w:color w:val="000000"/>
                <w:sz w:val="20"/>
                <w:szCs w:val="20"/>
              </w:rPr>
              <w:t>Terenska nastava I: Dioklecijanova palača (2 sata)</w:t>
            </w:r>
          </w:p>
          <w:p w:rsidR="00E033D2" w:rsidRPr="00B0657F" w:rsidRDefault="00E033D2" w:rsidP="00100E8E">
            <w:pPr>
              <w:pStyle w:val="ListParagraph"/>
              <w:numPr>
                <w:ilvl w:val="0"/>
                <w:numId w:val="14"/>
              </w:num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Ranokršćanstvo I: </w:t>
            </w:r>
            <w:r w:rsidRPr="00B0657F">
              <w:rPr>
                <w:rFonts w:ascii="Arial" w:hAnsi="Arial" w:cs="Arial"/>
                <w:i/>
                <w:color w:val="000000"/>
                <w:sz w:val="20"/>
                <w:szCs w:val="20"/>
              </w:rPr>
              <w:t xml:space="preserve">Religio illicitia – objekti kulta, slikarstvo, kiparstvo </w:t>
            </w:r>
            <w:r w:rsidRPr="00B0657F">
              <w:rPr>
                <w:rFonts w:ascii="Arial" w:hAnsi="Arial" w:cs="Arial"/>
                <w:color w:val="000000"/>
                <w:sz w:val="20"/>
                <w:szCs w:val="20"/>
              </w:rPr>
              <w:t>(2 sata)</w:t>
            </w:r>
          </w:p>
          <w:p w:rsidR="00E033D2" w:rsidRPr="00B0657F" w:rsidRDefault="00E033D2" w:rsidP="00100E8E">
            <w:pPr>
              <w:pStyle w:val="ListParagraph"/>
              <w:numPr>
                <w:ilvl w:val="0"/>
                <w:numId w:val="14"/>
              </w:num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Ranokršćanstvo II: </w:t>
            </w:r>
            <w:r w:rsidRPr="00B0657F">
              <w:rPr>
                <w:rFonts w:ascii="Arial" w:hAnsi="Arial" w:cs="Arial"/>
                <w:i/>
                <w:color w:val="000000"/>
                <w:sz w:val="20"/>
                <w:szCs w:val="20"/>
              </w:rPr>
              <w:t>Religio licita</w:t>
            </w:r>
            <w:r w:rsidRPr="00B0657F">
              <w:rPr>
                <w:rFonts w:ascii="Arial" w:hAnsi="Arial" w:cs="Arial"/>
                <w:color w:val="000000"/>
                <w:sz w:val="20"/>
                <w:szCs w:val="20"/>
              </w:rPr>
              <w:t xml:space="preserve">  - objekti kulta, slikarstvo, kiparstvo, primijenjene umjetnosti. Ranokršćanstvo u Hrvatskoj.  (2 sata)</w:t>
            </w:r>
          </w:p>
          <w:p w:rsidR="00E033D2" w:rsidRPr="00B0657F" w:rsidRDefault="00E033D2" w:rsidP="00100E8E">
            <w:pPr>
              <w:pStyle w:val="ListParagraph"/>
              <w:numPr>
                <w:ilvl w:val="0"/>
                <w:numId w:val="14"/>
              </w:numPr>
              <w:tabs>
                <w:tab w:val="left" w:pos="2820"/>
              </w:tabs>
              <w:spacing w:after="0"/>
              <w:rPr>
                <w:rFonts w:ascii="Arial" w:hAnsi="Arial" w:cs="Arial"/>
                <w:color w:val="000000"/>
                <w:sz w:val="20"/>
                <w:szCs w:val="20"/>
              </w:rPr>
            </w:pPr>
            <w:r w:rsidRPr="00B0657F">
              <w:rPr>
                <w:rFonts w:ascii="Arial" w:hAnsi="Arial" w:cs="Arial"/>
                <w:color w:val="000000"/>
                <w:sz w:val="20"/>
                <w:szCs w:val="20"/>
              </w:rPr>
              <w:t>Umjetnost Bizanta I:  Justinijanovo doba. Ikonoklazam: uzroci i posljedice. Ikona produkt Bizanta (2 sata)</w:t>
            </w:r>
          </w:p>
          <w:p w:rsidR="00E033D2" w:rsidRPr="00B0657F" w:rsidRDefault="00E033D2" w:rsidP="00100E8E">
            <w:pPr>
              <w:pStyle w:val="ListParagraph"/>
              <w:numPr>
                <w:ilvl w:val="0"/>
                <w:numId w:val="14"/>
              </w:numPr>
              <w:tabs>
                <w:tab w:val="left" w:pos="2820"/>
              </w:tabs>
              <w:spacing w:after="0"/>
              <w:rPr>
                <w:rFonts w:ascii="Arial" w:hAnsi="Arial" w:cs="Arial"/>
                <w:color w:val="000000"/>
                <w:sz w:val="20"/>
                <w:szCs w:val="20"/>
              </w:rPr>
            </w:pPr>
            <w:r w:rsidRPr="00B0657F">
              <w:rPr>
                <w:rFonts w:ascii="Arial" w:hAnsi="Arial" w:cs="Arial"/>
                <w:color w:val="000000"/>
                <w:sz w:val="20"/>
                <w:szCs w:val="20"/>
              </w:rPr>
              <w:t>Umjetnost Bizanta II: Srednje i kasno razdoblje. Postbizantska umjetnost. (2 sata)</w:t>
            </w:r>
          </w:p>
          <w:p w:rsidR="00E033D2" w:rsidRPr="00B0657F" w:rsidRDefault="00E033D2" w:rsidP="00100E8E">
            <w:pPr>
              <w:pStyle w:val="ListParagraph"/>
              <w:numPr>
                <w:ilvl w:val="0"/>
                <w:numId w:val="14"/>
              </w:numPr>
              <w:tabs>
                <w:tab w:val="left" w:pos="2820"/>
              </w:tabs>
              <w:spacing w:after="0"/>
              <w:rPr>
                <w:rFonts w:ascii="Arial" w:hAnsi="Arial" w:cs="Arial"/>
                <w:color w:val="000000"/>
                <w:sz w:val="20"/>
                <w:szCs w:val="20"/>
              </w:rPr>
            </w:pPr>
            <w:r w:rsidRPr="00B0657F">
              <w:rPr>
                <w:rFonts w:ascii="Arial" w:hAnsi="Arial" w:cs="Arial"/>
                <w:color w:val="000000"/>
                <w:sz w:val="20"/>
                <w:szCs w:val="20"/>
              </w:rPr>
              <w:t>Islamska umjetnost (2 sata)</w:t>
            </w:r>
          </w:p>
          <w:p w:rsidR="00E033D2" w:rsidRPr="00B0657F" w:rsidRDefault="00E033D2" w:rsidP="00100E8E">
            <w:pPr>
              <w:pStyle w:val="ListParagraph"/>
              <w:numPr>
                <w:ilvl w:val="0"/>
                <w:numId w:val="14"/>
              </w:num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Predromanička umjetnost I: Umjetnost od V. do VIII. stoljeća (2 sata)  </w:t>
            </w:r>
          </w:p>
          <w:p w:rsidR="00E033D2" w:rsidRPr="00B0657F" w:rsidRDefault="00E033D2" w:rsidP="00100E8E">
            <w:pPr>
              <w:pStyle w:val="ListParagraph"/>
              <w:numPr>
                <w:ilvl w:val="0"/>
                <w:numId w:val="14"/>
              </w:numPr>
              <w:tabs>
                <w:tab w:val="left" w:pos="2820"/>
              </w:tabs>
              <w:spacing w:after="0"/>
              <w:rPr>
                <w:rFonts w:ascii="Arial" w:hAnsi="Arial" w:cs="Arial"/>
                <w:color w:val="000000"/>
                <w:sz w:val="20"/>
                <w:szCs w:val="20"/>
              </w:rPr>
            </w:pPr>
            <w:r w:rsidRPr="00B0657F">
              <w:rPr>
                <w:rFonts w:ascii="Arial" w:hAnsi="Arial" w:cs="Arial"/>
                <w:color w:val="000000"/>
                <w:sz w:val="20"/>
                <w:szCs w:val="20"/>
              </w:rPr>
              <w:t>Karolinška renesansa (2 sata)</w:t>
            </w:r>
          </w:p>
          <w:p w:rsidR="00E033D2" w:rsidRPr="00B0657F" w:rsidRDefault="00E033D2" w:rsidP="00100E8E">
            <w:pPr>
              <w:pStyle w:val="ListParagraph"/>
              <w:numPr>
                <w:ilvl w:val="0"/>
                <w:numId w:val="14"/>
              </w:numPr>
              <w:tabs>
                <w:tab w:val="left" w:pos="2820"/>
              </w:tabs>
              <w:spacing w:after="0"/>
              <w:rPr>
                <w:rFonts w:ascii="Arial" w:hAnsi="Arial" w:cs="Arial"/>
                <w:color w:val="000000"/>
                <w:sz w:val="20"/>
                <w:szCs w:val="20"/>
              </w:rPr>
            </w:pPr>
            <w:r w:rsidRPr="00B0657F">
              <w:rPr>
                <w:rFonts w:ascii="Arial" w:hAnsi="Arial" w:cs="Arial"/>
                <w:color w:val="000000"/>
                <w:sz w:val="20"/>
                <w:szCs w:val="20"/>
              </w:rPr>
              <w:t>Umjetnost predromanike u Hrvatskoj (2 sata)</w:t>
            </w:r>
          </w:p>
          <w:p w:rsidR="00E033D2" w:rsidRPr="00B0657F" w:rsidRDefault="00E033D2" w:rsidP="00100E8E">
            <w:pPr>
              <w:pStyle w:val="ListParagraph"/>
              <w:numPr>
                <w:ilvl w:val="0"/>
                <w:numId w:val="14"/>
              </w:numPr>
              <w:tabs>
                <w:tab w:val="left" w:pos="2820"/>
              </w:tabs>
              <w:spacing w:after="0"/>
              <w:rPr>
                <w:rFonts w:ascii="Arial" w:hAnsi="Arial" w:cs="Arial"/>
                <w:color w:val="000000"/>
                <w:sz w:val="20"/>
                <w:szCs w:val="20"/>
              </w:rPr>
            </w:pPr>
            <w:r w:rsidRPr="00B0657F">
              <w:rPr>
                <w:rFonts w:ascii="Arial" w:hAnsi="Arial" w:cs="Arial"/>
                <w:color w:val="000000"/>
                <w:sz w:val="20"/>
                <w:szCs w:val="20"/>
              </w:rPr>
              <w:t>Romanička umjetnost (2 sata)</w:t>
            </w:r>
          </w:p>
          <w:p w:rsidR="00E033D2" w:rsidRPr="00B0657F" w:rsidRDefault="00E033D2" w:rsidP="00100E8E">
            <w:pPr>
              <w:pStyle w:val="ListParagraph"/>
              <w:numPr>
                <w:ilvl w:val="0"/>
                <w:numId w:val="14"/>
              </w:numPr>
              <w:tabs>
                <w:tab w:val="left" w:pos="2820"/>
              </w:tabs>
              <w:spacing w:after="0"/>
              <w:rPr>
                <w:rFonts w:ascii="Arial" w:hAnsi="Arial" w:cs="Arial"/>
                <w:color w:val="000000"/>
                <w:sz w:val="20"/>
                <w:szCs w:val="20"/>
              </w:rPr>
            </w:pPr>
            <w:r w:rsidRPr="00B0657F">
              <w:rPr>
                <w:rFonts w:ascii="Arial" w:hAnsi="Arial" w:cs="Arial"/>
                <w:color w:val="000000"/>
                <w:sz w:val="20"/>
                <w:szCs w:val="20"/>
              </w:rPr>
              <w:t>Romanička umjetnost na tlu Hrvatske (2 sata)</w:t>
            </w:r>
          </w:p>
          <w:p w:rsidR="00E033D2" w:rsidRPr="00B0657F" w:rsidRDefault="00E033D2" w:rsidP="00100E8E">
            <w:pPr>
              <w:pStyle w:val="ListParagraph"/>
              <w:numPr>
                <w:ilvl w:val="0"/>
                <w:numId w:val="14"/>
              </w:numPr>
              <w:tabs>
                <w:tab w:val="left" w:pos="2820"/>
              </w:tabs>
              <w:spacing w:after="0"/>
              <w:rPr>
                <w:rFonts w:ascii="Arial" w:hAnsi="Arial" w:cs="Arial"/>
                <w:color w:val="000000"/>
                <w:sz w:val="20"/>
                <w:szCs w:val="20"/>
              </w:rPr>
            </w:pPr>
            <w:r w:rsidRPr="00B0657F">
              <w:rPr>
                <w:rFonts w:ascii="Arial" w:hAnsi="Arial" w:cs="Arial"/>
                <w:color w:val="000000"/>
                <w:sz w:val="20"/>
                <w:szCs w:val="20"/>
              </w:rPr>
              <w:t>Gotička umjetnost (2 sata)</w:t>
            </w:r>
          </w:p>
          <w:p w:rsidR="00E033D2" w:rsidRPr="00B0657F" w:rsidRDefault="00E033D2" w:rsidP="00100E8E">
            <w:pPr>
              <w:pStyle w:val="ListParagraph"/>
              <w:numPr>
                <w:ilvl w:val="0"/>
                <w:numId w:val="14"/>
              </w:numPr>
              <w:tabs>
                <w:tab w:val="left" w:pos="2820"/>
              </w:tabs>
              <w:spacing w:after="0"/>
              <w:rPr>
                <w:rFonts w:ascii="Arial" w:hAnsi="Arial" w:cs="Arial"/>
                <w:color w:val="000000"/>
                <w:sz w:val="20"/>
                <w:szCs w:val="20"/>
              </w:rPr>
            </w:pPr>
            <w:r w:rsidRPr="00B0657F">
              <w:rPr>
                <w:rFonts w:ascii="Arial" w:hAnsi="Arial" w:cs="Arial"/>
                <w:color w:val="000000"/>
                <w:sz w:val="20"/>
                <w:szCs w:val="20"/>
              </w:rPr>
              <w:t>Gotička umjetnost na tlu Hrvatske. (2 sata)</w:t>
            </w:r>
          </w:p>
          <w:p w:rsidR="00E033D2" w:rsidRPr="00B0657F" w:rsidRDefault="00E033D2" w:rsidP="00100E8E">
            <w:pPr>
              <w:pStyle w:val="ListParagraph"/>
              <w:numPr>
                <w:ilvl w:val="0"/>
                <w:numId w:val="14"/>
              </w:numPr>
              <w:tabs>
                <w:tab w:val="left" w:pos="2820"/>
              </w:tabs>
              <w:spacing w:after="0"/>
              <w:rPr>
                <w:rFonts w:ascii="Arial" w:hAnsi="Arial" w:cs="Arial"/>
                <w:color w:val="000000"/>
                <w:sz w:val="20"/>
                <w:szCs w:val="20"/>
              </w:rPr>
            </w:pPr>
            <w:r w:rsidRPr="00B0657F">
              <w:rPr>
                <w:rFonts w:ascii="Arial" w:hAnsi="Arial" w:cs="Arial"/>
                <w:color w:val="000000"/>
                <w:sz w:val="20"/>
                <w:szCs w:val="20"/>
              </w:rPr>
              <w:t>Terenska nastava II: Trogir u srednjem vijeku (2 sata)</w:t>
            </w:r>
          </w:p>
          <w:p w:rsidR="00E033D2" w:rsidRPr="00B0657F" w:rsidRDefault="00E033D2" w:rsidP="006A297C">
            <w:pPr>
              <w:pStyle w:val="ListParagraph"/>
              <w:tabs>
                <w:tab w:val="left" w:pos="2820"/>
              </w:tabs>
              <w:spacing w:after="0"/>
              <w:ind w:left="1080"/>
              <w:rPr>
                <w:rFonts w:ascii="Arial" w:hAnsi="Arial" w:cs="Arial"/>
                <w:color w:val="000000"/>
                <w:sz w:val="20"/>
                <w:szCs w:val="20"/>
              </w:rPr>
            </w:pP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predavanja</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seminari i radionice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vježbe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i/>
                <w:color w:val="000000"/>
                <w:sz w:val="20"/>
                <w:szCs w:val="20"/>
                <w:lang w:val="hr-HR"/>
              </w:rPr>
              <w:t>on line</w:t>
            </w:r>
            <w:r w:rsidRPr="00B0657F">
              <w:rPr>
                <w:rFonts w:ascii="Arial" w:hAnsi="Arial" w:cs="Arial"/>
                <w:b w:val="0"/>
                <w:color w:val="000000"/>
                <w:sz w:val="20"/>
                <w:szCs w:val="20"/>
                <w:lang w:val="hr-HR"/>
              </w:rPr>
              <w:t xml:space="preserve"> u cijelosti</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mješovito e-učenje</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eastAsia="MS Gothic" w:hAnsi="Arial" w:cs="Arial"/>
                <w:color w:val="000000"/>
                <w:sz w:val="20"/>
                <w:szCs w:val="20"/>
              </w:rPr>
              <w:t>x</w:t>
            </w: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terenska nastava</w:t>
            </w:r>
          </w:p>
        </w:tc>
        <w:tc>
          <w:tcPr>
            <w:tcW w:w="4111" w:type="dxa"/>
            <w:gridSpan w:val="8"/>
            <w:vMerge w:val="restart"/>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samostalni  zadaci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multimedija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laboratorij</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mentorski rad</w:t>
            </w:r>
          </w:p>
          <w:p w:rsidR="00E033D2" w:rsidRPr="00B0657F" w:rsidRDefault="00E033D2" w:rsidP="006A297C">
            <w:pPr>
              <w:tabs>
                <w:tab w:val="left" w:pos="2820"/>
              </w:tabs>
              <w:spacing w:after="0"/>
              <w:rPr>
                <w:rFonts w:ascii="Arial"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4111" w:type="dxa"/>
            <w:gridSpan w:val="8"/>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01"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Pohađanje nastave, proučavanje zadane literature, aktivno sudjelovanje na nastavi </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1</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279"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Eksperimentalni rad</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Referat</w:t>
            </w:r>
          </w:p>
        </w:tc>
        <w:tc>
          <w:tcPr>
            <w:tcW w:w="968"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r w:rsidRPr="00B0657F">
              <w:rPr>
                <w:rFonts w:ascii="Arial" w:hAnsi="Arial" w:cs="Arial"/>
                <w:b w:val="0"/>
                <w:color w:val="000000"/>
                <w:sz w:val="20"/>
                <w:szCs w:val="20"/>
                <w:lang w:val="hr-HR"/>
              </w:rPr>
              <w:t>(Ostalo upisati)</w:t>
            </w:r>
          </w:p>
        </w:tc>
        <w:tc>
          <w:tcPr>
            <w:tcW w:w="1279"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Esej</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Seminarski rad</w:t>
            </w:r>
          </w:p>
        </w:tc>
        <w:tc>
          <w:tcPr>
            <w:tcW w:w="968"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r w:rsidRPr="00B0657F">
              <w:rPr>
                <w:rFonts w:ascii="Arial" w:hAnsi="Arial" w:cs="Arial"/>
                <w:b w:val="0"/>
                <w:color w:val="000000"/>
                <w:sz w:val="20"/>
                <w:szCs w:val="20"/>
                <w:lang w:val="hr-HR"/>
              </w:rPr>
              <w:t>(Ostalo upisati)</w:t>
            </w:r>
          </w:p>
        </w:tc>
        <w:tc>
          <w:tcPr>
            <w:tcW w:w="1279"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Kolokviji</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0,3</w:t>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0,4</w:t>
            </w: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279"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0,3</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279"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01"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Ocjenjivanje i vrednovanje  studenta tijekom nastave i na završnom ispitu provodi se u omjeru: pohađanje nastave 10%,kolokvij 40%, završni pismeni i usmeni ispit 50%.  Položeni kolokvij uvjet je za izlazak na završni pismeni i usmeni ispit.</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 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467"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T. Marasović, </w:t>
            </w:r>
            <w:r w:rsidRPr="00B0657F">
              <w:rPr>
                <w:rFonts w:ascii="Arial" w:hAnsi="Arial" w:cs="Arial"/>
                <w:i/>
                <w:color w:val="000000"/>
                <w:sz w:val="20"/>
                <w:szCs w:val="20"/>
              </w:rPr>
              <w:t>Kulturna bastina I</w:t>
            </w:r>
            <w:r w:rsidRPr="00B0657F">
              <w:rPr>
                <w:rFonts w:ascii="Arial" w:hAnsi="Arial" w:cs="Arial"/>
                <w:color w:val="000000"/>
                <w:sz w:val="20"/>
                <w:szCs w:val="20"/>
              </w:rPr>
              <w:t>, Split 2001, odabrana poglavlja</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4</w:t>
            </w:r>
          </w:p>
        </w:tc>
        <w:tc>
          <w:tcPr>
            <w:tcW w:w="1467"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M. Pelc,Povijest umjetnosti u Hrvatskoj, Zagreb 2012. (odabrana poglavlja)</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1</w:t>
            </w:r>
          </w:p>
        </w:tc>
        <w:tc>
          <w:tcPr>
            <w:tcW w:w="1467"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H.W.Janson A. F. Janson, </w:t>
            </w:r>
            <w:r w:rsidRPr="00B0657F">
              <w:rPr>
                <w:rFonts w:ascii="Arial" w:hAnsi="Arial" w:cs="Arial"/>
                <w:i/>
                <w:color w:val="000000"/>
                <w:sz w:val="20"/>
                <w:szCs w:val="20"/>
              </w:rPr>
              <w:t>Povijest umjetnosti</w:t>
            </w:r>
            <w:r w:rsidRPr="00B0657F">
              <w:rPr>
                <w:rFonts w:ascii="Arial" w:hAnsi="Arial" w:cs="Arial"/>
                <w:color w:val="000000"/>
                <w:sz w:val="20"/>
                <w:szCs w:val="20"/>
              </w:rPr>
              <w:t>, Varaždin  2003. (odabrana poglavlja)</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5</w:t>
            </w:r>
          </w:p>
        </w:tc>
        <w:tc>
          <w:tcPr>
            <w:tcW w:w="1467"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i/>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p>
        </w:tc>
        <w:tc>
          <w:tcPr>
            <w:tcW w:w="1467"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467"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467"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467"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467"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01"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C. Schug-Wille, </w:t>
            </w:r>
            <w:r w:rsidRPr="00B0657F">
              <w:rPr>
                <w:rFonts w:ascii="Arial" w:hAnsi="Arial" w:cs="Arial"/>
                <w:i/>
                <w:color w:val="000000"/>
                <w:sz w:val="20"/>
                <w:szCs w:val="20"/>
              </w:rPr>
              <w:t>Bizant i njegov svijet</w:t>
            </w:r>
            <w:r w:rsidRPr="00B0657F">
              <w:rPr>
                <w:rFonts w:ascii="Arial" w:hAnsi="Arial" w:cs="Arial"/>
                <w:color w:val="000000"/>
                <w:sz w:val="20"/>
                <w:szCs w:val="20"/>
              </w:rPr>
              <w:t>, (edicija Umjetnost u slici), Rijeka 1978.</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C. J. Du Ry, </w:t>
            </w:r>
            <w:r w:rsidRPr="00B0657F">
              <w:rPr>
                <w:rFonts w:ascii="Arial" w:hAnsi="Arial" w:cs="Arial"/>
                <w:i/>
                <w:color w:val="000000"/>
                <w:sz w:val="20"/>
                <w:szCs w:val="20"/>
              </w:rPr>
              <w:t>Svijet Islama</w:t>
            </w:r>
            <w:r w:rsidRPr="00B0657F">
              <w:rPr>
                <w:rFonts w:ascii="Arial" w:hAnsi="Arial" w:cs="Arial"/>
                <w:color w:val="000000"/>
                <w:sz w:val="20"/>
                <w:szCs w:val="20"/>
              </w:rPr>
              <w:t>, (edicija Umjetnost u slici), Rijeka 1978.</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F. Souchal, </w:t>
            </w:r>
            <w:r w:rsidRPr="00B0657F">
              <w:rPr>
                <w:rFonts w:ascii="Arial" w:hAnsi="Arial" w:cs="Arial"/>
                <w:i/>
                <w:color w:val="000000"/>
                <w:sz w:val="20"/>
                <w:szCs w:val="20"/>
              </w:rPr>
              <w:t>Europski srednji vijek,</w:t>
            </w:r>
            <w:r w:rsidRPr="00B0657F">
              <w:rPr>
                <w:rFonts w:ascii="Arial" w:hAnsi="Arial" w:cs="Arial"/>
                <w:color w:val="000000"/>
                <w:sz w:val="20"/>
                <w:szCs w:val="20"/>
              </w:rPr>
              <w:t>(edicija Umjetnost u slici), Rijeka 1978.</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H.F. Hofstätter, </w:t>
            </w:r>
            <w:r w:rsidRPr="00B0657F">
              <w:rPr>
                <w:rFonts w:ascii="Arial" w:hAnsi="Arial" w:cs="Arial"/>
                <w:i/>
                <w:color w:val="000000"/>
                <w:sz w:val="20"/>
                <w:szCs w:val="20"/>
              </w:rPr>
              <w:t>Kasni srednji vijek</w:t>
            </w:r>
            <w:r w:rsidRPr="00B0657F">
              <w:rPr>
                <w:rFonts w:ascii="Arial" w:hAnsi="Arial" w:cs="Arial"/>
                <w:color w:val="000000"/>
                <w:sz w:val="20"/>
                <w:szCs w:val="20"/>
              </w:rPr>
              <w:t>,(edicija Umjetnost u slici), Rijeka 1978.</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01"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Studentske ankete, unutarnja i vanjska evaluacija studijskog programa i nastavnika.</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01"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tabs>
                <w:tab w:val="left" w:pos="2820"/>
              </w:tabs>
              <w:spacing w:after="0" w:line="240" w:lineRule="auto"/>
              <w:rPr>
                <w:rFonts w:ascii="Arial" w:hAnsi="Arial" w:cs="Arial"/>
                <w:b/>
                <w:color w:val="000000"/>
                <w:sz w:val="20"/>
                <w:szCs w:val="20"/>
              </w:rPr>
            </w:pPr>
            <w:r w:rsidRPr="00B0657F">
              <w:rPr>
                <w:rFonts w:ascii="Arial" w:hAnsi="Arial" w:cs="Arial"/>
                <w:b/>
                <w:color w:val="000000"/>
                <w:sz w:val="20"/>
                <w:szCs w:val="20"/>
              </w:rPr>
              <w:t>Engleski jezik 2</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bCs/>
                <w:color w:val="000000"/>
                <w:sz w:val="20"/>
                <w:szCs w:val="20"/>
              </w:rPr>
            </w:pPr>
            <w:r w:rsidRPr="00B0657F">
              <w:rPr>
                <w:rFonts w:ascii="Arial" w:hAnsi="Arial" w:cs="Arial"/>
                <w:b/>
                <w:bCs/>
                <w:color w:val="000000"/>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UAR10E</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1/II.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b/>
                <w:bCs/>
                <w:color w:val="000000"/>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Katarina Perišić,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2</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15</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15</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0</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E033D2" w:rsidRPr="00B0657F" w:rsidTr="006A297C">
        <w:trPr>
          <w:trHeight w:val="477"/>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Utvrđivanje i proširivanje jezične kompetencije konsolidiranjem temeljnih jezičnih struktura te gramatičkih jedinica koje su svojstvene jeziku struke, rad na stručnom leksiku (složenice, kolokacije, leksički skupovi),</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korištenje autentičnih tekstova, tonskih zapisa te filmova za razvijanje vještina čitanja, slušanja, pisanja i prevođenja s naglaskom na akademskom kontekstu, čitanje u svrhu razumijevanja općenitog značenja teksta i detaljno čitanje u svrhu pronalaženja određene informacije, pisanje sažetaka stručnih tekstova uz isticanje ključnih riječi, istraživanje utjecaja kulturološkog aspekta jezika na jezik struke, </w:t>
            </w:r>
          </w:p>
          <w:p w:rsidR="00E033D2" w:rsidRPr="00B0657F" w:rsidRDefault="00E033D2" w:rsidP="006A297C">
            <w:pPr>
              <w:tabs>
                <w:tab w:val="left" w:pos="2820"/>
              </w:tabs>
              <w:spacing w:after="0" w:line="240" w:lineRule="auto"/>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Ispunjene studentske obveze predviđene programo</w:t>
            </w:r>
            <w:r w:rsidRPr="004D1BBE">
              <w:rPr>
                <w:rFonts w:ascii="Arial" w:hAnsi="Arial" w:cs="Arial"/>
                <w:color w:val="000000"/>
                <w:sz w:val="20"/>
                <w:szCs w:val="20"/>
              </w:rPr>
              <w:t>m kolegija Engleski jezik 1 (potpis nositelja kolegija).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Nakon položenog ispita studenti će biti osposobljeni za:</w:t>
            </w:r>
          </w:p>
          <w:p w:rsidR="00E033D2" w:rsidRPr="00B0657F" w:rsidRDefault="00E033D2" w:rsidP="006A297C">
            <w:pPr>
              <w:tabs>
                <w:tab w:val="left" w:pos="2820"/>
              </w:tabs>
              <w:spacing w:after="0" w:line="240" w:lineRule="auto"/>
              <w:ind w:left="720"/>
              <w:rPr>
                <w:rFonts w:ascii="Arial" w:hAnsi="Arial" w:cs="Arial"/>
                <w:color w:val="000000"/>
                <w:sz w:val="20"/>
                <w:szCs w:val="20"/>
              </w:rPr>
            </w:pPr>
          </w:p>
          <w:p w:rsidR="00E033D2" w:rsidRPr="00B0657F" w:rsidRDefault="00E033D2" w:rsidP="006A297C">
            <w:pPr>
              <w:tabs>
                <w:tab w:val="left" w:pos="2820"/>
              </w:tabs>
              <w:spacing w:after="0" w:line="240" w:lineRule="auto"/>
              <w:ind w:left="720"/>
              <w:rPr>
                <w:rFonts w:ascii="Arial" w:hAnsi="Arial" w:cs="Arial"/>
                <w:color w:val="000000"/>
                <w:sz w:val="20"/>
                <w:szCs w:val="20"/>
              </w:rPr>
            </w:pPr>
            <w:r w:rsidRPr="00B0657F">
              <w:rPr>
                <w:rFonts w:ascii="Arial" w:hAnsi="Arial" w:cs="Arial"/>
                <w:color w:val="000000"/>
                <w:sz w:val="20"/>
                <w:szCs w:val="20"/>
              </w:rPr>
              <w:t>1. raspolaganje jezičnim kompetencijama nužnima za služenje i  razumijevanje stručne literature na stranom jeziku,</w:t>
            </w:r>
          </w:p>
          <w:p w:rsidR="00E033D2" w:rsidRPr="00B0657F" w:rsidRDefault="00E033D2" w:rsidP="006A297C">
            <w:pPr>
              <w:tabs>
                <w:tab w:val="left" w:pos="2820"/>
              </w:tabs>
              <w:spacing w:after="0" w:line="240" w:lineRule="auto"/>
              <w:ind w:left="720"/>
              <w:rPr>
                <w:rFonts w:ascii="Arial" w:hAnsi="Arial" w:cs="Arial"/>
                <w:color w:val="000000"/>
                <w:sz w:val="20"/>
                <w:szCs w:val="20"/>
              </w:rPr>
            </w:pPr>
            <w:r w:rsidRPr="00B0657F">
              <w:rPr>
                <w:rFonts w:ascii="Arial" w:hAnsi="Arial" w:cs="Arial"/>
                <w:color w:val="000000"/>
                <w:sz w:val="20"/>
                <w:szCs w:val="20"/>
              </w:rPr>
              <w:t>2. iznošenje osobnog stava na zadanu temu,</w:t>
            </w:r>
          </w:p>
          <w:p w:rsidR="00E033D2" w:rsidRPr="00B0657F" w:rsidRDefault="00E033D2" w:rsidP="006A297C">
            <w:pPr>
              <w:tabs>
                <w:tab w:val="left" w:pos="2820"/>
              </w:tabs>
              <w:spacing w:after="0" w:line="240" w:lineRule="auto"/>
              <w:ind w:left="720"/>
              <w:rPr>
                <w:rFonts w:ascii="Arial" w:hAnsi="Arial" w:cs="Arial"/>
                <w:color w:val="000000"/>
                <w:sz w:val="20"/>
                <w:szCs w:val="20"/>
              </w:rPr>
            </w:pPr>
            <w:r w:rsidRPr="00B0657F">
              <w:rPr>
                <w:rFonts w:ascii="Arial" w:hAnsi="Arial" w:cs="Arial"/>
                <w:color w:val="000000"/>
                <w:sz w:val="20"/>
                <w:szCs w:val="20"/>
              </w:rPr>
              <w:t>3. opisivanje faktora koji su utjecai na razvoj britanske kiparske tradicije,</w:t>
            </w:r>
          </w:p>
          <w:p w:rsidR="00E033D2" w:rsidRPr="00B0657F" w:rsidRDefault="00E033D2" w:rsidP="006A297C">
            <w:pPr>
              <w:tabs>
                <w:tab w:val="left" w:pos="2820"/>
              </w:tabs>
              <w:spacing w:after="0" w:line="240" w:lineRule="auto"/>
              <w:ind w:left="720"/>
              <w:rPr>
                <w:rFonts w:ascii="Arial" w:hAnsi="Arial" w:cs="Arial"/>
                <w:color w:val="000000"/>
                <w:sz w:val="20"/>
                <w:szCs w:val="20"/>
              </w:rPr>
            </w:pPr>
            <w:r w:rsidRPr="00B0657F">
              <w:rPr>
                <w:rFonts w:ascii="Arial" w:hAnsi="Arial" w:cs="Arial"/>
                <w:color w:val="000000"/>
                <w:sz w:val="20"/>
                <w:szCs w:val="20"/>
              </w:rPr>
              <w:t>4. davanje savjeta na stranom jeziku vezanih uz pripremanje samostalne izložbe,</w:t>
            </w:r>
          </w:p>
          <w:p w:rsidR="00E033D2" w:rsidRPr="00B0657F" w:rsidRDefault="00E033D2" w:rsidP="006A297C">
            <w:pPr>
              <w:tabs>
                <w:tab w:val="left" w:pos="2820"/>
              </w:tabs>
              <w:spacing w:after="0" w:line="240" w:lineRule="auto"/>
              <w:ind w:left="720"/>
              <w:rPr>
                <w:rFonts w:ascii="Arial" w:hAnsi="Arial" w:cs="Arial"/>
                <w:color w:val="000000"/>
                <w:sz w:val="20"/>
                <w:szCs w:val="20"/>
              </w:rPr>
            </w:pPr>
            <w:r w:rsidRPr="00B0657F">
              <w:rPr>
                <w:rFonts w:ascii="Arial" w:hAnsi="Arial" w:cs="Arial"/>
                <w:color w:val="000000"/>
                <w:sz w:val="20"/>
                <w:szCs w:val="20"/>
              </w:rPr>
              <w:t>5. razgovor o inovacijama u modernom kiparstvu,</w:t>
            </w:r>
          </w:p>
          <w:p w:rsidR="00E033D2" w:rsidRPr="00B0657F" w:rsidRDefault="00E033D2" w:rsidP="006A297C">
            <w:pPr>
              <w:tabs>
                <w:tab w:val="left" w:pos="2820"/>
              </w:tabs>
              <w:spacing w:after="0" w:line="240" w:lineRule="auto"/>
              <w:ind w:left="720"/>
              <w:rPr>
                <w:rFonts w:ascii="Arial" w:hAnsi="Arial" w:cs="Arial"/>
                <w:color w:val="000000"/>
                <w:sz w:val="20"/>
                <w:szCs w:val="20"/>
              </w:rPr>
            </w:pPr>
            <w:r w:rsidRPr="00B0657F">
              <w:rPr>
                <w:rFonts w:ascii="Arial" w:hAnsi="Arial" w:cs="Arial"/>
                <w:color w:val="000000"/>
                <w:sz w:val="20"/>
                <w:szCs w:val="20"/>
              </w:rPr>
              <w:t>5. prevođenje kratkih stručnih tekstova iz vodećih svjetskih časopisa,</w:t>
            </w:r>
          </w:p>
          <w:p w:rsidR="00E033D2" w:rsidRPr="00B0657F" w:rsidRDefault="00E033D2" w:rsidP="006A297C">
            <w:pPr>
              <w:tabs>
                <w:tab w:val="left" w:pos="2820"/>
              </w:tabs>
              <w:spacing w:after="0" w:line="240" w:lineRule="auto"/>
              <w:ind w:left="720"/>
              <w:rPr>
                <w:rFonts w:ascii="Arial" w:hAnsi="Arial" w:cs="Arial"/>
                <w:color w:val="000000"/>
                <w:sz w:val="20"/>
                <w:szCs w:val="20"/>
              </w:rPr>
            </w:pPr>
            <w:r w:rsidRPr="00B0657F">
              <w:rPr>
                <w:rFonts w:ascii="Arial" w:hAnsi="Arial" w:cs="Arial"/>
                <w:color w:val="000000"/>
                <w:sz w:val="20"/>
                <w:szCs w:val="20"/>
              </w:rPr>
              <w:t>6. simuliranje stvarnih životnih situacija u kojima se govori strani jezik.</w:t>
            </w:r>
          </w:p>
          <w:p w:rsidR="00E033D2" w:rsidRPr="00B0657F" w:rsidRDefault="00E033D2" w:rsidP="006A297C">
            <w:pPr>
              <w:tabs>
                <w:tab w:val="left" w:pos="2820"/>
              </w:tabs>
              <w:spacing w:after="0" w:line="240" w:lineRule="auto"/>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tbl>
            <w:tblPr>
              <w:tblW w:w="61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61"/>
            </w:tblGrid>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25"/>
                    </w:numPr>
                    <w:contextualSpacing/>
                    <w:rPr>
                      <w:rFonts w:ascii="Arial" w:hAnsi="Arial" w:cs="Arial"/>
                      <w:color w:val="000000"/>
                      <w:sz w:val="20"/>
                      <w:szCs w:val="20"/>
                      <w:lang w:val="en-GB"/>
                    </w:rPr>
                  </w:pPr>
                  <w:r w:rsidRPr="00B0657F">
                    <w:rPr>
                      <w:rFonts w:ascii="Arial" w:hAnsi="Arial" w:cs="Arial"/>
                      <w:color w:val="000000"/>
                      <w:sz w:val="20"/>
                      <w:szCs w:val="20"/>
                      <w:lang w:val="en-GB"/>
                    </w:rPr>
                    <w:t xml:space="preserve">Introduction to the course: Syllabus and general requirements </w:t>
                  </w:r>
                  <w:r w:rsidRPr="00B0657F">
                    <w:rPr>
                      <w:rFonts w:ascii="Arial" w:hAnsi="Arial" w:cs="Arial"/>
                      <w:color w:val="000000"/>
                      <w:sz w:val="20"/>
                      <w:szCs w:val="20"/>
                    </w:rPr>
                    <w:t>(2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25"/>
                    </w:numPr>
                    <w:contextualSpacing/>
                    <w:rPr>
                      <w:rFonts w:ascii="Arial" w:hAnsi="Arial" w:cs="Arial"/>
                      <w:color w:val="000000"/>
                      <w:sz w:val="20"/>
                      <w:szCs w:val="20"/>
                      <w:lang w:val="en-GB"/>
                    </w:rPr>
                  </w:pPr>
                  <w:r w:rsidRPr="00B0657F">
                    <w:rPr>
                      <w:rFonts w:ascii="Arial" w:hAnsi="Arial" w:cs="Arial"/>
                      <w:color w:val="000000"/>
                      <w:sz w:val="20"/>
                      <w:szCs w:val="20"/>
                      <w:lang w:val="en-GB"/>
                    </w:rPr>
                    <w:t xml:space="preserve">How much do you remember: </w:t>
                  </w:r>
                  <w:r w:rsidRPr="00B0657F">
                    <w:rPr>
                      <w:rFonts w:ascii="Arial" w:hAnsi="Arial" w:cs="Arial"/>
                      <w:color w:val="000000"/>
                      <w:sz w:val="20"/>
                      <w:szCs w:val="20"/>
                    </w:rPr>
                    <w:t>A Context-based online diagnostic test of English (2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25"/>
                    </w:numPr>
                    <w:contextualSpacing/>
                    <w:rPr>
                      <w:rFonts w:ascii="Arial" w:hAnsi="Arial" w:cs="Arial"/>
                      <w:color w:val="000000"/>
                      <w:sz w:val="20"/>
                      <w:szCs w:val="20"/>
                      <w:lang w:val="en-GB"/>
                    </w:rPr>
                  </w:pPr>
                  <w:r w:rsidRPr="00B0657F">
                    <w:rPr>
                      <w:rFonts w:ascii="Arial" w:hAnsi="Arial" w:cs="Arial"/>
                      <w:i/>
                      <w:color w:val="000000"/>
                      <w:sz w:val="20"/>
                      <w:szCs w:val="20"/>
                      <w:lang w:val="en-GB"/>
                    </w:rPr>
                    <w:t>Henry Moore: Carving a Reputation</w:t>
                  </w:r>
                  <w:r w:rsidRPr="00B0657F">
                    <w:rPr>
                      <w:rFonts w:ascii="Arial" w:hAnsi="Arial" w:cs="Arial"/>
                      <w:color w:val="000000"/>
                      <w:sz w:val="20"/>
                      <w:szCs w:val="20"/>
                      <w:shd w:val="clear" w:color="auto" w:fill="FFFFFF"/>
                    </w:rPr>
                    <w:t xml:space="preserve">. Profile of a sculptor from his early life to his wartime experiences. </w:t>
                  </w:r>
                  <w:r w:rsidRPr="00B0657F">
                    <w:rPr>
                      <w:rFonts w:ascii="Arial" w:hAnsi="Arial" w:cs="Arial"/>
                      <w:color w:val="000000"/>
                      <w:sz w:val="20"/>
                      <w:szCs w:val="20"/>
                    </w:rPr>
                    <w:t>(2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25"/>
                    </w:numPr>
                    <w:contextualSpacing/>
                    <w:rPr>
                      <w:rFonts w:ascii="Arial" w:hAnsi="Arial" w:cs="Arial"/>
                      <w:color w:val="000000"/>
                      <w:sz w:val="20"/>
                      <w:szCs w:val="20"/>
                      <w:lang w:val="it-IT"/>
                    </w:rPr>
                  </w:pPr>
                  <w:r w:rsidRPr="00B0657F">
                    <w:rPr>
                      <w:rFonts w:ascii="Arial" w:hAnsi="Arial" w:cs="Arial"/>
                      <w:color w:val="000000"/>
                      <w:sz w:val="20"/>
                      <w:szCs w:val="20"/>
                      <w:lang w:val="it-IT"/>
                    </w:rPr>
                    <w:t>One Foot in the Past:</w:t>
                  </w:r>
                </w:p>
                <w:p w:rsidR="00E033D2" w:rsidRPr="00B0657F" w:rsidRDefault="00E033D2" w:rsidP="006A297C">
                  <w:pPr>
                    <w:ind w:left="1080"/>
                    <w:contextualSpacing/>
                    <w:rPr>
                      <w:rFonts w:ascii="Arial" w:hAnsi="Arial" w:cs="Arial"/>
                      <w:color w:val="000000"/>
                      <w:sz w:val="20"/>
                      <w:szCs w:val="20"/>
                      <w:lang w:val="it-IT"/>
                    </w:rPr>
                  </w:pPr>
                  <w:r w:rsidRPr="00B0657F">
                    <w:rPr>
                      <w:rFonts w:ascii="Arial" w:hAnsi="Arial" w:cs="Arial"/>
                      <w:color w:val="000000"/>
                      <w:sz w:val="20"/>
                      <w:szCs w:val="20"/>
                      <w:shd w:val="clear" w:color="auto" w:fill="FFFFFF"/>
                    </w:rPr>
                    <w:t xml:space="preserve">A look at British sculpture, with features on gargoyles, fountains and the work of Canova; </w:t>
                  </w:r>
                  <w:r w:rsidRPr="00B0657F">
                    <w:rPr>
                      <w:rFonts w:ascii="Arial" w:hAnsi="Arial" w:cs="Arial"/>
                      <w:color w:val="000000"/>
                      <w:sz w:val="20"/>
                      <w:szCs w:val="20"/>
                      <w:lang w:val="it-IT"/>
                    </w:rPr>
                    <w:t xml:space="preserve">Lecture and seminar. </w:t>
                  </w:r>
                  <w:r w:rsidRPr="00B0657F">
                    <w:rPr>
                      <w:rFonts w:ascii="Arial" w:hAnsi="Arial" w:cs="Arial"/>
                      <w:color w:val="000000"/>
                      <w:sz w:val="20"/>
                      <w:szCs w:val="20"/>
                    </w:rPr>
                    <w:t>(2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25"/>
                    </w:numPr>
                    <w:contextualSpacing/>
                    <w:rPr>
                      <w:rFonts w:ascii="Arial" w:hAnsi="Arial" w:cs="Arial"/>
                      <w:i/>
                      <w:color w:val="000000"/>
                      <w:sz w:val="20"/>
                      <w:szCs w:val="20"/>
                      <w:lang w:val="it-IT"/>
                    </w:rPr>
                  </w:pPr>
                  <w:r w:rsidRPr="00B0657F">
                    <w:rPr>
                      <w:rFonts w:ascii="Arial" w:hAnsi="Arial" w:cs="Arial"/>
                      <w:i/>
                      <w:color w:val="000000"/>
                      <w:sz w:val="20"/>
                      <w:szCs w:val="20"/>
                      <w:shd w:val="clear" w:color="auto" w:fill="FFFFFF"/>
                    </w:rPr>
                    <w:t>Romancing the Stone: The Golden Ages of British Sculpture.</w:t>
                  </w:r>
                </w:p>
                <w:p w:rsidR="00E033D2" w:rsidRPr="00B0657F" w:rsidRDefault="00E033D2" w:rsidP="006A297C">
                  <w:pPr>
                    <w:ind w:left="1080"/>
                    <w:contextualSpacing/>
                    <w:rPr>
                      <w:rFonts w:ascii="Arial" w:hAnsi="Arial" w:cs="Arial"/>
                      <w:color w:val="000000"/>
                      <w:sz w:val="20"/>
                      <w:szCs w:val="20"/>
                      <w:lang w:val="it-IT"/>
                    </w:rPr>
                  </w:pPr>
                  <w:r w:rsidRPr="00B0657F">
                    <w:rPr>
                      <w:rFonts w:ascii="Arial" w:hAnsi="Arial" w:cs="Arial"/>
                      <w:color w:val="000000"/>
                      <w:sz w:val="20"/>
                      <w:szCs w:val="20"/>
                      <w:shd w:val="clear" w:color="auto" w:fill="FFFFFF"/>
                    </w:rPr>
                    <w:t xml:space="preserve">How sculpture communicates our most cherished beliefs and values. Lecture and seminar </w:t>
                  </w:r>
                  <w:r w:rsidRPr="00B0657F">
                    <w:rPr>
                      <w:rFonts w:ascii="Arial" w:hAnsi="Arial" w:cs="Arial"/>
                      <w:color w:val="000000"/>
                      <w:sz w:val="20"/>
                      <w:szCs w:val="20"/>
                    </w:rPr>
                    <w:t>(2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25"/>
                    </w:numPr>
                    <w:contextualSpacing/>
                    <w:rPr>
                      <w:rFonts w:ascii="Arial" w:hAnsi="Arial" w:cs="Arial"/>
                      <w:i/>
                      <w:color w:val="000000"/>
                      <w:sz w:val="20"/>
                      <w:szCs w:val="20"/>
                      <w:lang w:val="it-IT"/>
                    </w:rPr>
                  </w:pPr>
                  <w:r w:rsidRPr="00B0657F">
                    <w:rPr>
                      <w:rFonts w:ascii="Arial" w:hAnsi="Arial" w:cs="Arial"/>
                      <w:i/>
                      <w:color w:val="000000"/>
                      <w:sz w:val="20"/>
                      <w:szCs w:val="20"/>
                      <w:lang w:val="it-IT"/>
                    </w:rPr>
                    <w:t>Omnibus: Anthony Gormley – The Iron Man</w:t>
                  </w:r>
                </w:p>
                <w:p w:rsidR="00E033D2" w:rsidRPr="00B0657F" w:rsidRDefault="00E033D2" w:rsidP="006A297C">
                  <w:pPr>
                    <w:ind w:left="1080"/>
                    <w:contextualSpacing/>
                    <w:rPr>
                      <w:rFonts w:ascii="Arial" w:hAnsi="Arial" w:cs="Arial"/>
                      <w:color w:val="000000"/>
                      <w:sz w:val="20"/>
                      <w:szCs w:val="20"/>
                      <w:lang w:val="en-US"/>
                    </w:rPr>
                  </w:pPr>
                  <w:r w:rsidRPr="00B0657F">
                    <w:rPr>
                      <w:rFonts w:ascii="Arial" w:hAnsi="Arial" w:cs="Arial"/>
                      <w:color w:val="000000"/>
                      <w:sz w:val="20"/>
                      <w:szCs w:val="20"/>
                      <w:shd w:val="clear" w:color="auto" w:fill="FFFFFF"/>
                    </w:rPr>
                    <w:t xml:space="preserve">Tips on how to prepare for your first exhibition </w:t>
                  </w:r>
                  <w:r w:rsidRPr="00B0657F">
                    <w:rPr>
                      <w:rFonts w:ascii="Arial" w:hAnsi="Arial" w:cs="Arial"/>
                      <w:color w:val="000000"/>
                      <w:sz w:val="20"/>
                      <w:szCs w:val="20"/>
                    </w:rPr>
                    <w:t>(2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25"/>
                    </w:numPr>
                    <w:contextualSpacing/>
                    <w:rPr>
                      <w:rFonts w:ascii="Arial" w:hAnsi="Arial" w:cs="Arial"/>
                      <w:color w:val="000000"/>
                      <w:sz w:val="20"/>
                      <w:szCs w:val="20"/>
                      <w:lang w:val="en-GB"/>
                    </w:rPr>
                  </w:pPr>
                  <w:r w:rsidRPr="00B0657F">
                    <w:rPr>
                      <w:rFonts w:ascii="Arial" w:hAnsi="Arial" w:cs="Arial"/>
                      <w:color w:val="000000"/>
                      <w:sz w:val="20"/>
                      <w:szCs w:val="20"/>
                      <w:shd w:val="clear" w:color="auto" w:fill="FFFFFF"/>
                      <w:lang w:val="en-GB"/>
                    </w:rPr>
                    <w:t xml:space="preserve">First assignment due </w:t>
                  </w:r>
                  <w:r w:rsidRPr="00B0657F">
                    <w:rPr>
                      <w:rFonts w:ascii="Arial" w:hAnsi="Arial" w:cs="Arial"/>
                      <w:color w:val="000000"/>
                      <w:sz w:val="20"/>
                      <w:szCs w:val="20"/>
                    </w:rPr>
                    <w:t>(2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25"/>
                    </w:numPr>
                    <w:contextualSpacing/>
                    <w:rPr>
                      <w:rFonts w:ascii="Arial" w:hAnsi="Arial" w:cs="Arial"/>
                      <w:color w:val="000000"/>
                      <w:sz w:val="20"/>
                      <w:szCs w:val="20"/>
                      <w:lang w:val="en-GB"/>
                    </w:rPr>
                  </w:pPr>
                  <w:r w:rsidRPr="00B0657F">
                    <w:rPr>
                      <w:rFonts w:ascii="Arial" w:hAnsi="Arial" w:cs="Arial"/>
                      <w:i/>
                      <w:color w:val="000000"/>
                      <w:sz w:val="20"/>
                      <w:szCs w:val="20"/>
                      <w:lang w:val="en-GB"/>
                    </w:rPr>
                    <w:t xml:space="preserve">How to Get a Head in Sculpture: </w:t>
                  </w:r>
                  <w:r w:rsidRPr="00B0657F">
                    <w:rPr>
                      <w:rFonts w:ascii="Arial" w:hAnsi="Arial" w:cs="Arial"/>
                      <w:color w:val="000000"/>
                      <w:sz w:val="20"/>
                      <w:szCs w:val="20"/>
                      <w:shd w:val="clear" w:color="auto" w:fill="FFFFFF"/>
                    </w:rPr>
                    <w:t>A journey through the most enduring subject for world sculpture, the human</w:t>
                  </w:r>
                  <w:r w:rsidRPr="00B0657F">
                    <w:rPr>
                      <w:rStyle w:val="apple-converted-space"/>
                      <w:rFonts w:ascii="Arial" w:hAnsi="Arial" w:cs="Arial"/>
                      <w:color w:val="000000"/>
                      <w:sz w:val="20"/>
                      <w:szCs w:val="20"/>
                      <w:shd w:val="clear" w:color="auto" w:fill="FFFFFF"/>
                    </w:rPr>
                    <w:t xml:space="preserve"> head</w:t>
                  </w:r>
                </w:p>
              </w:tc>
            </w:tr>
            <w:tr w:rsidR="00E033D2" w:rsidRPr="00B0657F" w:rsidTr="006A297C">
              <w:trPr>
                <w:trHeight w:val="785"/>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25"/>
                    </w:numPr>
                    <w:tabs>
                      <w:tab w:val="left" w:pos="72"/>
                    </w:tabs>
                    <w:contextualSpacing/>
                    <w:rPr>
                      <w:rFonts w:ascii="Arial" w:hAnsi="Arial" w:cs="Arial"/>
                      <w:color w:val="000000"/>
                      <w:sz w:val="20"/>
                      <w:szCs w:val="20"/>
                      <w:lang w:val="en-GB"/>
                    </w:rPr>
                  </w:pPr>
                  <w:r w:rsidRPr="00B0657F">
                    <w:rPr>
                      <w:rFonts w:ascii="Arial" w:hAnsi="Arial" w:cs="Arial"/>
                      <w:i/>
                      <w:color w:val="000000"/>
                      <w:sz w:val="20"/>
                      <w:szCs w:val="20"/>
                      <w:lang w:val="en-GB"/>
                    </w:rPr>
                    <w:t>It’s like talking to a brick wall</w:t>
                  </w:r>
                  <w:r w:rsidRPr="00B0657F">
                    <w:rPr>
                      <w:rFonts w:ascii="Arial" w:hAnsi="Arial" w:cs="Arial"/>
                      <w:color w:val="000000"/>
                      <w:sz w:val="20"/>
                      <w:szCs w:val="20"/>
                      <w:lang w:val="en-GB"/>
                    </w:rPr>
                    <w:t>: Building and material</w:t>
                  </w:r>
                </w:p>
                <w:p w:rsidR="00E033D2" w:rsidRPr="00B0657F" w:rsidRDefault="00E033D2" w:rsidP="006A297C">
                  <w:pPr>
                    <w:tabs>
                      <w:tab w:val="left" w:pos="72"/>
                    </w:tabs>
                    <w:ind w:left="1080"/>
                    <w:contextualSpacing/>
                    <w:rPr>
                      <w:rFonts w:ascii="Arial" w:hAnsi="Arial" w:cs="Arial"/>
                      <w:color w:val="000000"/>
                      <w:sz w:val="20"/>
                      <w:szCs w:val="20"/>
                      <w:lang w:val="en-GB"/>
                    </w:rPr>
                  </w:pPr>
                  <w:r w:rsidRPr="00B0657F">
                    <w:rPr>
                      <w:rFonts w:ascii="Arial" w:hAnsi="Arial" w:cs="Arial"/>
                      <w:color w:val="000000"/>
                      <w:sz w:val="20"/>
                      <w:szCs w:val="20"/>
                      <w:lang w:val="en-GB"/>
                    </w:rPr>
                    <w:t xml:space="preserve">related idioms </w:t>
                  </w:r>
                  <w:r w:rsidRPr="00B0657F">
                    <w:rPr>
                      <w:rFonts w:ascii="Arial" w:hAnsi="Arial" w:cs="Arial"/>
                      <w:color w:val="000000"/>
                      <w:sz w:val="20"/>
                      <w:szCs w:val="20"/>
                    </w:rPr>
                    <w:t>(2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25"/>
                    </w:numPr>
                    <w:tabs>
                      <w:tab w:val="left" w:pos="72"/>
                    </w:tabs>
                    <w:contextualSpacing/>
                    <w:rPr>
                      <w:rFonts w:ascii="Arial" w:hAnsi="Arial" w:cs="Arial"/>
                      <w:i/>
                      <w:color w:val="000000"/>
                      <w:sz w:val="20"/>
                      <w:szCs w:val="20"/>
                      <w:lang w:val="en-GB"/>
                    </w:rPr>
                  </w:pPr>
                  <w:r w:rsidRPr="00B0657F">
                    <w:rPr>
                      <w:rFonts w:ascii="Arial" w:hAnsi="Arial" w:cs="Arial"/>
                      <w:i/>
                      <w:color w:val="000000"/>
                      <w:sz w:val="20"/>
                      <w:szCs w:val="20"/>
                      <w:lang w:val="en-GB"/>
                    </w:rPr>
                    <w:t>Imagine: The Plinth, The Model, The Artist and His Sculpture</w:t>
                  </w:r>
                  <w:r w:rsidRPr="00B0657F">
                    <w:rPr>
                      <w:rFonts w:ascii="Arial" w:hAnsi="Arial" w:cs="Arial"/>
                      <w:color w:val="000000"/>
                      <w:sz w:val="20"/>
                      <w:szCs w:val="20"/>
                      <w:shd w:val="clear" w:color="auto" w:fill="FFFFFF"/>
                    </w:rPr>
                    <w:t xml:space="preserve">. Film about the sculpture of a naked, pregnant disabled woman in Trafalgar Square. Film anaylsis and reading comprehension </w:t>
                  </w:r>
                  <w:r w:rsidRPr="00B0657F">
                    <w:rPr>
                      <w:rFonts w:ascii="Arial" w:hAnsi="Arial" w:cs="Arial"/>
                      <w:color w:val="000000"/>
                      <w:sz w:val="20"/>
                      <w:szCs w:val="20"/>
                    </w:rPr>
                    <w:t>(2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25"/>
                    </w:numPr>
                    <w:contextualSpacing/>
                    <w:rPr>
                      <w:rFonts w:ascii="Arial" w:hAnsi="Arial" w:cs="Arial"/>
                      <w:color w:val="000000"/>
                      <w:sz w:val="20"/>
                      <w:szCs w:val="20"/>
                      <w:lang w:val="en-GB"/>
                    </w:rPr>
                  </w:pPr>
                  <w:r w:rsidRPr="00B0657F">
                    <w:rPr>
                      <w:rFonts w:ascii="Arial" w:hAnsi="Arial" w:cs="Arial"/>
                      <w:color w:val="000000"/>
                      <w:sz w:val="20"/>
                      <w:szCs w:val="20"/>
                      <w:lang w:val="en-GB"/>
                    </w:rPr>
                    <w:t xml:space="preserve">Bringing the Outdoor Art Indoors: </w:t>
                  </w:r>
                  <w:r w:rsidRPr="00B0657F">
                    <w:rPr>
                      <w:rFonts w:ascii="Arial" w:hAnsi="Arial" w:cs="Arial"/>
                      <w:i/>
                      <w:color w:val="000000"/>
                      <w:sz w:val="20"/>
                      <w:szCs w:val="20"/>
                      <w:lang w:val="en-GB"/>
                    </w:rPr>
                    <w:t xml:space="preserve">Designing an art magazine cover. </w:t>
                  </w:r>
                  <w:r w:rsidRPr="00B0657F">
                    <w:rPr>
                      <w:rFonts w:ascii="Arial" w:hAnsi="Arial" w:cs="Arial"/>
                      <w:color w:val="000000"/>
                      <w:sz w:val="20"/>
                      <w:szCs w:val="20"/>
                      <w:lang w:val="en-GB"/>
                    </w:rPr>
                    <w:t xml:space="preserve">Expressing agreement and disagreement </w:t>
                  </w:r>
                  <w:r w:rsidRPr="00B0657F">
                    <w:rPr>
                      <w:rFonts w:ascii="Arial" w:hAnsi="Arial" w:cs="Arial"/>
                      <w:color w:val="000000"/>
                      <w:sz w:val="20"/>
                      <w:szCs w:val="20"/>
                    </w:rPr>
                    <w:t>(2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25"/>
                    </w:numPr>
                    <w:contextualSpacing/>
                    <w:rPr>
                      <w:rFonts w:ascii="Arial" w:hAnsi="Arial" w:cs="Arial"/>
                      <w:color w:val="000000"/>
                      <w:sz w:val="20"/>
                      <w:szCs w:val="20"/>
                      <w:lang w:val="en-GB"/>
                    </w:rPr>
                  </w:pPr>
                  <w:r w:rsidRPr="00B0657F">
                    <w:rPr>
                      <w:rFonts w:ascii="Arial" w:hAnsi="Arial" w:cs="Arial"/>
                      <w:color w:val="000000"/>
                      <w:sz w:val="20"/>
                      <w:szCs w:val="20"/>
                      <w:lang w:val="en-GB"/>
                    </w:rPr>
                    <w:t xml:space="preserve">Out with the old, in with the new: </w:t>
                  </w:r>
                  <w:r w:rsidRPr="00B0657F">
                    <w:rPr>
                      <w:rFonts w:ascii="Arial" w:hAnsi="Arial" w:cs="Arial"/>
                      <w:i/>
                      <w:color w:val="000000"/>
                      <w:sz w:val="20"/>
                      <w:szCs w:val="20"/>
                      <w:lang w:val="en-GB"/>
                    </w:rPr>
                    <w:t xml:space="preserve">Bizarre Chicken Wire Sculpture by Ivan Lovatt. </w:t>
                  </w:r>
                  <w:r w:rsidRPr="00B0657F">
                    <w:rPr>
                      <w:rFonts w:ascii="Arial" w:hAnsi="Arial" w:cs="Arial"/>
                      <w:color w:val="000000"/>
                      <w:sz w:val="20"/>
                      <w:szCs w:val="20"/>
                    </w:rPr>
                    <w:t>(2 sata)</w:t>
                  </w:r>
                  <w:r w:rsidRPr="00B0657F">
                    <w:rPr>
                      <w:rFonts w:ascii="Arial" w:hAnsi="Arial" w:cs="Arial"/>
                      <w:i/>
                      <w:color w:val="000000"/>
                      <w:sz w:val="20"/>
                      <w:szCs w:val="20"/>
                      <w:lang w:val="en-GB"/>
                    </w:rPr>
                    <w:t xml:space="preserve"> </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25"/>
                    </w:numPr>
                    <w:shd w:val="clear" w:color="auto" w:fill="FFFFFF"/>
                    <w:contextualSpacing/>
                    <w:rPr>
                      <w:rFonts w:ascii="Arial" w:hAnsi="Arial" w:cs="Arial"/>
                      <w:color w:val="000000"/>
                      <w:sz w:val="20"/>
                      <w:szCs w:val="20"/>
                      <w:lang w:val="it-IT"/>
                    </w:rPr>
                  </w:pPr>
                  <w:r w:rsidRPr="00B0657F">
                    <w:rPr>
                      <w:rFonts w:ascii="Arial" w:hAnsi="Arial" w:cs="Arial"/>
                      <w:color w:val="000000"/>
                      <w:sz w:val="20"/>
                      <w:szCs w:val="20"/>
                      <w:lang w:val="it-IT"/>
                    </w:rPr>
                    <w:t xml:space="preserve">A Brief Geneaology of Social Sculpture: where politics meets sculpture. Lecture and class discussion </w:t>
                  </w:r>
                  <w:r w:rsidRPr="00B0657F">
                    <w:rPr>
                      <w:rFonts w:ascii="Arial" w:hAnsi="Arial" w:cs="Arial"/>
                      <w:color w:val="000000"/>
                      <w:sz w:val="20"/>
                      <w:szCs w:val="20"/>
                    </w:rPr>
                    <w:t>(2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25"/>
                    </w:numPr>
                    <w:contextualSpacing/>
                    <w:rPr>
                      <w:rFonts w:ascii="Arial" w:hAnsi="Arial" w:cs="Arial"/>
                      <w:color w:val="000000"/>
                      <w:sz w:val="20"/>
                      <w:szCs w:val="20"/>
                      <w:lang w:val="en-GB"/>
                    </w:rPr>
                  </w:pPr>
                  <w:r w:rsidRPr="00B0657F">
                    <w:rPr>
                      <w:rFonts w:ascii="Arial" w:hAnsi="Arial" w:cs="Arial"/>
                      <w:color w:val="000000"/>
                      <w:sz w:val="20"/>
                      <w:szCs w:val="20"/>
                      <w:lang w:val="en-GB"/>
                    </w:rPr>
                    <w:t xml:space="preserve">Grammar structures and sculpture related vocabulary – revision </w:t>
                  </w:r>
                  <w:r w:rsidRPr="00B0657F">
                    <w:rPr>
                      <w:rFonts w:ascii="Arial" w:hAnsi="Arial" w:cs="Arial"/>
                      <w:color w:val="000000"/>
                      <w:sz w:val="20"/>
                      <w:szCs w:val="20"/>
                    </w:rPr>
                    <w:t>(2 sata)</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25"/>
                    </w:numPr>
                    <w:contextualSpacing/>
                    <w:rPr>
                      <w:rFonts w:ascii="Arial" w:hAnsi="Arial" w:cs="Arial"/>
                      <w:color w:val="000000"/>
                      <w:sz w:val="20"/>
                      <w:szCs w:val="20"/>
                      <w:lang w:val="ig-NG"/>
                    </w:rPr>
                  </w:pPr>
                  <w:r w:rsidRPr="00B0657F">
                    <w:rPr>
                      <w:rFonts w:ascii="Arial" w:hAnsi="Arial" w:cs="Arial"/>
                      <w:color w:val="000000"/>
                      <w:sz w:val="20"/>
                      <w:szCs w:val="20"/>
                      <w:lang w:val="en-GB"/>
                    </w:rPr>
                    <w:t xml:space="preserve">Final exam </w:t>
                  </w:r>
                  <w:r w:rsidRPr="00B0657F">
                    <w:rPr>
                      <w:rFonts w:ascii="Arial" w:hAnsi="Arial" w:cs="Arial"/>
                      <w:color w:val="000000"/>
                      <w:sz w:val="20"/>
                      <w:szCs w:val="20"/>
                    </w:rPr>
                    <w:t>(2 sata)</w:t>
                  </w:r>
                  <w:r w:rsidRPr="00B0657F">
                    <w:rPr>
                      <w:rFonts w:ascii="Arial" w:hAnsi="Arial" w:cs="Arial"/>
                      <w:color w:val="000000"/>
                      <w:sz w:val="20"/>
                      <w:szCs w:val="20"/>
                      <w:lang w:val="en-GB"/>
                    </w:rPr>
                    <w:t xml:space="preserve"> </w:t>
                  </w:r>
                </w:p>
              </w:tc>
            </w:tr>
          </w:tbl>
          <w:p w:rsidR="00E033D2" w:rsidRPr="00B0657F" w:rsidRDefault="00E033D2" w:rsidP="006A297C">
            <w:pPr>
              <w:tabs>
                <w:tab w:val="left" w:pos="782"/>
              </w:tabs>
              <w:spacing w:after="0"/>
              <w:ind w:left="425"/>
              <w:rPr>
                <w:rFonts w:ascii="Arial" w:hAnsi="Arial" w:cs="Arial"/>
                <w:color w:val="000000"/>
                <w:sz w:val="20"/>
                <w:szCs w:val="20"/>
              </w:rPr>
            </w:pPr>
          </w:p>
        </w:tc>
      </w:tr>
      <w:tr w:rsidR="00E033D2" w:rsidRPr="00B0657F" w:rsidTr="006A297C">
        <w:trPr>
          <w:trHeight w:val="552"/>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spacing w:after="0" w:line="240" w:lineRule="auto"/>
              <w:rPr>
                <w:rFonts w:ascii="Arial" w:hAnsi="Arial" w:cs="Arial"/>
                <w:b/>
                <w:color w:val="000000"/>
                <w:sz w:val="20"/>
                <w:szCs w:val="20"/>
                <w:lang w:eastAsia="hr-HR"/>
              </w:rPr>
            </w:pPr>
            <w:r w:rsidRPr="00B0657F">
              <w:rPr>
                <w:rFonts w:ascii="Arial" w:eastAsia="MS Gothic" w:hAnsi="Arial" w:cs="Arial"/>
                <w:b/>
                <w:color w:val="000000"/>
                <w:sz w:val="20"/>
                <w:szCs w:val="20"/>
                <w:lang w:eastAsia="hr-HR"/>
              </w:rPr>
              <w:t>X</w:t>
            </w:r>
            <w:r w:rsidRPr="00B0657F">
              <w:rPr>
                <w:rFonts w:ascii="Arial" w:hAnsi="Arial" w:cs="Arial"/>
                <w:b/>
                <w:color w:val="000000"/>
                <w:sz w:val="20"/>
                <w:szCs w:val="20"/>
                <w:lang w:eastAsia="hr-HR"/>
              </w:rPr>
              <w:t xml:space="preserve"> predavanja</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eastAsia="MS Gothic" w:hAnsi="Arial" w:cs="Arial"/>
                <w:b/>
                <w:color w:val="000000"/>
                <w:sz w:val="20"/>
                <w:szCs w:val="20"/>
                <w:lang w:eastAsia="hr-HR"/>
              </w:rPr>
              <w:t>X</w:t>
            </w:r>
            <w:r w:rsidRPr="00B0657F">
              <w:rPr>
                <w:rFonts w:ascii="Arial" w:hAnsi="Arial" w:cs="Arial"/>
                <w:b/>
                <w:color w:val="000000"/>
                <w:sz w:val="20"/>
                <w:szCs w:val="20"/>
                <w:lang w:eastAsia="hr-HR"/>
              </w:rPr>
              <w:t>seminari i radionice</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MS Gothic" w:eastAsia="MS Gothic" w:hAnsi="MS Gothic" w:cs="MS Gothic" w:hint="eastAsia"/>
                <w:color w:val="000000"/>
                <w:sz w:val="20"/>
                <w:szCs w:val="20"/>
                <w:lang w:eastAsia="hr-HR"/>
              </w:rPr>
              <w:t>☐</w:t>
            </w:r>
            <w:r w:rsidRPr="00B0657F">
              <w:rPr>
                <w:rFonts w:ascii="Arial" w:hAnsi="Arial" w:cs="Arial"/>
                <w:color w:val="000000"/>
                <w:sz w:val="20"/>
                <w:szCs w:val="20"/>
                <w:lang w:eastAsia="hr-HR"/>
              </w:rPr>
              <w:t xml:space="preserve"> vježbe  </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MS Gothic" w:eastAsia="MS Gothic" w:hAnsi="MS Gothic" w:cs="MS Gothic" w:hint="eastAsia"/>
                <w:color w:val="000000"/>
                <w:sz w:val="20"/>
                <w:szCs w:val="20"/>
                <w:lang w:eastAsia="hr-HR"/>
              </w:rPr>
              <w:t>☐</w:t>
            </w:r>
            <w:r w:rsidRPr="00B0657F">
              <w:rPr>
                <w:rFonts w:ascii="Arial" w:hAnsi="Arial" w:cs="Arial"/>
                <w:i/>
                <w:color w:val="000000"/>
                <w:sz w:val="20"/>
                <w:szCs w:val="20"/>
                <w:lang w:eastAsia="hr-HR"/>
              </w:rPr>
              <w:t>on line</w:t>
            </w:r>
            <w:r w:rsidRPr="00B0657F">
              <w:rPr>
                <w:rFonts w:ascii="Arial" w:hAnsi="Arial" w:cs="Arial"/>
                <w:color w:val="000000"/>
                <w:sz w:val="20"/>
                <w:szCs w:val="20"/>
                <w:lang w:eastAsia="hr-HR"/>
              </w:rPr>
              <w:t xml:space="preserve"> u cijelosti</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MS Gothic" w:eastAsia="MS Gothic" w:hAnsi="MS Gothic" w:cs="MS Gothic" w:hint="eastAsia"/>
                <w:color w:val="000000"/>
                <w:sz w:val="20"/>
                <w:szCs w:val="20"/>
                <w:lang w:eastAsia="hr-HR"/>
              </w:rPr>
              <w:t>☐</w:t>
            </w:r>
            <w:r w:rsidRPr="00B0657F">
              <w:rPr>
                <w:rFonts w:ascii="Arial" w:hAnsi="Arial" w:cs="Arial"/>
                <w:color w:val="000000"/>
                <w:sz w:val="20"/>
                <w:szCs w:val="20"/>
                <w:lang w:eastAsia="hr-HR"/>
              </w:rPr>
              <w:t xml:space="preserve"> mješovito e-učenje</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MS Gothic" w:eastAsia="MS Gothic" w:hAnsi="MS Gothic" w:cs="MS Gothic" w:hint="eastAsia"/>
                <w:color w:val="000000"/>
                <w:sz w:val="20"/>
                <w:szCs w:val="20"/>
                <w:lang w:eastAsia="hr-HR"/>
              </w:rPr>
              <w:t>☐</w:t>
            </w:r>
            <w:r w:rsidRPr="00B0657F">
              <w:rPr>
                <w:rFonts w:ascii="Arial" w:eastAsia="MS Gothic" w:hAnsi="Arial" w:cs="Arial"/>
                <w:color w:val="000000"/>
                <w:sz w:val="20"/>
                <w:szCs w:val="20"/>
                <w:lang w:eastAsia="hr-HR"/>
              </w:rPr>
              <w:t xml:space="preserve"> terenska nastava</w:t>
            </w:r>
          </w:p>
          <w:p w:rsidR="00E033D2" w:rsidRPr="00B0657F" w:rsidRDefault="00E033D2" w:rsidP="006A297C">
            <w:pPr>
              <w:tabs>
                <w:tab w:val="left" w:pos="2820"/>
              </w:tabs>
              <w:spacing w:after="0"/>
              <w:rPr>
                <w:rFonts w:ascii="Arial" w:hAnsi="Arial" w:cs="Arial"/>
                <w:b/>
                <w:color w:val="000000"/>
                <w:sz w:val="20"/>
                <w:szCs w:val="20"/>
              </w:rPr>
            </w:pPr>
          </w:p>
        </w:tc>
        <w:tc>
          <w:tcPr>
            <w:tcW w:w="4162" w:type="dxa"/>
            <w:gridSpan w:val="8"/>
            <w:vMerge w:val="restart"/>
            <w:tcMar>
              <w:left w:w="57" w:type="dxa"/>
              <w:right w:w="57" w:type="dxa"/>
            </w:tcMar>
            <w:vAlign w:val="center"/>
          </w:tcPr>
          <w:p w:rsidR="00E033D2" w:rsidRPr="00B0657F" w:rsidRDefault="00E033D2" w:rsidP="006A297C">
            <w:pPr>
              <w:spacing w:after="0" w:line="240" w:lineRule="auto"/>
              <w:rPr>
                <w:rFonts w:ascii="Arial" w:hAnsi="Arial" w:cs="Arial"/>
                <w:b/>
                <w:color w:val="000000"/>
                <w:sz w:val="20"/>
                <w:szCs w:val="20"/>
                <w:lang w:eastAsia="hr-HR"/>
              </w:rPr>
            </w:pPr>
            <w:r w:rsidRPr="00B0657F">
              <w:rPr>
                <w:rFonts w:ascii="Arial" w:eastAsia="MS Gothic" w:hAnsi="Arial" w:cs="Arial"/>
                <w:b/>
                <w:color w:val="000000"/>
                <w:sz w:val="20"/>
                <w:szCs w:val="20"/>
                <w:lang w:eastAsia="hr-HR"/>
              </w:rPr>
              <w:t>X</w:t>
            </w:r>
            <w:r w:rsidRPr="00B0657F">
              <w:rPr>
                <w:rFonts w:ascii="Arial" w:hAnsi="Arial" w:cs="Arial"/>
                <w:b/>
                <w:color w:val="000000"/>
                <w:sz w:val="20"/>
                <w:szCs w:val="20"/>
                <w:lang w:eastAsia="hr-HR"/>
              </w:rPr>
              <w:t xml:space="preserve"> samostalni zadaci  </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MS Gothic" w:eastAsia="MS Gothic" w:hAnsi="MS Gothic" w:cs="MS Gothic" w:hint="eastAsia"/>
                <w:color w:val="000000"/>
                <w:sz w:val="20"/>
                <w:szCs w:val="20"/>
                <w:lang w:eastAsia="hr-HR"/>
              </w:rPr>
              <w:t>☐</w:t>
            </w:r>
            <w:r w:rsidRPr="00B0657F">
              <w:rPr>
                <w:rFonts w:ascii="Arial" w:hAnsi="Arial" w:cs="Arial"/>
                <w:color w:val="000000"/>
                <w:sz w:val="20"/>
                <w:szCs w:val="20"/>
                <w:lang w:eastAsia="hr-HR"/>
              </w:rPr>
              <w:t xml:space="preserve"> multimedija </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MS Gothic" w:eastAsia="MS Gothic" w:hAnsi="MS Gothic" w:cs="MS Gothic" w:hint="eastAsia"/>
                <w:color w:val="000000"/>
                <w:sz w:val="20"/>
                <w:szCs w:val="20"/>
                <w:lang w:eastAsia="hr-HR"/>
              </w:rPr>
              <w:t>☐</w:t>
            </w:r>
            <w:r w:rsidRPr="00B0657F">
              <w:rPr>
                <w:rFonts w:ascii="Arial" w:hAnsi="Arial" w:cs="Arial"/>
                <w:color w:val="000000"/>
                <w:sz w:val="20"/>
                <w:szCs w:val="20"/>
                <w:lang w:eastAsia="hr-HR"/>
              </w:rPr>
              <w:t xml:space="preserve"> laboratorij</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MS Gothic" w:eastAsia="MS Gothic" w:hAnsi="MS Gothic" w:cs="MS Gothic" w:hint="eastAsia"/>
                <w:color w:val="000000"/>
                <w:sz w:val="20"/>
                <w:szCs w:val="20"/>
                <w:lang w:eastAsia="hr-HR"/>
              </w:rPr>
              <w:t>☐</w:t>
            </w:r>
            <w:r w:rsidRPr="00B0657F">
              <w:rPr>
                <w:rFonts w:ascii="Arial" w:hAnsi="Arial" w:cs="Arial"/>
                <w:color w:val="000000"/>
                <w:sz w:val="20"/>
                <w:szCs w:val="20"/>
                <w:lang w:eastAsia="hr-HR"/>
              </w:rPr>
              <w:t xml:space="preserve"> mentorski rad</w:t>
            </w:r>
          </w:p>
          <w:p w:rsidR="00E033D2" w:rsidRPr="00B0657F" w:rsidRDefault="00E033D2" w:rsidP="006A297C">
            <w:pPr>
              <w:tabs>
                <w:tab w:val="left" w:pos="2820"/>
              </w:tabs>
              <w:spacing w:after="0"/>
              <w:rPr>
                <w:rFonts w:ascii="Arial"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r>
      <w:tr w:rsidR="00E033D2" w:rsidRPr="00B0657F" w:rsidTr="006A297C">
        <w:trPr>
          <w:trHeight w:val="63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p>
        </w:tc>
        <w:tc>
          <w:tcPr>
            <w:tcW w:w="4162" w:type="dxa"/>
            <w:gridSpan w:val="8"/>
            <w:vMerge/>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Studenti su obvezni redovito pohađati nastavu i aktivno sudjelovati u svim oblicima izvođenja nastave. Dužni su pripremiti izlaganje (prezentaciju) o zadanoj temi na engleskom jeziku te nakon toga odgovarati na pitanja vezana uz temu. Napisani rad uvjet je pristupanja pismenom ispitu.</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0,50</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c>
          <w:tcPr>
            <w:tcW w:w="1520" w:type="dxa"/>
            <w:gridSpan w:val="4"/>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Eksperimentalni rad</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Referat</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Osobni rad i literatura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1</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Esej</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Seminarski rad</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0.25</w:t>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r w:rsidRPr="00B0657F">
              <w:rPr>
                <w:rFonts w:ascii="Arial" w:hAnsi="Arial" w:cs="Arial"/>
                <w:color w:val="000000"/>
                <w:sz w:val="20"/>
                <w:szCs w:val="20"/>
                <w:lang w:eastAsia="hr-HR"/>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Kolokvij</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0,25</w:t>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0,50</w:t>
            </w: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0,50</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both"/>
              <w:rPr>
                <w:rFonts w:ascii="Arial" w:hAnsi="Arial" w:cs="Arial"/>
                <w:color w:val="000000"/>
                <w:sz w:val="20"/>
                <w:szCs w:val="20"/>
              </w:rPr>
            </w:pPr>
            <w:r w:rsidRPr="00B0657F">
              <w:rPr>
                <w:rFonts w:ascii="Arial" w:hAnsi="Arial" w:cs="Arial"/>
                <w:color w:val="000000"/>
                <w:sz w:val="20"/>
                <w:szCs w:val="20"/>
              </w:rPr>
              <w:t xml:space="preserve">Svladavanje nastavnog gradiva utvrđuje se na kolokviju te na pismenom ispitu. Pismeni ispit (s naglaskom na pitanjima koja se zatiču u međunarodno priznatim testovima engleskog kao stranog jezika te stručnoj terminologiji).    </w:t>
            </w:r>
          </w:p>
          <w:p w:rsidR="00E033D2" w:rsidRPr="00B0657F" w:rsidRDefault="00E033D2" w:rsidP="006A297C">
            <w:pPr>
              <w:tabs>
                <w:tab w:val="left" w:pos="2820"/>
              </w:tabs>
              <w:spacing w:after="0" w:line="240" w:lineRule="auto"/>
              <w:jc w:val="both"/>
              <w:rPr>
                <w:rFonts w:ascii="Arial" w:hAnsi="Arial" w:cs="Arial"/>
                <w:color w:val="000000"/>
                <w:sz w:val="20"/>
                <w:szCs w:val="20"/>
              </w:rPr>
            </w:pP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Ocjenjivanje i vrednovanje rada studenata vrši se prema sljedećim kriterijima: </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Kolokvij: 20 %</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Pismeni ispit 50% </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Redovitost dolazaka na nastavu 20%  </w:t>
            </w:r>
          </w:p>
          <w:p w:rsidR="00E033D2" w:rsidRPr="00B0657F" w:rsidRDefault="00E033D2" w:rsidP="006A297C">
            <w:pPr>
              <w:tabs>
                <w:tab w:val="left" w:pos="2820"/>
              </w:tabs>
              <w:spacing w:after="0" w:line="240" w:lineRule="auto"/>
              <w:jc w:val="both"/>
              <w:rPr>
                <w:rFonts w:ascii="Arial" w:hAnsi="Arial" w:cs="Arial"/>
                <w:color w:val="000000"/>
                <w:sz w:val="20"/>
                <w:szCs w:val="20"/>
              </w:rPr>
            </w:pPr>
            <w:r w:rsidRPr="00B0657F">
              <w:rPr>
                <w:rFonts w:ascii="Arial" w:hAnsi="Arial" w:cs="Arial"/>
                <w:color w:val="000000"/>
                <w:sz w:val="20"/>
                <w:szCs w:val="20"/>
              </w:rPr>
              <w:t>Samostalni rad – prezentacija 10%</w:t>
            </w:r>
          </w:p>
          <w:p w:rsidR="00E033D2" w:rsidRPr="00B0657F" w:rsidRDefault="00E033D2" w:rsidP="006A297C">
            <w:pPr>
              <w:tabs>
                <w:tab w:val="left" w:pos="2820"/>
              </w:tabs>
              <w:spacing w:after="0" w:line="240" w:lineRule="auto"/>
              <w:jc w:val="both"/>
              <w:rPr>
                <w:rFonts w:ascii="Arial" w:hAnsi="Arial" w:cs="Arial"/>
                <w:color w:val="000000"/>
                <w:sz w:val="20"/>
                <w:szCs w:val="20"/>
              </w:rPr>
            </w:pPr>
          </w:p>
          <w:p w:rsidR="00E033D2" w:rsidRPr="00B0657F" w:rsidRDefault="00E033D2" w:rsidP="006A297C">
            <w:pPr>
              <w:tabs>
                <w:tab w:val="left" w:pos="1890"/>
              </w:tabs>
              <w:spacing w:after="0" w:line="240" w:lineRule="auto"/>
              <w:jc w:val="both"/>
              <w:rPr>
                <w:rFonts w:ascii="Arial" w:hAnsi="Arial" w:cs="Arial"/>
                <w:color w:val="000000"/>
                <w:sz w:val="20"/>
                <w:szCs w:val="20"/>
              </w:rPr>
            </w:pPr>
            <w:r w:rsidRPr="00B0657F">
              <w:rPr>
                <w:rFonts w:ascii="Arial" w:hAnsi="Arial" w:cs="Arial"/>
                <w:color w:val="000000"/>
                <w:sz w:val="20"/>
                <w:szCs w:val="20"/>
              </w:rPr>
              <w:tab/>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rPr>
              <w:t xml:space="preserve">Oxenden, Clive; Latham-Koening, C. </w:t>
            </w:r>
            <w:r w:rsidRPr="00B0657F">
              <w:rPr>
                <w:rFonts w:ascii="Arial" w:hAnsi="Arial" w:cs="Arial"/>
                <w:i/>
                <w:color w:val="000000"/>
                <w:sz w:val="20"/>
                <w:szCs w:val="20"/>
              </w:rPr>
              <w:t>New English File</w:t>
            </w:r>
            <w:r w:rsidRPr="00B0657F">
              <w:rPr>
                <w:rFonts w:ascii="Arial" w:hAnsi="Arial" w:cs="Arial"/>
                <w:color w:val="000000"/>
                <w:sz w:val="20"/>
                <w:szCs w:val="20"/>
              </w:rPr>
              <w:t>: OUP, 2008.</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Clarke, M; Clarke, Deobrah.</w:t>
            </w:r>
            <w:r w:rsidRPr="00B0657F">
              <w:rPr>
                <w:rFonts w:ascii="Arial" w:hAnsi="Arial" w:cs="Arial"/>
                <w:i/>
                <w:color w:val="000000"/>
                <w:sz w:val="20"/>
                <w:szCs w:val="20"/>
              </w:rPr>
              <w:t xml:space="preserve"> The Concise Oxford Dictionary of Art Terms</w:t>
            </w:r>
            <w:r w:rsidRPr="00B0657F">
              <w:rPr>
                <w:rFonts w:ascii="Arial" w:hAnsi="Arial" w:cs="Arial"/>
                <w:color w:val="000000"/>
                <w:sz w:val="20"/>
                <w:szCs w:val="20"/>
              </w:rPr>
              <w:t>. London, OUP, 2010.</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Online</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i/>
                <w:color w:val="000000"/>
                <w:sz w:val="20"/>
                <w:szCs w:val="20"/>
              </w:rPr>
              <w:t>Oxford Advanced Learner's Dictionary,</w:t>
            </w:r>
            <w:r w:rsidRPr="00B0657F">
              <w:rPr>
                <w:rFonts w:ascii="Arial" w:hAnsi="Arial" w:cs="Arial"/>
                <w:color w:val="000000"/>
                <w:sz w:val="20"/>
                <w:szCs w:val="20"/>
              </w:rPr>
              <w:t xml:space="preserve"> 8th edition, London, OUP, 2013.</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Online</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Murphy, Raymond. </w:t>
            </w:r>
            <w:r w:rsidRPr="00B0657F">
              <w:rPr>
                <w:rFonts w:ascii="Arial" w:hAnsi="Arial" w:cs="Arial"/>
                <w:i/>
                <w:color w:val="000000"/>
                <w:sz w:val="20"/>
                <w:szCs w:val="20"/>
              </w:rPr>
              <w:t>English Grammar in Use</w:t>
            </w:r>
            <w:r w:rsidRPr="00B0657F">
              <w:rPr>
                <w:rFonts w:ascii="Arial" w:hAnsi="Arial" w:cs="Arial"/>
                <w:color w:val="000000"/>
                <w:sz w:val="20"/>
                <w:szCs w:val="20"/>
              </w:rPr>
              <w:t xml:space="preserve">. </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Hong Kong, CUP, 2012.</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Online</w:t>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odabrani tekstovi i poglavlja iz sljedećih naslova:</w:t>
            </w:r>
          </w:p>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lang w:eastAsia="hr-HR"/>
              </w:rPr>
              <w:t>Barr, Alfred. </w:t>
            </w:r>
            <w:r w:rsidRPr="00B0657F">
              <w:rPr>
                <w:rFonts w:ascii="Arial" w:hAnsi="Arial" w:cs="Arial"/>
                <w:i/>
                <w:iCs/>
                <w:color w:val="000000"/>
                <w:sz w:val="20"/>
                <w:szCs w:val="20"/>
                <w:lang w:eastAsia="hr-HR"/>
              </w:rPr>
              <w:t>Sculptors</w:t>
            </w:r>
            <w:r w:rsidRPr="00B0657F">
              <w:rPr>
                <w:rFonts w:ascii="Arial" w:hAnsi="Arial" w:cs="Arial"/>
                <w:color w:val="000000"/>
                <w:sz w:val="20"/>
                <w:szCs w:val="20"/>
                <w:lang w:eastAsia="hr-HR"/>
              </w:rPr>
              <w:t> </w:t>
            </w:r>
            <w:r w:rsidRPr="00B0657F">
              <w:rPr>
                <w:rFonts w:ascii="Arial" w:hAnsi="Arial" w:cs="Arial"/>
                <w:i/>
                <w:iCs/>
                <w:color w:val="000000"/>
                <w:sz w:val="20"/>
                <w:szCs w:val="20"/>
                <w:lang w:eastAsia="hr-HR"/>
              </w:rPr>
              <w:t xml:space="preserve">on Sculpture. </w:t>
            </w:r>
            <w:r w:rsidRPr="00B0657F">
              <w:rPr>
                <w:rFonts w:ascii="Arial" w:hAnsi="Arial" w:cs="Arial"/>
                <w:color w:val="000000"/>
                <w:sz w:val="20"/>
                <w:szCs w:val="20"/>
                <w:lang w:eastAsia="hr-HR"/>
              </w:rPr>
              <w:t>New York, Distributed by Simon and Schuster, 1954.</w:t>
            </w:r>
          </w:p>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lang w:eastAsia="hr-HR"/>
              </w:rPr>
              <w:t>Grosnick, Ute.  </w:t>
            </w:r>
            <w:r w:rsidRPr="00B0657F">
              <w:rPr>
                <w:rFonts w:ascii="Arial" w:hAnsi="Arial" w:cs="Arial"/>
                <w:i/>
                <w:iCs/>
                <w:color w:val="000000"/>
                <w:sz w:val="20"/>
                <w:szCs w:val="20"/>
                <w:lang w:eastAsia="hr-HR"/>
              </w:rPr>
              <w:t>Women Artists,</w:t>
            </w:r>
            <w:r w:rsidRPr="00B0657F">
              <w:rPr>
                <w:rFonts w:ascii="Arial" w:hAnsi="Arial" w:cs="Arial"/>
                <w:color w:val="000000"/>
                <w:sz w:val="20"/>
                <w:szCs w:val="20"/>
                <w:lang w:eastAsia="hr-HR"/>
              </w:rPr>
              <w:t> </w:t>
            </w:r>
            <w:r w:rsidRPr="00B0657F">
              <w:rPr>
                <w:rFonts w:ascii="Arial" w:hAnsi="Arial" w:cs="Arial"/>
                <w:i/>
                <w:iCs/>
                <w:color w:val="000000"/>
                <w:sz w:val="20"/>
                <w:szCs w:val="20"/>
                <w:lang w:eastAsia="hr-HR"/>
              </w:rPr>
              <w:t>Eva Hesse, Mona Hatoum, Rachel Whiteread</w:t>
            </w:r>
            <w:r w:rsidRPr="00B0657F">
              <w:rPr>
                <w:rFonts w:ascii="Arial" w:hAnsi="Arial" w:cs="Arial"/>
                <w:color w:val="000000"/>
                <w:sz w:val="20"/>
                <w:szCs w:val="20"/>
                <w:lang w:eastAsia="hr-HR"/>
              </w:rPr>
              <w:t>,Tashen 2001.</w:t>
            </w:r>
          </w:p>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lang w:eastAsia="hr-HR"/>
              </w:rPr>
              <w:t>Andrews, Oliver. </w:t>
            </w:r>
            <w:r w:rsidRPr="00B0657F">
              <w:rPr>
                <w:rFonts w:ascii="Arial" w:hAnsi="Arial" w:cs="Arial"/>
                <w:i/>
                <w:iCs/>
                <w:color w:val="000000"/>
                <w:sz w:val="20"/>
                <w:szCs w:val="20"/>
                <w:lang w:eastAsia="hr-HR"/>
              </w:rPr>
              <w:t>Living Materials: A Sculptor's Handbook </w:t>
            </w:r>
            <w:r w:rsidRPr="00B0657F">
              <w:rPr>
                <w:rFonts w:ascii="Arial" w:hAnsi="Arial" w:cs="Arial"/>
                <w:color w:val="000000"/>
                <w:sz w:val="20"/>
                <w:szCs w:val="20"/>
                <w:lang w:eastAsia="hr-HR"/>
              </w:rPr>
              <w:t>Berkeley: University of California Press, 1983.</w:t>
            </w:r>
          </w:p>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lang w:eastAsia="hr-HR"/>
              </w:rPr>
              <w:t>Stiles and Selz. </w:t>
            </w:r>
            <w:r w:rsidRPr="00B0657F">
              <w:rPr>
                <w:rFonts w:ascii="Arial" w:hAnsi="Arial" w:cs="Arial"/>
                <w:i/>
                <w:iCs/>
                <w:color w:val="000000"/>
                <w:sz w:val="20"/>
                <w:szCs w:val="20"/>
                <w:lang w:eastAsia="hr-HR"/>
              </w:rPr>
              <w:t xml:space="preserve">Theories and Documents of Contemporary Art, A Sourcebook of Artists' Writings. </w:t>
            </w:r>
            <w:r w:rsidRPr="00B0657F">
              <w:rPr>
                <w:rFonts w:ascii="Arial" w:hAnsi="Arial" w:cs="Arial"/>
                <w:color w:val="000000"/>
                <w:sz w:val="20"/>
                <w:szCs w:val="20"/>
                <w:lang w:eastAsia="hr-HR"/>
              </w:rPr>
              <w:t>Berkeley: University of California Press, 1996.</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Preporučuje se čitanje autentičnih tekstova u okviru online publikacija kao što su:</w:t>
            </w:r>
          </w:p>
          <w:p w:rsidR="00E033D2" w:rsidRPr="00B0657F" w:rsidRDefault="00E033D2" w:rsidP="006A297C">
            <w:pPr>
              <w:tabs>
                <w:tab w:val="left" w:pos="2820"/>
              </w:tabs>
              <w:spacing w:after="0" w:line="240" w:lineRule="auto"/>
              <w:rPr>
                <w:rFonts w:ascii="Arial" w:hAnsi="Arial" w:cs="Arial"/>
                <w:i/>
                <w:color w:val="000000"/>
                <w:sz w:val="20"/>
                <w:szCs w:val="20"/>
              </w:rPr>
            </w:pPr>
            <w:r w:rsidRPr="00B0657F">
              <w:rPr>
                <w:rFonts w:ascii="Arial" w:hAnsi="Arial" w:cs="Arial"/>
                <w:i/>
                <w:color w:val="000000"/>
                <w:sz w:val="20"/>
                <w:szCs w:val="20"/>
              </w:rPr>
              <w:t>Sculptures Pacific</w:t>
            </w:r>
          </w:p>
          <w:p w:rsidR="00E033D2" w:rsidRPr="00B0657F" w:rsidRDefault="00E033D2" w:rsidP="006A297C">
            <w:pPr>
              <w:tabs>
                <w:tab w:val="left" w:pos="2820"/>
              </w:tabs>
              <w:spacing w:after="0" w:line="240" w:lineRule="auto"/>
              <w:rPr>
                <w:rFonts w:ascii="Arial" w:hAnsi="Arial" w:cs="Arial"/>
                <w:i/>
                <w:color w:val="000000"/>
                <w:sz w:val="20"/>
                <w:szCs w:val="20"/>
              </w:rPr>
            </w:pPr>
            <w:r w:rsidRPr="00B0657F">
              <w:rPr>
                <w:rFonts w:ascii="Arial" w:hAnsi="Arial" w:cs="Arial"/>
                <w:i/>
                <w:color w:val="000000"/>
                <w:sz w:val="20"/>
                <w:szCs w:val="20"/>
              </w:rPr>
              <w:t>Sculpture Magazine</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i/>
                <w:color w:val="000000"/>
                <w:sz w:val="20"/>
                <w:szCs w:val="20"/>
              </w:rPr>
              <w:t>Sculpture Review</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Razgovori sa studentima, konzultacije, aktivnost na nastavi, evidencija pohađanja nastave, studentske ankete, unutarnja i vanjska evaluacija studijskog programa</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825"/>
        <w:gridCol w:w="38"/>
        <w:gridCol w:w="850"/>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Plastična anatomija 2</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bCs/>
                <w:sz w:val="20"/>
                <w:szCs w:val="20"/>
              </w:rPr>
            </w:pPr>
            <w:r w:rsidRPr="00B0657F">
              <w:rPr>
                <w:rFonts w:ascii="Arial" w:hAnsi="Arial" w:cs="Arial"/>
                <w:bCs/>
                <w:sz w:val="20"/>
                <w:szCs w:val="20"/>
              </w:rPr>
              <w:t>Kod</w:t>
            </w:r>
          </w:p>
        </w:tc>
        <w:tc>
          <w:tcPr>
            <w:tcW w:w="2502" w:type="dxa"/>
            <w:gridSpan w:val="2"/>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UAS10D</w:t>
            </w:r>
          </w:p>
        </w:tc>
        <w:tc>
          <w:tcPr>
            <w:tcW w:w="2288" w:type="dxa"/>
            <w:gridSpan w:val="5"/>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color w:val="000000"/>
                <w:sz w:val="20"/>
                <w:szCs w:val="20"/>
              </w:rPr>
              <w:t>1/II.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bCs/>
                <w:sz w:val="20"/>
                <w:szCs w:val="20"/>
              </w:rPr>
              <w:t>Nositelj/i predmeta</w:t>
            </w:r>
          </w:p>
        </w:tc>
        <w:tc>
          <w:tcPr>
            <w:tcW w:w="2502" w:type="dxa"/>
            <w:gridSpan w:val="2"/>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Pr>
                <w:rFonts w:ascii="Arial" w:hAnsi="Arial" w:cs="Arial"/>
                <w:sz w:val="20"/>
                <w:szCs w:val="20"/>
              </w:rPr>
              <w:t xml:space="preserve">doc. </w:t>
            </w:r>
            <w:r w:rsidRPr="00B0657F">
              <w:rPr>
                <w:rFonts w:ascii="Arial" w:hAnsi="Arial" w:cs="Arial"/>
                <w:sz w:val="20"/>
                <w:szCs w:val="20"/>
              </w:rPr>
              <w:t>Jadranko Runjić</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2</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2"/>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w:t>
            </w:r>
          </w:p>
        </w:tc>
        <w:tc>
          <w:tcPr>
            <w:tcW w:w="2288" w:type="dxa"/>
            <w:gridSpan w:val="5"/>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2502" w:type="dxa"/>
            <w:gridSpan w:val="2"/>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p>
        </w:tc>
        <w:tc>
          <w:tcPr>
            <w:tcW w:w="2288" w:type="dxa"/>
            <w:gridSpan w:val="5"/>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0</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15</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2"/>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obvezni</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w:t>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Razvijanje spoznaje o građi čovjeka i životinje, razvijanje sposobnosti uočavanja unutarnjih i površinskih struktura i njihova primjena na crtežu i modeliranju. Komparacija (sličnosti i razlike) anatomske građe čovjeka i životinja. Usvajanje analitičkih znanja o motorici tijela. Uočavanje razlika anatomske strukture prema dobi, spolu te individualnim karakteristikama.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Ispunjene studentske obveze predviđene progra</w:t>
            </w:r>
            <w:r w:rsidRPr="00CA541F">
              <w:rPr>
                <w:rFonts w:ascii="Arial" w:hAnsi="Arial" w:cs="Arial"/>
                <w:color w:val="000000"/>
                <w:sz w:val="20"/>
                <w:szCs w:val="20"/>
              </w:rPr>
              <w:t>mom kolegija Plastična anatomija 1 (potpis nositelja kolegija).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Student će nakon položenog ispita biti u stanju:</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1. </w:t>
            </w:r>
            <w:r w:rsidRPr="00B0657F">
              <w:rPr>
                <w:rFonts w:ascii="Arial" w:hAnsi="Arial" w:cs="Arial"/>
                <w:sz w:val="20"/>
                <w:szCs w:val="20"/>
              </w:rPr>
              <w:tab/>
              <w:t>Skicirati pokret ljudskog kostura s modelom i bez modela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2. </w:t>
            </w:r>
            <w:r w:rsidRPr="00B0657F">
              <w:rPr>
                <w:rFonts w:ascii="Arial" w:hAnsi="Arial" w:cs="Arial"/>
                <w:sz w:val="20"/>
                <w:szCs w:val="20"/>
              </w:rPr>
              <w:tab/>
              <w:t>Koristiti stečeno znanje za crtačku konstrukciju muskulature ljudskog tijela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3. </w:t>
            </w:r>
            <w:r w:rsidRPr="00B0657F">
              <w:rPr>
                <w:rFonts w:ascii="Arial" w:hAnsi="Arial" w:cs="Arial"/>
                <w:sz w:val="20"/>
                <w:szCs w:val="20"/>
              </w:rPr>
              <w:tab/>
              <w:t>Nacrtati kostur životinje (konj, lav, pas, orao)</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4. </w:t>
            </w:r>
            <w:r w:rsidRPr="00B0657F">
              <w:rPr>
                <w:rFonts w:ascii="Arial" w:hAnsi="Arial" w:cs="Arial"/>
                <w:sz w:val="20"/>
                <w:szCs w:val="20"/>
              </w:rPr>
              <w:tab/>
              <w:t>Nacrtati kostur životinje u pokretu (konj, lav, pas, orao)</w:t>
            </w:r>
          </w:p>
          <w:p w:rsidR="00E033D2" w:rsidRPr="00B0657F" w:rsidRDefault="00E033D2" w:rsidP="006A297C">
            <w:pPr>
              <w:tabs>
                <w:tab w:val="left" w:pos="2820"/>
              </w:tabs>
              <w:spacing w:after="0"/>
              <w:ind w:left="356" w:hanging="356"/>
              <w:rPr>
                <w:rFonts w:ascii="Arial" w:hAnsi="Arial" w:cs="Arial"/>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Realizacija ovog sadržaja osnovna je u vidu proučavanja ljudskog tijela,kako anatomskog u smislu muskulature, tako i u kontekstu samog kostura. Studenti se upoznaju sa motoričkim funkcijama ljudskog tijela, a u kasnijoj fazi i životinjskog karaktera.</w:t>
            </w:r>
          </w:p>
          <w:p w:rsidR="00E033D2" w:rsidRPr="00B0657F" w:rsidRDefault="00E033D2" w:rsidP="006A297C">
            <w:pPr>
              <w:tabs>
                <w:tab w:val="left" w:pos="2820"/>
              </w:tabs>
              <w:spacing w:after="0" w:line="240" w:lineRule="auto"/>
              <w:rPr>
                <w:rFonts w:ascii="Arial" w:hAnsi="Arial" w:cs="Arial"/>
                <w:sz w:val="20"/>
                <w:szCs w:val="20"/>
              </w:rPr>
            </w:pPr>
          </w:p>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Sadržaj kolegija Plastična anatomija I razvija se crtačkim pristupom u svim crtaćim tehnikama.</w:t>
            </w:r>
          </w:p>
          <w:p w:rsidR="00E033D2" w:rsidRPr="00B0657F" w:rsidRDefault="00E033D2" w:rsidP="006A297C">
            <w:pPr>
              <w:tabs>
                <w:tab w:val="left" w:pos="2820"/>
              </w:tabs>
              <w:spacing w:after="0" w:line="240" w:lineRule="auto"/>
              <w:rPr>
                <w:rFonts w:ascii="Arial" w:hAnsi="Arial" w:cs="Arial"/>
                <w:sz w:val="20"/>
                <w:szCs w:val="20"/>
              </w:rPr>
            </w:pP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1. </w:t>
            </w:r>
            <w:r w:rsidRPr="00B0657F">
              <w:rPr>
                <w:rFonts w:ascii="Arial" w:hAnsi="Arial" w:cs="Arial"/>
                <w:sz w:val="20"/>
                <w:szCs w:val="20"/>
              </w:rPr>
              <w:tab/>
              <w:t>Mehanizam ljudskog pokreta i zglobovi.</w:t>
            </w:r>
            <w:r w:rsidRPr="00B0657F">
              <w:rPr>
                <w:rFonts w:ascii="Arial" w:hAnsi="Arial" w:cs="Arial"/>
                <w:sz w:val="20"/>
                <w:szCs w:val="20"/>
                <w:lang w:val="en-US"/>
              </w:rPr>
              <w:t xml:space="preserve"> (2 sata)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2. </w:t>
            </w:r>
            <w:r w:rsidRPr="00B0657F">
              <w:rPr>
                <w:rFonts w:ascii="Arial" w:hAnsi="Arial" w:cs="Arial"/>
                <w:sz w:val="20"/>
                <w:szCs w:val="20"/>
              </w:rPr>
              <w:tab/>
              <w:t>Mehanizam ljudskog pokreta.</w:t>
            </w:r>
            <w:r w:rsidRPr="00B0657F">
              <w:rPr>
                <w:rFonts w:ascii="Arial" w:hAnsi="Arial" w:cs="Arial"/>
                <w:sz w:val="20"/>
                <w:szCs w:val="20"/>
                <w:lang w:val="en-US"/>
              </w:rPr>
              <w:t xml:space="preserve"> (2 sata)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3. </w:t>
            </w:r>
            <w:r w:rsidRPr="00B0657F">
              <w:rPr>
                <w:rFonts w:ascii="Arial" w:hAnsi="Arial" w:cs="Arial"/>
                <w:sz w:val="20"/>
                <w:szCs w:val="20"/>
              </w:rPr>
              <w:tab/>
              <w:t>Mehanizam ljudskog pokreta.</w:t>
            </w:r>
            <w:r w:rsidRPr="00B0657F">
              <w:rPr>
                <w:rFonts w:ascii="Arial" w:hAnsi="Arial" w:cs="Arial"/>
                <w:sz w:val="20"/>
                <w:szCs w:val="20"/>
                <w:lang w:val="en-US"/>
              </w:rPr>
              <w:t xml:space="preserve"> (2 sata)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4. </w:t>
            </w:r>
            <w:r w:rsidRPr="00B0657F">
              <w:rPr>
                <w:rFonts w:ascii="Arial" w:hAnsi="Arial" w:cs="Arial"/>
                <w:sz w:val="20"/>
                <w:szCs w:val="20"/>
              </w:rPr>
              <w:tab/>
              <w:t>Kontrast i ravnoteža ljudskog tijela.</w:t>
            </w:r>
            <w:r w:rsidRPr="00B0657F">
              <w:rPr>
                <w:rFonts w:ascii="Arial" w:hAnsi="Arial" w:cs="Arial"/>
                <w:sz w:val="20"/>
                <w:szCs w:val="20"/>
                <w:lang w:val="en-US"/>
              </w:rPr>
              <w:t xml:space="preserve"> (2 sata)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5. </w:t>
            </w:r>
            <w:r w:rsidRPr="00B0657F">
              <w:rPr>
                <w:rFonts w:ascii="Arial" w:hAnsi="Arial" w:cs="Arial"/>
                <w:sz w:val="20"/>
                <w:szCs w:val="20"/>
              </w:rPr>
              <w:tab/>
              <w:t>Plastična anatomija životinja - uvod. Komparacija s ljudskom građom.</w:t>
            </w:r>
            <w:r w:rsidRPr="00B0657F">
              <w:rPr>
                <w:rFonts w:ascii="Arial" w:hAnsi="Arial" w:cs="Arial"/>
                <w:sz w:val="20"/>
                <w:szCs w:val="20"/>
                <w:lang w:val="en-US"/>
              </w:rPr>
              <w:t xml:space="preserve"> (2 sata)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6. </w:t>
            </w:r>
            <w:r w:rsidRPr="00B0657F">
              <w:rPr>
                <w:rFonts w:ascii="Arial" w:hAnsi="Arial" w:cs="Arial"/>
                <w:sz w:val="20"/>
                <w:szCs w:val="20"/>
              </w:rPr>
              <w:tab/>
              <w:t>Konj - kostur.</w:t>
            </w:r>
            <w:r w:rsidRPr="00B0657F">
              <w:rPr>
                <w:rFonts w:ascii="Arial" w:hAnsi="Arial" w:cs="Arial"/>
                <w:sz w:val="20"/>
                <w:szCs w:val="20"/>
                <w:lang w:val="en-US"/>
              </w:rPr>
              <w:t xml:space="preserve"> (2 sata)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7. </w:t>
            </w:r>
            <w:r w:rsidRPr="00B0657F">
              <w:rPr>
                <w:rFonts w:ascii="Arial" w:hAnsi="Arial" w:cs="Arial"/>
                <w:sz w:val="20"/>
                <w:szCs w:val="20"/>
              </w:rPr>
              <w:tab/>
              <w:t>Konj - mišići.</w:t>
            </w:r>
            <w:r w:rsidRPr="00B0657F">
              <w:rPr>
                <w:rFonts w:ascii="Arial" w:hAnsi="Arial" w:cs="Arial"/>
                <w:sz w:val="20"/>
                <w:szCs w:val="20"/>
                <w:lang w:val="en-US"/>
              </w:rPr>
              <w:t xml:space="preserve"> (2 sata)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8. </w:t>
            </w:r>
            <w:r w:rsidRPr="00B0657F">
              <w:rPr>
                <w:rFonts w:ascii="Arial" w:hAnsi="Arial" w:cs="Arial"/>
                <w:sz w:val="20"/>
                <w:szCs w:val="20"/>
              </w:rPr>
              <w:tab/>
              <w:t>Pas - kostur.</w:t>
            </w:r>
            <w:r w:rsidRPr="00B0657F">
              <w:rPr>
                <w:rFonts w:ascii="Arial" w:hAnsi="Arial" w:cs="Arial"/>
                <w:sz w:val="20"/>
                <w:szCs w:val="20"/>
                <w:lang w:val="en-US"/>
              </w:rPr>
              <w:t xml:space="preserve"> (2 sata)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9. </w:t>
            </w:r>
            <w:r w:rsidRPr="00B0657F">
              <w:rPr>
                <w:rFonts w:ascii="Arial" w:hAnsi="Arial" w:cs="Arial"/>
                <w:sz w:val="20"/>
                <w:szCs w:val="20"/>
              </w:rPr>
              <w:tab/>
              <w:t>Pas - mišići.</w:t>
            </w:r>
            <w:r w:rsidRPr="00B0657F">
              <w:rPr>
                <w:rFonts w:ascii="Arial" w:hAnsi="Arial" w:cs="Arial"/>
                <w:sz w:val="20"/>
                <w:szCs w:val="20"/>
                <w:lang w:val="en-US"/>
              </w:rPr>
              <w:t xml:space="preserve"> (2 sata)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10. </w:t>
            </w:r>
            <w:r w:rsidRPr="00B0657F">
              <w:rPr>
                <w:rFonts w:ascii="Arial" w:hAnsi="Arial" w:cs="Arial"/>
                <w:sz w:val="20"/>
                <w:szCs w:val="20"/>
              </w:rPr>
              <w:tab/>
              <w:t>Lav - kostur.</w:t>
            </w:r>
            <w:r w:rsidRPr="00B0657F">
              <w:rPr>
                <w:rFonts w:ascii="Arial" w:hAnsi="Arial" w:cs="Arial"/>
                <w:sz w:val="20"/>
                <w:szCs w:val="20"/>
                <w:lang w:val="en-US"/>
              </w:rPr>
              <w:t xml:space="preserve"> (2 sata)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11. </w:t>
            </w:r>
            <w:r w:rsidRPr="00B0657F">
              <w:rPr>
                <w:rFonts w:ascii="Arial" w:hAnsi="Arial" w:cs="Arial"/>
                <w:sz w:val="20"/>
                <w:szCs w:val="20"/>
              </w:rPr>
              <w:tab/>
              <w:t>Lav - mišići.</w:t>
            </w:r>
            <w:r w:rsidRPr="00B0657F">
              <w:rPr>
                <w:rFonts w:ascii="Arial" w:hAnsi="Arial" w:cs="Arial"/>
                <w:sz w:val="20"/>
                <w:szCs w:val="20"/>
                <w:lang w:val="en-US"/>
              </w:rPr>
              <w:t xml:space="preserve"> (2 sata)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12. </w:t>
            </w:r>
            <w:r w:rsidRPr="00B0657F">
              <w:rPr>
                <w:rFonts w:ascii="Arial" w:hAnsi="Arial" w:cs="Arial"/>
                <w:sz w:val="20"/>
                <w:szCs w:val="20"/>
              </w:rPr>
              <w:tab/>
              <w:t>Orao - kosti i mišići.</w:t>
            </w:r>
            <w:r w:rsidRPr="00B0657F">
              <w:rPr>
                <w:rFonts w:ascii="Arial" w:hAnsi="Arial" w:cs="Arial"/>
                <w:sz w:val="20"/>
                <w:szCs w:val="20"/>
                <w:lang w:val="en-US"/>
              </w:rPr>
              <w:t xml:space="preserve"> (2 sata)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13. </w:t>
            </w:r>
            <w:r w:rsidRPr="00B0657F">
              <w:rPr>
                <w:rFonts w:ascii="Arial" w:hAnsi="Arial" w:cs="Arial"/>
                <w:sz w:val="20"/>
                <w:szCs w:val="20"/>
              </w:rPr>
              <w:tab/>
              <w:t>Mehanizam pokreta životinja.</w:t>
            </w:r>
            <w:r w:rsidRPr="00B0657F">
              <w:rPr>
                <w:rFonts w:ascii="Arial" w:hAnsi="Arial" w:cs="Arial"/>
                <w:sz w:val="20"/>
                <w:szCs w:val="20"/>
                <w:lang w:val="en-US"/>
              </w:rPr>
              <w:t xml:space="preserve"> (2 sata)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14. </w:t>
            </w:r>
            <w:r w:rsidRPr="00B0657F">
              <w:rPr>
                <w:rFonts w:ascii="Arial" w:hAnsi="Arial" w:cs="Arial"/>
                <w:sz w:val="20"/>
                <w:szCs w:val="20"/>
              </w:rPr>
              <w:tab/>
              <w:t>Mehanizam pokreta životinja.</w:t>
            </w:r>
            <w:r w:rsidRPr="00B0657F">
              <w:rPr>
                <w:rFonts w:ascii="Arial" w:hAnsi="Arial" w:cs="Arial"/>
                <w:sz w:val="20"/>
                <w:szCs w:val="20"/>
                <w:lang w:val="en-US"/>
              </w:rPr>
              <w:t xml:space="preserve"> (2 sata)</w:t>
            </w:r>
          </w:p>
          <w:p w:rsidR="00E033D2" w:rsidRPr="00B0657F" w:rsidRDefault="00E033D2" w:rsidP="006A297C">
            <w:pPr>
              <w:tabs>
                <w:tab w:val="left" w:pos="2820"/>
              </w:tabs>
              <w:spacing w:after="0" w:line="240" w:lineRule="auto"/>
              <w:ind w:left="356" w:hanging="356"/>
              <w:rPr>
                <w:rFonts w:ascii="Arial" w:hAnsi="Arial" w:cs="Arial"/>
                <w:sz w:val="20"/>
                <w:szCs w:val="20"/>
                <w:lang w:val="en-US"/>
              </w:rPr>
            </w:pPr>
            <w:r w:rsidRPr="00B0657F">
              <w:rPr>
                <w:rFonts w:ascii="Arial" w:hAnsi="Arial" w:cs="Arial"/>
                <w:sz w:val="20"/>
                <w:szCs w:val="20"/>
                <w:lang w:val="en-US"/>
              </w:rPr>
              <w:t>15.</w:t>
            </w:r>
            <w:r w:rsidRPr="00B0657F">
              <w:rPr>
                <w:rFonts w:ascii="Arial" w:hAnsi="Arial" w:cs="Arial"/>
                <w:sz w:val="20"/>
                <w:szCs w:val="20"/>
              </w:rPr>
              <w:tab/>
              <w:t xml:space="preserve">Konstruiranje pokreta čovjeka i životinje bez modela. </w:t>
            </w:r>
            <w:r w:rsidRPr="00B0657F">
              <w:rPr>
                <w:rFonts w:ascii="Arial" w:hAnsi="Arial" w:cs="Arial"/>
                <w:sz w:val="20"/>
                <w:szCs w:val="20"/>
                <w:lang w:val="en-US"/>
              </w:rPr>
              <w:t>(2 sata)</w:t>
            </w: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predavanja</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seminari i radionice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vježbe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i/>
                <w:sz w:val="20"/>
                <w:szCs w:val="20"/>
                <w:lang w:eastAsia="hr-HR"/>
              </w:rPr>
              <w:t>on line</w:t>
            </w:r>
            <w:r w:rsidRPr="00B0657F">
              <w:rPr>
                <w:rFonts w:ascii="Arial" w:hAnsi="Arial" w:cs="Arial"/>
                <w:sz w:val="20"/>
                <w:szCs w:val="20"/>
                <w:lang w:eastAsia="hr-HR"/>
              </w:rPr>
              <w:t xml:space="preserve"> u cijelosti</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samostalni  zadaci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multimedija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laboratorij</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t> </w:t>
            </w:r>
            <w:r>
              <w:t> </w:t>
            </w:r>
            <w:r>
              <w:t> </w:t>
            </w:r>
            <w:r>
              <w:t> </w:t>
            </w:r>
            <w:r>
              <w:t> </w:t>
            </w:r>
            <w:r w:rsidRPr="00B0657F">
              <w:rPr>
                <w:rFonts w:ascii="Arial" w:hAnsi="Arial" w:cs="Arial"/>
                <w:sz w:val="20"/>
                <w:szCs w:val="20"/>
              </w:rPr>
              <w:fldChar w:fldCharType="end"/>
            </w:r>
            <w:r w:rsidRPr="00B0657F">
              <w:rPr>
                <w:rFonts w:ascii="Arial" w:hAnsi="Arial" w:cs="Arial"/>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p>
        </w:tc>
        <w:tc>
          <w:tcPr>
            <w:tcW w:w="4162" w:type="dxa"/>
            <w:gridSpan w:val="8"/>
            <w:vMerge/>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Redovito pohađanje i aktivno sudjelovanje u nastavi, realizacija praktičnih zadataka, praćenje literature i polaganje ispita.</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Pohađanje nastave</w:t>
            </w:r>
          </w:p>
        </w:tc>
        <w:tc>
          <w:tcPr>
            <w:tcW w:w="863" w:type="dxa"/>
            <w:gridSpan w:val="2"/>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0,5 ECTS</w:t>
            </w:r>
          </w:p>
        </w:tc>
        <w:tc>
          <w:tcPr>
            <w:tcW w:w="1194" w:type="dxa"/>
            <w:gridSpan w:val="2"/>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520" w:type="dxa"/>
            <w:gridSpan w:val="4"/>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t>1 ECTS</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Eksperimentalni rad</w:t>
            </w:r>
          </w:p>
        </w:tc>
        <w:tc>
          <w:tcPr>
            <w:tcW w:w="863" w:type="dxa"/>
            <w:gridSpan w:val="2"/>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194" w:type="dxa"/>
            <w:gridSpan w:val="2"/>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Referat</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r w:rsidRPr="00B0657F">
              <w:rPr>
                <w:rFonts w:ascii="Arial" w:hAnsi="Arial" w:cs="Arial"/>
                <w:color w:val="000000"/>
                <w:sz w:val="20"/>
                <w:szCs w:val="20"/>
                <w:lang w:eastAsia="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Esej</w:t>
            </w:r>
          </w:p>
        </w:tc>
        <w:tc>
          <w:tcPr>
            <w:tcW w:w="863" w:type="dxa"/>
            <w:gridSpan w:val="2"/>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194" w:type="dxa"/>
            <w:gridSpan w:val="2"/>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color w:val="000000"/>
                <w:sz w:val="20"/>
                <w:szCs w:val="20"/>
                <w:lang w:eastAsia="hr-HR"/>
              </w:rPr>
              <w:t>Seminarski rad</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r w:rsidRPr="00B0657F">
              <w:rPr>
                <w:rFonts w:ascii="Arial" w:hAnsi="Arial" w:cs="Arial"/>
                <w:color w:val="000000"/>
                <w:sz w:val="20"/>
                <w:szCs w:val="20"/>
                <w:lang w:eastAsia="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Kolokviji</w:t>
            </w:r>
          </w:p>
        </w:tc>
        <w:tc>
          <w:tcPr>
            <w:tcW w:w="863" w:type="dxa"/>
            <w:gridSpan w:val="2"/>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0,5 ECTS</w:t>
            </w:r>
          </w:p>
        </w:tc>
        <w:tc>
          <w:tcPr>
            <w:tcW w:w="1194" w:type="dxa"/>
            <w:gridSpan w:val="2"/>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color w:val="000000"/>
                <w:sz w:val="20"/>
                <w:szCs w:val="20"/>
                <w:lang w:eastAsia="hr-HR"/>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863" w:type="dxa"/>
            <w:gridSpan w:val="2"/>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194" w:type="dxa"/>
            <w:gridSpan w:val="2"/>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360"/>
                <w:tab w:val="left" w:pos="540"/>
              </w:tabs>
              <w:spacing w:after="0" w:line="240" w:lineRule="auto"/>
              <w:rPr>
                <w:rFonts w:ascii="Arial" w:hAnsi="Arial" w:cs="Arial"/>
                <w:sz w:val="20"/>
                <w:szCs w:val="20"/>
              </w:rPr>
            </w:pPr>
            <w:r w:rsidRPr="00B0657F">
              <w:rPr>
                <w:rFonts w:ascii="Arial" w:hAnsi="Arial" w:cs="Arial"/>
                <w:sz w:val="20"/>
                <w:szCs w:val="20"/>
              </w:rPr>
              <w:t>Ocjena će se dodijeliti na temelju redovitog pohađanja nastave (25%), kontinuiranog rada i savladavanja praktičnih zadataka (50%), prezentacije radova - kolokvij (25%).</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Rudolf Gaberc, </w:t>
            </w:r>
            <w:r w:rsidRPr="00B0657F">
              <w:rPr>
                <w:rFonts w:ascii="Arial" w:hAnsi="Arial" w:cs="Arial"/>
                <w:i/>
                <w:color w:val="000000"/>
                <w:sz w:val="20"/>
                <w:szCs w:val="20"/>
              </w:rPr>
              <w:t>Plastična anatomija čoveka</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lang w:val="en-US"/>
              </w:rPr>
              <w:t xml:space="preserve">Wilhelm Tank, </w:t>
            </w:r>
            <w:r w:rsidRPr="00B0657F">
              <w:rPr>
                <w:rFonts w:ascii="Arial" w:hAnsi="Arial" w:cs="Arial"/>
                <w:i/>
                <w:color w:val="000000"/>
                <w:sz w:val="20"/>
                <w:szCs w:val="20"/>
                <w:lang w:val="en-US"/>
              </w:rPr>
              <w:t>Plastična anatomija životinja</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lang w:val="en-US"/>
              </w:rPr>
              <w:t xml:space="preserve">George Stubbs, </w:t>
            </w:r>
            <w:r w:rsidRPr="00B0657F">
              <w:rPr>
                <w:rFonts w:ascii="Arial" w:hAnsi="Arial" w:cs="Arial"/>
                <w:i/>
                <w:color w:val="000000"/>
                <w:sz w:val="20"/>
                <w:szCs w:val="20"/>
                <w:lang w:val="en-US"/>
              </w:rPr>
              <w:t>Anatomija konja</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Skripte, časopisi, monografije, internet izvori.</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Interaktivna komunikacija sa studentima tijekom predavanja u sklopu interpretacijsko-analitičkog razgovora, provjera znanja na ispitu i putem službenog sustava praćenja kvalitete na sastavnici.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after="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after="0" w:line="240" w:lineRule="auto"/>
              <w:ind w:left="397" w:hanging="397"/>
              <w:rPr>
                <w:rFonts w:ascii="Arial" w:hAnsi="Arial" w:cs="Arial"/>
                <w:b/>
                <w:sz w:val="20"/>
                <w:szCs w:val="20"/>
              </w:rPr>
            </w:pPr>
            <w:r w:rsidRPr="00B0657F">
              <w:rPr>
                <w:rFonts w:ascii="Arial" w:hAnsi="Arial" w:cs="Arial"/>
                <w:b/>
                <w:caps/>
                <w:sz w:val="20"/>
                <w:szCs w:val="20"/>
              </w:rPr>
              <w:t>Crtanje akta 2</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bCs/>
                <w:sz w:val="20"/>
                <w:szCs w:val="20"/>
              </w:rPr>
            </w:pPr>
            <w:r w:rsidRPr="00B0657F">
              <w:rPr>
                <w:rFonts w:ascii="Arial" w:hAnsi="Arial" w:cs="Arial"/>
                <w:bCs/>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AD1790">
              <w:rPr>
                <w:rFonts w:ascii="Arial" w:hAnsi="Arial" w:cs="Arial"/>
                <w:sz w:val="20"/>
                <w:szCs w:val="20"/>
                <w:lang w:eastAsia="hr-HR"/>
              </w:rPr>
              <w:t>UAS103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color w:val="000000"/>
                <w:sz w:val="20"/>
                <w:szCs w:val="20"/>
              </w:rPr>
              <w:t>1/II.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Pr>
                <w:rFonts w:ascii="Arial" w:hAnsi="Arial" w:cs="Arial"/>
                <w:sz w:val="20"/>
                <w:szCs w:val="20"/>
              </w:rPr>
              <w:t>doc. Jadranko Runjić</w:t>
            </w:r>
            <w:r w:rsidRPr="00B0657F">
              <w:rPr>
                <w:rFonts w:ascii="Arial" w:hAnsi="Arial" w:cs="Arial"/>
                <w:sz w:val="20"/>
                <w:szCs w:val="20"/>
              </w:rPr>
              <w:t xml:space="preserve">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5 ECTS</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Sonja Gašperov, viši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A16963" w:rsidRDefault="00E033D2" w:rsidP="006A297C">
            <w:pPr>
              <w:spacing w:after="0" w:line="240" w:lineRule="auto"/>
              <w:rPr>
                <w:rFonts w:ascii="Arial" w:hAnsi="Arial" w:cs="Arial"/>
                <w:color w:val="FF0000"/>
                <w:sz w:val="20"/>
                <w:szCs w:val="20"/>
              </w:rPr>
            </w:pPr>
            <w:r w:rsidRPr="00A16963">
              <w:rPr>
                <w:rFonts w:ascii="Arial" w:hAnsi="Arial" w:cs="Arial"/>
                <w:color w:val="FF0000"/>
                <w:sz w:val="20"/>
                <w:szCs w:val="20"/>
              </w:rPr>
              <w:t>30</w:t>
            </w:r>
          </w:p>
        </w:tc>
        <w:tc>
          <w:tcPr>
            <w:tcW w:w="706" w:type="dxa"/>
            <w:gridSpan w:val="2"/>
            <w:tcBorders>
              <w:bottom w:val="single" w:sz="12" w:space="0" w:color="auto"/>
              <w:right w:val="single" w:sz="12" w:space="0" w:color="auto"/>
            </w:tcBorders>
            <w:vAlign w:val="center"/>
          </w:tcPr>
          <w:p w:rsidR="00E033D2" w:rsidRPr="00A16963" w:rsidRDefault="00E033D2" w:rsidP="006A297C">
            <w:pPr>
              <w:spacing w:after="0" w:line="240" w:lineRule="auto"/>
              <w:rPr>
                <w:rFonts w:ascii="Arial" w:hAnsi="Arial" w:cs="Arial"/>
                <w:color w:val="FF0000"/>
                <w:sz w:val="20"/>
                <w:szCs w:val="20"/>
              </w:rPr>
            </w:pPr>
            <w:r w:rsidRPr="00A16963">
              <w:rPr>
                <w:rFonts w:ascii="Arial" w:hAnsi="Arial" w:cs="Arial"/>
                <w:color w:val="FF0000"/>
                <w:sz w:val="20"/>
                <w:szCs w:val="20"/>
              </w:rPr>
              <w:t>15</w:t>
            </w:r>
          </w:p>
        </w:tc>
        <w:tc>
          <w:tcPr>
            <w:tcW w:w="712" w:type="dxa"/>
            <w:tcBorders>
              <w:bottom w:val="single" w:sz="12" w:space="0" w:color="auto"/>
              <w:right w:val="single" w:sz="12" w:space="0" w:color="auto"/>
            </w:tcBorders>
            <w:vAlign w:val="center"/>
          </w:tcPr>
          <w:p w:rsidR="00E033D2" w:rsidRPr="00A16963" w:rsidRDefault="00E033D2" w:rsidP="006A297C">
            <w:pPr>
              <w:spacing w:after="0" w:line="240" w:lineRule="auto"/>
              <w:rPr>
                <w:rFonts w:ascii="Arial" w:hAnsi="Arial" w:cs="Arial"/>
                <w:color w:val="FF0000"/>
                <w:sz w:val="20"/>
                <w:szCs w:val="20"/>
              </w:rPr>
            </w:pPr>
            <w:r w:rsidRPr="00A16963">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w:t>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ind w:left="266" w:hanging="266"/>
              <w:rPr>
                <w:rFonts w:ascii="Arial" w:hAnsi="Arial" w:cs="Arial"/>
                <w:sz w:val="20"/>
                <w:szCs w:val="20"/>
              </w:rPr>
            </w:pPr>
            <w:r w:rsidRPr="00B0657F">
              <w:rPr>
                <w:rFonts w:ascii="Arial" w:hAnsi="Arial" w:cs="Arial"/>
                <w:sz w:val="20"/>
                <w:szCs w:val="20"/>
              </w:rPr>
              <w:t>Istraživanje i savladavanje jezika, materijala i tehnika crteža.</w:t>
            </w:r>
          </w:p>
          <w:p w:rsidR="00E033D2" w:rsidRPr="00B0657F" w:rsidRDefault="00E033D2" w:rsidP="006A297C">
            <w:pPr>
              <w:spacing w:after="0" w:line="240" w:lineRule="auto"/>
              <w:ind w:left="266" w:hanging="266"/>
              <w:rPr>
                <w:rFonts w:ascii="Arial" w:hAnsi="Arial" w:cs="Arial"/>
                <w:sz w:val="20"/>
                <w:szCs w:val="20"/>
              </w:rPr>
            </w:pPr>
            <w:r w:rsidRPr="00B0657F">
              <w:rPr>
                <w:rFonts w:ascii="Arial" w:hAnsi="Arial" w:cs="Arial"/>
                <w:sz w:val="20"/>
                <w:szCs w:val="20"/>
              </w:rPr>
              <w:t>Savladavanje osnovnih shema proporcije i kompozicije akta.</w:t>
            </w:r>
          </w:p>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Savladavanje iskustva kopiranja crteža akta prema predlošku.</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Ispunjene studentske obveze predviđene programom kolegija </w:t>
            </w:r>
            <w:r w:rsidRPr="00B0657F">
              <w:rPr>
                <w:rFonts w:ascii="Arial" w:hAnsi="Arial" w:cs="Arial"/>
                <w:caps/>
                <w:color w:val="000000"/>
                <w:sz w:val="20"/>
                <w:szCs w:val="20"/>
              </w:rPr>
              <w:t xml:space="preserve">Crtanje akta </w:t>
            </w:r>
            <w:r w:rsidRPr="00B0657F">
              <w:rPr>
                <w:rFonts w:ascii="Arial" w:hAnsi="Arial" w:cs="Arial"/>
                <w:color w:val="000000"/>
                <w:sz w:val="20"/>
                <w:szCs w:val="20"/>
              </w:rPr>
              <w:t>1 (potpis nositelja kolegija).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spacing w:after="0" w:line="240" w:lineRule="auto"/>
              <w:ind w:left="266" w:hanging="266"/>
              <w:rPr>
                <w:rFonts w:ascii="Arial" w:hAnsi="Arial" w:cs="Arial"/>
                <w:sz w:val="20"/>
                <w:szCs w:val="20"/>
              </w:rPr>
            </w:pPr>
            <w:r w:rsidRPr="00B0657F">
              <w:rPr>
                <w:rFonts w:ascii="Arial" w:hAnsi="Arial" w:cs="Arial"/>
                <w:sz w:val="20"/>
                <w:szCs w:val="20"/>
              </w:rPr>
              <w:t>Student će nakon položenog ispita biti u stanju:</w:t>
            </w:r>
          </w:p>
          <w:p w:rsidR="00E033D2" w:rsidRPr="00B0657F" w:rsidRDefault="00E033D2" w:rsidP="006A297C">
            <w:pPr>
              <w:spacing w:after="0" w:line="240" w:lineRule="auto"/>
              <w:ind w:left="266" w:hanging="266"/>
              <w:rPr>
                <w:rFonts w:ascii="Arial" w:hAnsi="Arial" w:cs="Arial"/>
                <w:sz w:val="20"/>
                <w:szCs w:val="20"/>
              </w:rPr>
            </w:pPr>
          </w:p>
          <w:p w:rsidR="00E033D2" w:rsidRPr="00B0657F" w:rsidRDefault="00E033D2" w:rsidP="006A297C">
            <w:pPr>
              <w:spacing w:after="0" w:line="240" w:lineRule="auto"/>
              <w:ind w:left="266" w:hanging="266"/>
              <w:rPr>
                <w:rFonts w:ascii="Arial" w:hAnsi="Arial" w:cs="Arial"/>
                <w:sz w:val="20"/>
                <w:szCs w:val="20"/>
              </w:rPr>
            </w:pPr>
            <w:r w:rsidRPr="00B0657F">
              <w:rPr>
                <w:rFonts w:ascii="Arial" w:hAnsi="Arial" w:cs="Arial"/>
                <w:sz w:val="20"/>
                <w:szCs w:val="20"/>
              </w:rPr>
              <w:t xml:space="preserve">1. </w:t>
            </w:r>
            <w:r w:rsidRPr="00B0657F">
              <w:rPr>
                <w:rFonts w:ascii="Arial" w:hAnsi="Arial" w:cs="Arial"/>
                <w:sz w:val="20"/>
                <w:szCs w:val="20"/>
              </w:rPr>
              <w:tab/>
              <w:t>Koristiti različite crtaće materijale</w:t>
            </w:r>
          </w:p>
          <w:p w:rsidR="00E033D2" w:rsidRPr="00B0657F" w:rsidRDefault="00E033D2" w:rsidP="006A297C">
            <w:pPr>
              <w:spacing w:after="0" w:line="240" w:lineRule="auto"/>
              <w:ind w:left="266" w:hanging="266"/>
              <w:rPr>
                <w:rFonts w:ascii="Arial" w:hAnsi="Arial" w:cs="Arial"/>
                <w:sz w:val="20"/>
                <w:szCs w:val="20"/>
              </w:rPr>
            </w:pPr>
            <w:r w:rsidRPr="00B0657F">
              <w:rPr>
                <w:rFonts w:ascii="Arial" w:hAnsi="Arial" w:cs="Arial"/>
                <w:sz w:val="20"/>
                <w:szCs w:val="20"/>
              </w:rPr>
              <w:t xml:space="preserve">2. </w:t>
            </w:r>
            <w:r w:rsidRPr="00B0657F">
              <w:rPr>
                <w:rFonts w:ascii="Arial" w:hAnsi="Arial" w:cs="Arial"/>
                <w:sz w:val="20"/>
                <w:szCs w:val="20"/>
              </w:rPr>
              <w:tab/>
              <w:t>Primijeniti različite crtačke tehnike</w:t>
            </w:r>
          </w:p>
          <w:p w:rsidR="00E033D2" w:rsidRPr="00B0657F" w:rsidRDefault="00E033D2" w:rsidP="006A297C">
            <w:pPr>
              <w:spacing w:after="0" w:line="240" w:lineRule="auto"/>
              <w:ind w:left="266" w:hanging="266"/>
              <w:rPr>
                <w:rFonts w:ascii="Arial" w:hAnsi="Arial" w:cs="Arial"/>
                <w:sz w:val="20"/>
                <w:szCs w:val="20"/>
              </w:rPr>
            </w:pPr>
            <w:r w:rsidRPr="00B0657F">
              <w:rPr>
                <w:rFonts w:ascii="Arial" w:hAnsi="Arial" w:cs="Arial"/>
                <w:sz w:val="20"/>
                <w:szCs w:val="20"/>
              </w:rPr>
              <w:t xml:space="preserve">3. </w:t>
            </w:r>
            <w:r w:rsidRPr="00B0657F">
              <w:rPr>
                <w:rFonts w:ascii="Arial" w:hAnsi="Arial" w:cs="Arial"/>
                <w:sz w:val="20"/>
                <w:szCs w:val="20"/>
              </w:rPr>
              <w:tab/>
              <w:t>Interpretirati (kopirati) crtež prema klasičnom predlošku</w:t>
            </w:r>
          </w:p>
          <w:p w:rsidR="00E033D2" w:rsidRPr="00B0657F" w:rsidRDefault="00E033D2" w:rsidP="006A297C">
            <w:pPr>
              <w:spacing w:after="0" w:line="240" w:lineRule="auto"/>
              <w:ind w:left="266" w:hanging="266"/>
              <w:rPr>
                <w:rFonts w:ascii="Arial" w:hAnsi="Arial" w:cs="Arial"/>
                <w:sz w:val="20"/>
                <w:szCs w:val="20"/>
              </w:rPr>
            </w:pPr>
            <w:r w:rsidRPr="00B0657F">
              <w:rPr>
                <w:rFonts w:ascii="Arial" w:hAnsi="Arial" w:cs="Arial"/>
                <w:sz w:val="20"/>
                <w:szCs w:val="20"/>
              </w:rPr>
              <w:t xml:space="preserve">4. </w:t>
            </w:r>
            <w:r w:rsidRPr="00B0657F">
              <w:rPr>
                <w:rFonts w:ascii="Arial" w:hAnsi="Arial" w:cs="Arial"/>
                <w:sz w:val="20"/>
                <w:szCs w:val="20"/>
              </w:rPr>
              <w:tab/>
              <w:t>Primijeniti osnovne sheme kompozicije, konstrukcije i proporcije ljudske figure</w:t>
            </w:r>
          </w:p>
          <w:p w:rsidR="00E033D2" w:rsidRPr="00B0657F" w:rsidRDefault="00E033D2" w:rsidP="006A297C">
            <w:pPr>
              <w:spacing w:after="0" w:line="240" w:lineRule="auto"/>
              <w:ind w:left="266" w:hanging="266"/>
              <w:rPr>
                <w:rFonts w:ascii="Arial" w:hAnsi="Arial" w:cs="Arial"/>
                <w:sz w:val="20"/>
                <w:szCs w:val="20"/>
              </w:rPr>
            </w:pPr>
            <w:r w:rsidRPr="00B0657F">
              <w:rPr>
                <w:rFonts w:ascii="Arial" w:hAnsi="Arial" w:cs="Arial"/>
                <w:sz w:val="20"/>
                <w:szCs w:val="20"/>
              </w:rPr>
              <w:t xml:space="preserve">5. </w:t>
            </w:r>
            <w:r w:rsidRPr="00B0657F">
              <w:rPr>
                <w:rFonts w:ascii="Arial" w:hAnsi="Arial" w:cs="Arial"/>
                <w:sz w:val="20"/>
                <w:szCs w:val="20"/>
              </w:rPr>
              <w:tab/>
              <w:t>Napraviti studiju ljudske figure – tonski i linearno</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pStyle w:val="ListParagraph"/>
              <w:spacing w:after="0" w:line="240" w:lineRule="auto"/>
              <w:ind w:left="0"/>
              <w:rPr>
                <w:rFonts w:ascii="Arial" w:hAnsi="Arial" w:cs="Arial"/>
                <w:sz w:val="20"/>
                <w:szCs w:val="20"/>
              </w:rPr>
            </w:pPr>
            <w:r w:rsidRPr="00B0657F">
              <w:rPr>
                <w:rFonts w:ascii="Arial" w:hAnsi="Arial" w:cs="Arial"/>
                <w:sz w:val="20"/>
                <w:szCs w:val="20"/>
              </w:rPr>
              <w:t>Crtež je osnovni znak koji određuje studenta u vlastitoj namjeri prepoznavanja pitanja o umjetnosti. U dijalogu vidljivog i zamišljenog, student ustanovljava osobna istraživanja vlastite percepcije uvaženih pristupa - autora ali neminovno individualnim pristupom opažajnog i misaonog, izgrađujući vlastiti rukopis. Kontinuitet crtačke motorike potiče crtačku osobnost, a ljudsko tijelo - akt je osnovna pretpostavka koja studenta upućuje u složenosti, izražajnosti i pitanja. Upravo razvijanje crtačkih sposobnosti kao samostalne likovne discipline umrežava odnos prema kiparstvu i slikarstvu i docrtava individualnost. Ciljevi ovih pretpostavki realiziraju se kao sadržaji tema.</w:t>
            </w:r>
          </w:p>
          <w:p w:rsidR="00E033D2" w:rsidRPr="00B0657F" w:rsidRDefault="00E033D2" w:rsidP="006A297C">
            <w:pPr>
              <w:pStyle w:val="ListParagraph"/>
              <w:spacing w:after="0" w:line="240" w:lineRule="auto"/>
              <w:ind w:left="0"/>
              <w:rPr>
                <w:rFonts w:ascii="Arial" w:hAnsi="Arial" w:cs="Arial"/>
                <w:sz w:val="20"/>
                <w:szCs w:val="20"/>
              </w:rPr>
            </w:pPr>
            <w:r w:rsidRPr="00B0657F">
              <w:rPr>
                <w:rFonts w:ascii="Arial" w:hAnsi="Arial" w:cs="Arial"/>
                <w:sz w:val="20"/>
                <w:szCs w:val="20"/>
              </w:rPr>
              <w:t>Kolegij Crtanje akta u II. semestru nastavlja izgradnju individualnog pristupa. Realizira se u obliku predavanja, konzultacija, kopistike, seminarskih radova i prezentacije radova po svakoj dovršenoj temi (kolokvij). Cilj je uspostaviti i usmjeriti studentov kreativni identitet, njegovu autopoetiku, oblikovnu dovršenost ali i intelektualni kontekst.</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Sadržaj kolegija crtanja akta realizira se kroz teme</w:t>
            </w:r>
            <w:r w:rsidRPr="00B0657F">
              <w:rPr>
                <w:rFonts w:ascii="Arial" w:hAnsi="Arial" w:cs="Arial"/>
                <w:bCs/>
                <w:sz w:val="20"/>
                <w:szCs w:val="20"/>
              </w:rPr>
              <w:t>*</w:t>
            </w:r>
            <w:r w:rsidRPr="00B0657F">
              <w:rPr>
                <w:rFonts w:ascii="Arial" w:hAnsi="Arial" w:cs="Arial"/>
                <w:sz w:val="20"/>
                <w:szCs w:val="20"/>
              </w:rPr>
              <w:t xml:space="preserve"> koje sublimiraju:</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lang w:val="en-US"/>
              </w:rPr>
              <w:tab/>
            </w:r>
            <w:r w:rsidRPr="00B0657F">
              <w:rPr>
                <w:rFonts w:ascii="Arial" w:hAnsi="Arial" w:cs="Arial"/>
                <w:sz w:val="20"/>
                <w:szCs w:val="20"/>
              </w:rPr>
              <w:t>crtanje brzog crteža (krokija), razvijanje zapažanja, pamćenja te osnova perceptivnih prioriteta karaktera pokreta i modela</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lang w:val="en-US"/>
              </w:rPr>
              <w:tab/>
            </w:r>
            <w:r w:rsidRPr="00B0657F">
              <w:rPr>
                <w:rFonts w:ascii="Arial" w:hAnsi="Arial" w:cs="Arial"/>
                <w:sz w:val="20"/>
                <w:szCs w:val="20"/>
              </w:rPr>
              <w:t>razvijanje crtačke motorike kao osobnosti crtačkog rukopisa</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lang w:val="en-US"/>
              </w:rPr>
              <w:tab/>
            </w:r>
            <w:r w:rsidRPr="00B0657F">
              <w:rPr>
                <w:rFonts w:ascii="Arial" w:hAnsi="Arial" w:cs="Arial"/>
                <w:sz w:val="20"/>
                <w:szCs w:val="20"/>
              </w:rPr>
              <w:t>interpretacije uvaženih autora iz povijesti</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lang w:val="en-US"/>
              </w:rPr>
              <w:tab/>
            </w:r>
            <w:r w:rsidRPr="00B0657F">
              <w:rPr>
                <w:rFonts w:ascii="Arial" w:hAnsi="Arial" w:cs="Arial"/>
                <w:sz w:val="20"/>
                <w:szCs w:val="20"/>
              </w:rPr>
              <w:t>upoznavanje sa osnovnim crtačkim materijalima</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lang w:val="en-US"/>
              </w:rPr>
              <w:tab/>
            </w:r>
            <w:r w:rsidRPr="00B0657F">
              <w:rPr>
                <w:rFonts w:ascii="Arial" w:hAnsi="Arial" w:cs="Arial"/>
                <w:sz w:val="20"/>
                <w:szCs w:val="20"/>
              </w:rPr>
              <w:t>kopistika - detalji i cjelina, prati svaku temu komparativno sa kontekstom teme</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Cs/>
                <w:sz w:val="20"/>
                <w:szCs w:val="20"/>
              </w:rPr>
            </w:pPr>
            <w:r w:rsidRPr="00B0657F">
              <w:rPr>
                <w:rFonts w:ascii="Arial" w:hAnsi="Arial" w:cs="Arial"/>
                <w:bCs/>
                <w:sz w:val="20"/>
                <w:szCs w:val="20"/>
              </w:rPr>
              <w:t xml:space="preserve">1. </w:t>
            </w:r>
            <w:r w:rsidRPr="00B0657F">
              <w:rPr>
                <w:rFonts w:ascii="Arial" w:hAnsi="Arial" w:cs="Arial"/>
                <w:sz w:val="20"/>
                <w:szCs w:val="20"/>
                <w:lang w:val="en-US"/>
              </w:rPr>
              <w:tab/>
            </w:r>
            <w:r w:rsidRPr="00B0657F">
              <w:rPr>
                <w:rFonts w:ascii="Arial" w:hAnsi="Arial" w:cs="Arial"/>
                <w:bCs/>
                <w:sz w:val="20"/>
                <w:szCs w:val="20"/>
              </w:rPr>
              <w:t>TEMA</w:t>
            </w:r>
          </w:p>
          <w:p w:rsidR="00E033D2" w:rsidRPr="00B0657F" w:rsidRDefault="00E033D2" w:rsidP="006A297C">
            <w:pPr>
              <w:pStyle w:val="ListParagraph"/>
              <w:spacing w:after="0" w:line="240" w:lineRule="auto"/>
              <w:ind w:left="356" w:hanging="356"/>
              <w:rPr>
                <w:rFonts w:ascii="Arial" w:hAnsi="Arial" w:cs="Arial"/>
                <w:bCs/>
                <w:sz w:val="20"/>
                <w:szCs w:val="20"/>
              </w:rPr>
            </w:pPr>
            <w:r w:rsidRPr="00B0657F">
              <w:rPr>
                <w:rFonts w:ascii="Arial" w:hAnsi="Arial" w:cs="Arial"/>
                <w:sz w:val="20"/>
                <w:szCs w:val="20"/>
                <w:lang w:val="en-US"/>
              </w:rPr>
              <w:tab/>
            </w:r>
            <w:r w:rsidRPr="00B0657F">
              <w:rPr>
                <w:rFonts w:ascii="Arial" w:hAnsi="Arial" w:cs="Arial"/>
                <w:bCs/>
                <w:sz w:val="20"/>
                <w:szCs w:val="20"/>
              </w:rPr>
              <w:t>Ležeća i sjedeća figura / Konstrukcija, anatomija</w:t>
            </w:r>
          </w:p>
          <w:p w:rsidR="00E033D2" w:rsidRPr="00B0657F" w:rsidRDefault="00E033D2" w:rsidP="006A297C">
            <w:pPr>
              <w:pStyle w:val="ListParagraph"/>
              <w:spacing w:after="0" w:line="240" w:lineRule="auto"/>
              <w:ind w:left="356" w:hanging="356"/>
              <w:rPr>
                <w:rFonts w:ascii="Arial" w:hAnsi="Arial" w:cs="Arial"/>
                <w:bCs/>
                <w:sz w:val="20"/>
                <w:szCs w:val="20"/>
              </w:rPr>
            </w:pPr>
            <w:r w:rsidRPr="00B0657F">
              <w:rPr>
                <w:rFonts w:ascii="Arial" w:hAnsi="Arial" w:cs="Arial"/>
                <w:sz w:val="20"/>
                <w:szCs w:val="20"/>
                <w:lang w:val="en-US"/>
              </w:rPr>
              <w:tab/>
            </w:r>
            <w:r w:rsidRPr="00B0657F">
              <w:rPr>
                <w:rFonts w:ascii="Arial" w:hAnsi="Arial" w:cs="Arial"/>
                <w:bCs/>
                <w:sz w:val="20"/>
                <w:szCs w:val="20"/>
              </w:rPr>
              <w:t>ugljen, olovka, tuš</w:t>
            </w:r>
          </w:p>
          <w:p w:rsidR="00E033D2" w:rsidRPr="00B0657F" w:rsidRDefault="00E033D2" w:rsidP="006A297C">
            <w:pPr>
              <w:pStyle w:val="ListParagraph"/>
              <w:spacing w:after="0" w:line="240" w:lineRule="auto"/>
              <w:ind w:left="356" w:hanging="356"/>
              <w:rPr>
                <w:rFonts w:ascii="Arial" w:hAnsi="Arial" w:cs="Arial"/>
                <w:bCs/>
                <w:sz w:val="20"/>
                <w:szCs w:val="20"/>
              </w:rPr>
            </w:pPr>
          </w:p>
          <w:p w:rsidR="00E033D2" w:rsidRPr="00B0657F" w:rsidRDefault="00E033D2" w:rsidP="006A297C">
            <w:pPr>
              <w:pStyle w:val="ListParagraph"/>
              <w:spacing w:after="0" w:line="240" w:lineRule="auto"/>
              <w:ind w:left="356" w:hanging="356"/>
              <w:rPr>
                <w:rFonts w:ascii="Arial" w:hAnsi="Arial" w:cs="Arial"/>
                <w:bCs/>
                <w:sz w:val="20"/>
                <w:szCs w:val="20"/>
              </w:rPr>
            </w:pPr>
            <w:r w:rsidRPr="00B0657F">
              <w:rPr>
                <w:rFonts w:ascii="Arial" w:hAnsi="Arial" w:cs="Arial"/>
                <w:bCs/>
                <w:sz w:val="20"/>
                <w:szCs w:val="20"/>
              </w:rPr>
              <w:t>2. TEMA</w:t>
            </w:r>
          </w:p>
          <w:p w:rsidR="00E033D2" w:rsidRPr="00B0657F" w:rsidRDefault="00E033D2" w:rsidP="006A297C">
            <w:pPr>
              <w:pStyle w:val="ListParagraph"/>
              <w:spacing w:after="0" w:line="240" w:lineRule="auto"/>
              <w:ind w:left="356" w:hanging="356"/>
              <w:rPr>
                <w:rFonts w:ascii="Arial" w:hAnsi="Arial" w:cs="Arial"/>
                <w:bCs/>
                <w:sz w:val="20"/>
                <w:szCs w:val="20"/>
              </w:rPr>
            </w:pPr>
            <w:r w:rsidRPr="00B0657F">
              <w:rPr>
                <w:rFonts w:ascii="Arial" w:hAnsi="Arial" w:cs="Arial"/>
                <w:sz w:val="20"/>
                <w:szCs w:val="20"/>
                <w:lang w:val="en-US"/>
              </w:rPr>
              <w:tab/>
            </w:r>
            <w:r w:rsidRPr="00B0657F">
              <w:rPr>
                <w:rFonts w:ascii="Arial" w:hAnsi="Arial" w:cs="Arial"/>
                <w:bCs/>
                <w:sz w:val="20"/>
                <w:szCs w:val="20"/>
              </w:rPr>
              <w:t>Figura i prostor / Interpretacije / Konstrukcija, anatomija</w:t>
            </w:r>
          </w:p>
          <w:p w:rsidR="00E033D2" w:rsidRPr="00B0657F" w:rsidRDefault="00E033D2" w:rsidP="006A297C">
            <w:pPr>
              <w:pStyle w:val="ListParagraph"/>
              <w:spacing w:after="0" w:line="240" w:lineRule="auto"/>
              <w:ind w:left="356" w:hanging="356"/>
              <w:rPr>
                <w:rFonts w:ascii="Arial" w:hAnsi="Arial" w:cs="Arial"/>
                <w:bCs/>
                <w:sz w:val="20"/>
                <w:szCs w:val="20"/>
              </w:rPr>
            </w:pPr>
            <w:r w:rsidRPr="00B0657F">
              <w:rPr>
                <w:rFonts w:ascii="Arial" w:hAnsi="Arial" w:cs="Arial"/>
                <w:sz w:val="20"/>
                <w:szCs w:val="20"/>
                <w:lang w:val="en-US"/>
              </w:rPr>
              <w:tab/>
            </w:r>
            <w:r w:rsidRPr="00B0657F">
              <w:rPr>
                <w:rFonts w:ascii="Arial" w:hAnsi="Arial" w:cs="Arial"/>
                <w:bCs/>
                <w:sz w:val="20"/>
                <w:szCs w:val="20"/>
              </w:rPr>
              <w:t>ugljen, olovka, tuš, boja</w:t>
            </w:r>
          </w:p>
          <w:p w:rsidR="00E033D2" w:rsidRPr="00B0657F" w:rsidRDefault="00E033D2" w:rsidP="006A297C">
            <w:pPr>
              <w:pStyle w:val="ListParagraph"/>
              <w:spacing w:after="0" w:line="240" w:lineRule="auto"/>
              <w:ind w:left="356" w:hanging="356"/>
              <w:rPr>
                <w:rFonts w:ascii="Arial" w:hAnsi="Arial" w:cs="Arial"/>
                <w:bCs/>
                <w:sz w:val="20"/>
                <w:szCs w:val="20"/>
              </w:rPr>
            </w:pPr>
          </w:p>
          <w:p w:rsidR="00E033D2" w:rsidRPr="00B0657F" w:rsidRDefault="00E033D2" w:rsidP="006A297C">
            <w:pPr>
              <w:pStyle w:val="ListParagraph"/>
              <w:spacing w:after="0" w:line="240" w:lineRule="auto"/>
              <w:ind w:left="356" w:hanging="356"/>
              <w:rPr>
                <w:rFonts w:ascii="Arial" w:hAnsi="Arial" w:cs="Arial"/>
                <w:bCs/>
                <w:sz w:val="20"/>
                <w:szCs w:val="20"/>
              </w:rPr>
            </w:pPr>
            <w:r w:rsidRPr="00B0657F">
              <w:rPr>
                <w:rFonts w:ascii="Arial" w:hAnsi="Arial" w:cs="Arial"/>
                <w:bCs/>
                <w:sz w:val="20"/>
                <w:szCs w:val="20"/>
              </w:rPr>
              <w:t xml:space="preserve">3. </w:t>
            </w:r>
            <w:r w:rsidRPr="00B0657F">
              <w:rPr>
                <w:rFonts w:ascii="Arial" w:hAnsi="Arial" w:cs="Arial"/>
                <w:sz w:val="20"/>
                <w:szCs w:val="20"/>
                <w:lang w:val="en-US"/>
              </w:rPr>
              <w:tab/>
            </w:r>
            <w:r w:rsidRPr="00B0657F">
              <w:rPr>
                <w:rFonts w:ascii="Arial" w:hAnsi="Arial" w:cs="Arial"/>
                <w:bCs/>
                <w:sz w:val="20"/>
                <w:szCs w:val="20"/>
              </w:rPr>
              <w:t>TEMA</w:t>
            </w:r>
          </w:p>
          <w:p w:rsidR="00E033D2" w:rsidRPr="00B0657F" w:rsidRDefault="00E033D2" w:rsidP="006A297C">
            <w:pPr>
              <w:pStyle w:val="ListParagraph"/>
              <w:spacing w:after="0" w:line="240" w:lineRule="auto"/>
              <w:ind w:left="356" w:hanging="356"/>
              <w:rPr>
                <w:rFonts w:ascii="Arial" w:hAnsi="Arial" w:cs="Arial"/>
                <w:bCs/>
                <w:sz w:val="20"/>
                <w:szCs w:val="20"/>
              </w:rPr>
            </w:pPr>
            <w:r w:rsidRPr="00B0657F">
              <w:rPr>
                <w:rFonts w:ascii="Arial" w:hAnsi="Arial" w:cs="Arial"/>
                <w:sz w:val="20"/>
                <w:szCs w:val="20"/>
                <w:lang w:val="en-US"/>
              </w:rPr>
              <w:tab/>
            </w:r>
            <w:r w:rsidRPr="00B0657F">
              <w:rPr>
                <w:rFonts w:ascii="Arial" w:hAnsi="Arial" w:cs="Arial"/>
                <w:bCs/>
                <w:sz w:val="20"/>
                <w:szCs w:val="20"/>
              </w:rPr>
              <w:t>Figura i prostor / Konstrukcija, anatomija / Detalji figure</w:t>
            </w:r>
          </w:p>
          <w:p w:rsidR="00E033D2" w:rsidRPr="00B0657F" w:rsidRDefault="00E033D2" w:rsidP="006A297C">
            <w:pPr>
              <w:pStyle w:val="ListParagraph"/>
              <w:spacing w:after="0" w:line="240" w:lineRule="auto"/>
              <w:ind w:left="356" w:hanging="356"/>
              <w:rPr>
                <w:rFonts w:ascii="Arial" w:hAnsi="Arial" w:cs="Arial"/>
                <w:bCs/>
                <w:sz w:val="20"/>
                <w:szCs w:val="20"/>
              </w:rPr>
            </w:pPr>
            <w:r w:rsidRPr="00B0657F">
              <w:rPr>
                <w:rFonts w:ascii="Arial" w:hAnsi="Arial" w:cs="Arial"/>
                <w:sz w:val="20"/>
                <w:szCs w:val="20"/>
                <w:lang w:val="en-US"/>
              </w:rPr>
              <w:tab/>
            </w:r>
            <w:r w:rsidRPr="00B0657F">
              <w:rPr>
                <w:rFonts w:ascii="Arial" w:hAnsi="Arial" w:cs="Arial"/>
                <w:bCs/>
                <w:sz w:val="20"/>
                <w:szCs w:val="20"/>
              </w:rPr>
              <w:t>ugljen, olovka, tuš, boja</w:t>
            </w:r>
          </w:p>
          <w:p w:rsidR="00E033D2" w:rsidRPr="00B0657F" w:rsidRDefault="00E033D2" w:rsidP="006A297C">
            <w:pPr>
              <w:pStyle w:val="ListParagraph"/>
              <w:spacing w:after="0" w:line="240" w:lineRule="auto"/>
              <w:ind w:left="356" w:hanging="356"/>
              <w:rPr>
                <w:rFonts w:ascii="Arial" w:hAnsi="Arial" w:cs="Arial"/>
                <w:b/>
                <w:bCs/>
                <w:sz w:val="20"/>
                <w:szCs w:val="20"/>
              </w:rPr>
            </w:pP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bCs/>
                <w:sz w:val="20"/>
                <w:szCs w:val="20"/>
              </w:rPr>
              <w:t>*</w:t>
            </w:r>
            <w:r w:rsidRPr="00B0657F">
              <w:rPr>
                <w:rFonts w:ascii="Arial" w:hAnsi="Arial" w:cs="Arial"/>
                <w:sz w:val="20"/>
                <w:szCs w:val="20"/>
                <w:lang w:val="en-US"/>
              </w:rPr>
              <w:tab/>
            </w:r>
            <w:r w:rsidRPr="00B0657F">
              <w:rPr>
                <w:rFonts w:ascii="Arial" w:hAnsi="Arial" w:cs="Arial"/>
                <w:bCs/>
                <w:sz w:val="20"/>
                <w:szCs w:val="20"/>
              </w:rPr>
              <w:t>Svaka pojedina tema uključuje prezentaciju po njenoj realizaciji</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Sadržaj predmeta prema satnici nastave:</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1. </w:t>
            </w:r>
            <w:r w:rsidRPr="00B0657F">
              <w:rPr>
                <w:rFonts w:ascii="Arial" w:hAnsi="Arial" w:cs="Arial"/>
                <w:sz w:val="20"/>
                <w:szCs w:val="20"/>
              </w:rPr>
              <w:tab/>
            </w:r>
            <w:r w:rsidRPr="00B0657F">
              <w:rPr>
                <w:rFonts w:ascii="Arial" w:hAnsi="Arial" w:cs="Arial"/>
                <w:b/>
                <w:sz w:val="20"/>
                <w:szCs w:val="20"/>
              </w:rPr>
              <w:t>Sublimiranje konstrukcije, proporcije i mehanike ljudskog tijela.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sublimirajuispitivanje linearnog crteža, analitički, konstruktivno, modularno; studija detalja ljudske figure;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materijali: olovka, tuš (pero), ugljen, papir</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2. </w:t>
            </w:r>
            <w:r w:rsidRPr="00B0657F">
              <w:rPr>
                <w:rFonts w:ascii="Arial" w:hAnsi="Arial" w:cs="Arial"/>
                <w:sz w:val="20"/>
                <w:szCs w:val="20"/>
              </w:rPr>
              <w:tab/>
            </w:r>
            <w:r w:rsidRPr="00B0657F">
              <w:rPr>
                <w:rFonts w:ascii="Arial" w:hAnsi="Arial" w:cs="Arial"/>
                <w:b/>
                <w:sz w:val="20"/>
                <w:szCs w:val="20"/>
              </w:rPr>
              <w:t>Sublimiranje konstrukcije, proporcije i mehanike ljudskog tijela.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sublimirajuispitivanje linearnog crteža, analitički, konstruktivno, modularno; studija detalja ljudske figure;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materijali: olovka, tuš (pero), ugljen, papir</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3. </w:t>
            </w:r>
            <w:r w:rsidRPr="00B0657F">
              <w:rPr>
                <w:rFonts w:ascii="Arial" w:hAnsi="Arial" w:cs="Arial"/>
                <w:sz w:val="20"/>
                <w:szCs w:val="20"/>
              </w:rPr>
              <w:tab/>
            </w:r>
            <w:r w:rsidRPr="00B0657F">
              <w:rPr>
                <w:rFonts w:ascii="Arial" w:hAnsi="Arial" w:cs="Arial"/>
                <w:b/>
                <w:sz w:val="20"/>
                <w:szCs w:val="20"/>
              </w:rPr>
              <w:t>Sublimiranje konstrukcije, proporcije i mehanike ljudskog tijela.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sublimirajuispitivanje linearnog crteža, analitički, konstruktivno, modularno; studija detalja ljudske figure;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materijali: olovka, tuš (pero), ugljen, papir</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spacing w:after="0" w:line="240" w:lineRule="auto"/>
              <w:ind w:left="356" w:hanging="356"/>
              <w:rPr>
                <w:rFonts w:ascii="Arial" w:hAnsi="Arial" w:cs="Arial"/>
                <w:b/>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4. </w:t>
            </w:r>
            <w:r w:rsidRPr="00B0657F">
              <w:rPr>
                <w:rFonts w:ascii="Arial" w:hAnsi="Arial" w:cs="Arial"/>
                <w:sz w:val="20"/>
                <w:szCs w:val="20"/>
              </w:rPr>
              <w:tab/>
            </w:r>
            <w:r w:rsidRPr="00B0657F">
              <w:rPr>
                <w:rFonts w:ascii="Arial" w:hAnsi="Arial" w:cs="Arial"/>
                <w:b/>
                <w:sz w:val="20"/>
                <w:szCs w:val="20"/>
              </w:rPr>
              <w:t>Sublimiranje konstrukcije, proporcije i mehanike ljudskog tijela.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sublimirajuispitivanje linearnog crteža, analitički, konstruktivno, modularno; studija detalja ljudske figure;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Mjesečni kolokvij - prezentacija radova uz prisutnost svih studenata i mentora.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materijali: olovka, tuš (pero), ugljen, papir</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5. </w:t>
            </w:r>
            <w:r w:rsidRPr="00B0657F">
              <w:rPr>
                <w:rFonts w:ascii="Arial" w:hAnsi="Arial" w:cs="Arial"/>
                <w:sz w:val="20"/>
                <w:szCs w:val="20"/>
              </w:rPr>
              <w:tab/>
            </w:r>
            <w:r w:rsidRPr="00B0657F">
              <w:rPr>
                <w:rFonts w:ascii="Arial" w:hAnsi="Arial" w:cs="Arial"/>
                <w:b/>
                <w:sz w:val="20"/>
                <w:szCs w:val="20"/>
              </w:rPr>
              <w:t>Razvijanje crtačke motorike.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sublimirajuispitivanje linearnog crteža, analitički, konstruktivno, modularno;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materijali: olovka, tuš (pero), ugljen, papir</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6. </w:t>
            </w:r>
            <w:r w:rsidRPr="00B0657F">
              <w:rPr>
                <w:rFonts w:ascii="Arial" w:hAnsi="Arial" w:cs="Arial"/>
                <w:sz w:val="20"/>
                <w:szCs w:val="20"/>
              </w:rPr>
              <w:tab/>
            </w:r>
            <w:r w:rsidRPr="00B0657F">
              <w:rPr>
                <w:rFonts w:ascii="Arial" w:hAnsi="Arial" w:cs="Arial"/>
                <w:b/>
                <w:sz w:val="20"/>
                <w:szCs w:val="20"/>
              </w:rPr>
              <w:t>Razvijanje crtačke motorike.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sublimirajuispitivanje linearnog crteža, analitički, konstruktivno, modularno;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Materijali: olovka, tuš (pero), ugljen, papir</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7. </w:t>
            </w:r>
            <w:r w:rsidRPr="00B0657F">
              <w:rPr>
                <w:rFonts w:ascii="Arial" w:hAnsi="Arial" w:cs="Arial"/>
                <w:sz w:val="20"/>
                <w:szCs w:val="20"/>
              </w:rPr>
              <w:tab/>
            </w:r>
            <w:r w:rsidRPr="00B0657F">
              <w:rPr>
                <w:rFonts w:ascii="Arial" w:hAnsi="Arial" w:cs="Arial"/>
                <w:b/>
                <w:sz w:val="20"/>
                <w:szCs w:val="20"/>
              </w:rPr>
              <w:t>Razvijanje crtačke motorike.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ispitivanje linearnog crteža, analitički, konstruktivno, modularno;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Materijali: olovka, tuš (pero), ugljen, papir</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8. </w:t>
            </w:r>
            <w:r w:rsidRPr="00B0657F">
              <w:rPr>
                <w:rFonts w:ascii="Arial" w:hAnsi="Arial" w:cs="Arial"/>
                <w:sz w:val="20"/>
                <w:szCs w:val="20"/>
              </w:rPr>
              <w:tab/>
            </w:r>
            <w:r w:rsidRPr="00B0657F">
              <w:rPr>
                <w:rFonts w:ascii="Arial" w:hAnsi="Arial" w:cs="Arial"/>
                <w:b/>
                <w:sz w:val="20"/>
                <w:szCs w:val="20"/>
              </w:rPr>
              <w:t>Razvijanje crtačke motorike.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sublimirajuispitivanje linearnog crteža, analitički, konstruktivno, modularno;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Mjesečni kolokvij - prezentacija radova uz prisutnost svih studenata i mentora.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Materijali: olovka, tuš (pero), ugljen, papir</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spacing w:after="0" w:line="240" w:lineRule="auto"/>
              <w:ind w:left="356" w:hanging="356"/>
              <w:rPr>
                <w:rFonts w:ascii="Arial" w:hAnsi="Arial" w:cs="Arial"/>
                <w:b/>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9. </w:t>
            </w:r>
            <w:r w:rsidRPr="00B0657F">
              <w:rPr>
                <w:rFonts w:ascii="Arial" w:hAnsi="Arial" w:cs="Arial"/>
                <w:sz w:val="20"/>
                <w:szCs w:val="20"/>
              </w:rPr>
              <w:tab/>
            </w:r>
            <w:r w:rsidRPr="00B0657F">
              <w:rPr>
                <w:rFonts w:ascii="Arial" w:hAnsi="Arial" w:cs="Arial"/>
                <w:b/>
                <w:sz w:val="20"/>
                <w:szCs w:val="20"/>
              </w:rPr>
              <w:t>Interpretacije crteža.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sublimirajuispitivanje linearnog crteža, analitički, konstruktivno, modularno; interpretiranje uvaženih autora u dogovoru studenta i mentora;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Materijali: olovka, tuš (pero), ugljen, papir</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10. </w:t>
            </w:r>
            <w:r w:rsidRPr="00B0657F">
              <w:rPr>
                <w:rFonts w:ascii="Arial" w:hAnsi="Arial" w:cs="Arial"/>
                <w:sz w:val="20"/>
                <w:szCs w:val="20"/>
              </w:rPr>
              <w:tab/>
            </w:r>
            <w:r w:rsidRPr="00B0657F">
              <w:rPr>
                <w:rFonts w:ascii="Arial" w:hAnsi="Arial" w:cs="Arial"/>
                <w:b/>
                <w:sz w:val="20"/>
                <w:szCs w:val="20"/>
              </w:rPr>
              <w:t>Interpretacije crteža.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sublimirajuispitivanje linearnog crteža, analitički, konstruktivno, modularno; interpretiranje uvaženih autora u dogovoru studenta i mentora;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materijali: olovka, tuš (pero), ugljen, papir</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11. </w:t>
            </w:r>
            <w:r w:rsidRPr="00B0657F">
              <w:rPr>
                <w:rFonts w:ascii="Arial" w:hAnsi="Arial" w:cs="Arial"/>
                <w:sz w:val="20"/>
                <w:szCs w:val="20"/>
              </w:rPr>
              <w:tab/>
            </w:r>
            <w:r w:rsidRPr="00B0657F">
              <w:rPr>
                <w:rFonts w:ascii="Arial" w:hAnsi="Arial" w:cs="Arial"/>
                <w:b/>
                <w:sz w:val="20"/>
                <w:szCs w:val="20"/>
              </w:rPr>
              <w:t>Interpretacije crteža.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sublimirajuispitivanje linearnog crteža, analitički, konstruktivno, modularno; interpretiranje uvaženih autora u dogovoru studenta i mentora;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materijali: olovka, tuš (pero), ugljen, papir</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12. </w:t>
            </w:r>
            <w:r w:rsidRPr="00B0657F">
              <w:rPr>
                <w:rFonts w:ascii="Arial" w:hAnsi="Arial" w:cs="Arial"/>
                <w:sz w:val="20"/>
                <w:szCs w:val="20"/>
              </w:rPr>
              <w:tab/>
            </w:r>
            <w:r w:rsidRPr="00B0657F">
              <w:rPr>
                <w:rFonts w:ascii="Arial" w:hAnsi="Arial" w:cs="Arial"/>
                <w:b/>
                <w:sz w:val="20"/>
                <w:szCs w:val="20"/>
              </w:rPr>
              <w:t>Interpretacije crteža.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sublimirajuispitivanje linearnog crteža, analitički, konstruktivno, modularno; interpretiranje uvaženih autora u dogovoru studenta i mentora;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Mjesečni kolokvij - prezentacija radova uz prisutnost svih studenata i mentora.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Materijali: olovka, tuš (pero), ugljen, papir</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13. </w:t>
            </w:r>
            <w:r w:rsidRPr="00B0657F">
              <w:rPr>
                <w:rFonts w:ascii="Arial" w:hAnsi="Arial" w:cs="Arial"/>
                <w:sz w:val="20"/>
                <w:szCs w:val="20"/>
              </w:rPr>
              <w:tab/>
            </w:r>
            <w:r w:rsidRPr="00B0657F">
              <w:rPr>
                <w:rFonts w:ascii="Arial" w:hAnsi="Arial" w:cs="Arial"/>
                <w:b/>
                <w:sz w:val="20"/>
                <w:szCs w:val="20"/>
              </w:rPr>
              <w:t>Figura i prostor.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sublimirajuispitivanje linearnog crteža, analitički, konstruktivno, modularno;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papir</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14. </w:t>
            </w:r>
            <w:r w:rsidRPr="00B0657F">
              <w:rPr>
                <w:rFonts w:ascii="Arial" w:hAnsi="Arial" w:cs="Arial"/>
                <w:sz w:val="20"/>
                <w:szCs w:val="20"/>
              </w:rPr>
              <w:tab/>
            </w:r>
            <w:r w:rsidRPr="00B0657F">
              <w:rPr>
                <w:rFonts w:ascii="Arial" w:hAnsi="Arial" w:cs="Arial"/>
                <w:b/>
                <w:sz w:val="20"/>
                <w:szCs w:val="20"/>
              </w:rPr>
              <w:t>Figura i prostor.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sublimirajuispitivanje linearnog crteža, analitički, konstruktivno, modularno;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papir</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b/>
                <w:sz w:val="20"/>
                <w:szCs w:val="20"/>
              </w:rPr>
            </w:pPr>
            <w:r w:rsidRPr="00B0657F">
              <w:rPr>
                <w:rFonts w:ascii="Arial" w:hAnsi="Arial" w:cs="Arial"/>
                <w:sz w:val="20"/>
                <w:szCs w:val="20"/>
              </w:rPr>
              <w:t xml:space="preserve">15. </w:t>
            </w:r>
            <w:r w:rsidRPr="00B0657F">
              <w:rPr>
                <w:rFonts w:ascii="Arial" w:hAnsi="Arial" w:cs="Arial"/>
                <w:sz w:val="20"/>
                <w:szCs w:val="20"/>
              </w:rPr>
              <w:tab/>
            </w:r>
            <w:r w:rsidRPr="00B0657F">
              <w:rPr>
                <w:rFonts w:ascii="Arial" w:hAnsi="Arial" w:cs="Arial"/>
                <w:b/>
                <w:sz w:val="20"/>
                <w:szCs w:val="20"/>
              </w:rPr>
              <w:t>Figura i prostor. (5 sati)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sublimirajuispitivanje linearnog crteža, analitički, konstruktivno, modularno; kopiranje crteža uvaženih autora.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Semestralni kolokvij - prezentacija i vrednovanje radova uz prisutnost svih studenata i mentora.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papir</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predavanja</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seminari i radionice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vježbe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i/>
                <w:sz w:val="20"/>
                <w:szCs w:val="20"/>
                <w:lang w:eastAsia="hr-HR"/>
              </w:rPr>
              <w:t>on line</w:t>
            </w:r>
            <w:r w:rsidRPr="00B0657F">
              <w:rPr>
                <w:rFonts w:ascii="Arial" w:hAnsi="Arial" w:cs="Arial"/>
                <w:sz w:val="20"/>
                <w:szCs w:val="20"/>
                <w:lang w:eastAsia="hr-HR"/>
              </w:rPr>
              <w:t xml:space="preserve"> u cijelosti</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mješovito e-učenje</w:t>
            </w:r>
          </w:p>
          <w:p w:rsidR="00E033D2" w:rsidRPr="00B0657F" w:rsidRDefault="00E033D2" w:rsidP="006A297C">
            <w:pPr>
              <w:tabs>
                <w:tab w:val="left" w:pos="2820"/>
              </w:tabs>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samostalni  zadaci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multimedija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laboratorij</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mentorski rad</w:t>
            </w:r>
          </w:p>
          <w:p w:rsidR="00E033D2" w:rsidRPr="00B0657F" w:rsidRDefault="00E033D2" w:rsidP="006A297C">
            <w:pPr>
              <w:tabs>
                <w:tab w:val="left" w:pos="2820"/>
              </w:tabs>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t> </w:t>
            </w:r>
            <w:r>
              <w:t> </w:t>
            </w:r>
            <w:r>
              <w:t> </w:t>
            </w:r>
            <w:r>
              <w:t> </w:t>
            </w:r>
            <w:r>
              <w:t> </w:t>
            </w:r>
            <w:r w:rsidRPr="00B0657F">
              <w:rPr>
                <w:rFonts w:ascii="Arial" w:hAnsi="Arial" w:cs="Arial"/>
                <w:sz w:val="20"/>
                <w:szCs w:val="20"/>
              </w:rPr>
              <w:fldChar w:fldCharType="end"/>
            </w:r>
            <w:r w:rsidRPr="00B0657F">
              <w:rPr>
                <w:rFonts w:ascii="Arial" w:hAnsi="Arial" w:cs="Arial"/>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p>
        </w:tc>
        <w:tc>
          <w:tcPr>
            <w:tcW w:w="4162" w:type="dxa"/>
            <w:gridSpan w:val="8"/>
            <w:vMerge/>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Očekuje se redovitost pohađanja nastave i pripreme za sadržaje koji će se obrađivati u pojedinim temama. Da bi se dobilo potpis, potrebna je nazočnost na nastavi od minimalno 80% te redovita izrada zadataka svake teme na praktičnoj nastavi i seminarskih radova (kopije).</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2</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520" w:type="dxa"/>
            <w:gridSpan w:val="4"/>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t>2</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Eksperimentalni rad</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Referat</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r w:rsidRPr="00B0657F">
              <w:rPr>
                <w:rFonts w:ascii="Arial" w:hAnsi="Arial" w:cs="Arial"/>
                <w:color w:val="000000"/>
                <w:sz w:val="20"/>
                <w:szCs w:val="20"/>
                <w:lang w:eastAsia="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Esej</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color w:val="000000"/>
                <w:sz w:val="20"/>
                <w:szCs w:val="20"/>
                <w:lang w:eastAsia="hr-HR"/>
              </w:rPr>
              <w:t>Seminarski rad</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r w:rsidRPr="00B0657F">
              <w:rPr>
                <w:rFonts w:ascii="Arial" w:hAnsi="Arial" w:cs="Arial"/>
                <w:color w:val="000000"/>
                <w:sz w:val="20"/>
                <w:szCs w:val="20"/>
                <w:lang w:eastAsia="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Kolokviji</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1</w:t>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color w:val="000000"/>
                <w:sz w:val="20"/>
                <w:szCs w:val="20"/>
                <w:lang w:eastAsia="hr-HR"/>
              </w:rPr>
              <w:t>Usmeni ispit</w:t>
            </w:r>
          </w:p>
        </w:tc>
        <w:tc>
          <w:tcPr>
            <w:tcW w:w="968" w:type="dxa"/>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Ocjena će se dodijeliti na temelju kontinuiranog rada tijekom I i II semestra i savladavanja mjesečnih tema (50%), kvalitete realiziranih radova (40%) i završne prezentacije (10%).</w:t>
            </w:r>
          </w:p>
          <w:p w:rsidR="00E033D2" w:rsidRPr="00B0657F" w:rsidRDefault="00E033D2" w:rsidP="006A297C">
            <w:pPr>
              <w:tabs>
                <w:tab w:val="left" w:pos="2820"/>
              </w:tabs>
              <w:spacing w:after="0" w:line="240" w:lineRule="auto"/>
              <w:rPr>
                <w:rFonts w:ascii="Arial" w:hAnsi="Arial" w:cs="Arial"/>
                <w:sz w:val="20"/>
                <w:szCs w:val="20"/>
              </w:rPr>
            </w:pP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t>Rudolf Arnheim: Umjetnost i vizualno opažanje - Psihologija stvaralačkog gledanja (Univerzitet umetnosti u Beogradu, Beograd 1987.</w:t>
            </w:r>
            <w:r w:rsidRPr="00B0657F">
              <w:rPr>
                <w:rFonts w:ascii="Arial" w:hAnsi="Arial" w:cs="Arial"/>
                <w:color w:val="000000"/>
                <w:sz w:val="20"/>
                <w:szCs w:val="20"/>
              </w:rPr>
              <w:t>)</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bCs/>
                <w:sz w:val="20"/>
                <w:szCs w:val="20"/>
              </w:rPr>
            </w:pPr>
            <w:r w:rsidRPr="00B0657F">
              <w:rPr>
                <w:rFonts w:ascii="Arial" w:hAnsi="Arial" w:cs="Arial"/>
                <w:bCs/>
                <w:sz w:val="20"/>
                <w:szCs w:val="20"/>
              </w:rPr>
              <w:t xml:space="preserve">Umjetničke monografije (crteži) : Rembrandt van Rijn, </w:t>
            </w:r>
            <w:r w:rsidRPr="00B0657F">
              <w:rPr>
                <w:rFonts w:ascii="Arial" w:hAnsi="Arial" w:cs="Arial"/>
                <w:bCs/>
                <w:sz w:val="20"/>
                <w:szCs w:val="20"/>
                <w:lang w:val="en-US"/>
              </w:rPr>
              <w:t>MichelangeloBuonarroti</w:t>
            </w:r>
            <w:r w:rsidRPr="00B0657F">
              <w:rPr>
                <w:rFonts w:ascii="Arial" w:hAnsi="Arial" w:cs="Arial"/>
                <w:bCs/>
                <w:sz w:val="20"/>
                <w:szCs w:val="20"/>
              </w:rPr>
              <w:t xml:space="preserve">, </w:t>
            </w:r>
            <w:r w:rsidRPr="00B0657F">
              <w:rPr>
                <w:rFonts w:ascii="Arial" w:hAnsi="Arial" w:cs="Arial"/>
                <w:bCs/>
                <w:sz w:val="20"/>
                <w:szCs w:val="20"/>
                <w:lang w:val="en-US"/>
              </w:rPr>
              <w:t>RaffaelloSanti</w:t>
            </w:r>
            <w:r w:rsidRPr="00B0657F">
              <w:rPr>
                <w:rFonts w:ascii="Arial" w:hAnsi="Arial" w:cs="Arial"/>
                <w:bCs/>
                <w:sz w:val="20"/>
                <w:szCs w:val="20"/>
              </w:rPr>
              <w:t>,</w:t>
            </w:r>
            <w:r w:rsidRPr="00B0657F">
              <w:rPr>
                <w:rFonts w:ascii="Arial" w:hAnsi="Arial" w:cs="Arial"/>
                <w:sz w:val="20"/>
                <w:szCs w:val="20"/>
              </w:rPr>
              <w:t xml:space="preserve"> Peter Paul Rubens, Tiziano Vecelli, </w:t>
            </w:r>
            <w:r w:rsidRPr="00B0657F">
              <w:rPr>
                <w:rFonts w:ascii="Arial" w:hAnsi="Arial" w:cs="Arial"/>
                <w:bCs/>
                <w:sz w:val="20"/>
                <w:szCs w:val="20"/>
                <w:lang w:val="de-DE"/>
              </w:rPr>
              <w:t>AugusteRodin</w:t>
            </w:r>
            <w:r w:rsidRPr="00B0657F">
              <w:rPr>
                <w:rFonts w:ascii="Arial" w:hAnsi="Arial" w:cs="Arial"/>
                <w:bCs/>
                <w:sz w:val="20"/>
                <w:szCs w:val="20"/>
              </w:rPr>
              <w:t xml:space="preserve">, Henri </w:t>
            </w:r>
            <w:r w:rsidRPr="00B0657F">
              <w:rPr>
                <w:rFonts w:ascii="Arial" w:hAnsi="Arial" w:cs="Arial"/>
                <w:bCs/>
                <w:sz w:val="20"/>
                <w:szCs w:val="20"/>
                <w:lang w:val="de-DE"/>
              </w:rPr>
              <w:t>Matisse</w:t>
            </w:r>
            <w:r w:rsidRPr="00B0657F">
              <w:rPr>
                <w:rFonts w:ascii="Arial" w:hAnsi="Arial" w:cs="Arial"/>
                <w:bCs/>
                <w:sz w:val="20"/>
                <w:szCs w:val="20"/>
              </w:rPr>
              <w:t>, Paul Cezanne, Georges Seurat, Jean Cocteau, Richard Artschwager, David Hockney, Alex Katz...</w:t>
            </w:r>
          </w:p>
          <w:p w:rsidR="00E033D2" w:rsidRPr="00B0657F" w:rsidRDefault="00E033D2" w:rsidP="006A297C">
            <w:pPr>
              <w:tabs>
                <w:tab w:val="left" w:pos="2820"/>
              </w:tabs>
              <w:spacing w:after="0" w:line="240" w:lineRule="auto"/>
              <w:rPr>
                <w:rFonts w:ascii="Arial" w:hAnsi="Arial" w:cs="Arial"/>
                <w:bCs/>
                <w:sz w:val="20"/>
                <w:szCs w:val="20"/>
              </w:rPr>
            </w:pPr>
          </w:p>
          <w:p w:rsidR="00E033D2" w:rsidRPr="00B0657F" w:rsidRDefault="00E033D2" w:rsidP="006A297C">
            <w:pPr>
              <w:spacing w:after="0" w:line="240" w:lineRule="auto"/>
              <w:rPr>
                <w:rFonts w:ascii="Arial" w:hAnsi="Arial" w:cs="Arial"/>
                <w:bCs/>
                <w:sz w:val="20"/>
                <w:szCs w:val="20"/>
              </w:rPr>
            </w:pPr>
            <w:r w:rsidRPr="00B0657F">
              <w:rPr>
                <w:rFonts w:ascii="Arial" w:hAnsi="Arial" w:cs="Arial"/>
                <w:bCs/>
                <w:sz w:val="20"/>
                <w:szCs w:val="20"/>
              </w:rPr>
              <w:t>Časopisi iz područja suvremene umjetnosti : Kunstforum, Art in America, Parkett, Flash Art, Kontura...</w:t>
            </w:r>
          </w:p>
          <w:p w:rsidR="00E033D2" w:rsidRPr="00B0657F" w:rsidRDefault="00E033D2" w:rsidP="006A297C">
            <w:pPr>
              <w:spacing w:after="0" w:line="240" w:lineRule="auto"/>
              <w:rPr>
                <w:rFonts w:ascii="Arial" w:hAnsi="Arial" w:cs="Arial"/>
                <w:bCs/>
                <w:sz w:val="20"/>
                <w:szCs w:val="20"/>
              </w:rPr>
            </w:pPr>
          </w:p>
          <w:p w:rsidR="00E033D2" w:rsidRPr="00B0657F" w:rsidRDefault="00E033D2" w:rsidP="006A297C">
            <w:pPr>
              <w:tabs>
                <w:tab w:val="left" w:pos="2820"/>
              </w:tabs>
              <w:spacing w:after="0" w:line="240" w:lineRule="auto"/>
              <w:rPr>
                <w:rFonts w:ascii="Arial" w:hAnsi="Arial" w:cs="Arial"/>
                <w:bCs/>
                <w:sz w:val="20"/>
                <w:szCs w:val="20"/>
              </w:rPr>
            </w:pPr>
            <w:r w:rsidRPr="00B0657F">
              <w:rPr>
                <w:rFonts w:ascii="Arial" w:hAnsi="Arial" w:cs="Arial"/>
                <w:bCs/>
                <w:sz w:val="20"/>
                <w:szCs w:val="20"/>
              </w:rPr>
              <w:t>Internet izvori</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Konzultacije, korekture, aktivnost na nastavi, evidencija pohađanja nastave, studentske ankete, unutarnja i vanjska evaluacija studijskog programa i nastavnika.</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w:t>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b/>
          <w:sz w:val="20"/>
          <w:szCs w:val="20"/>
        </w:rPr>
      </w:pPr>
      <w:r w:rsidRPr="00B0657F">
        <w:rPr>
          <w:rFonts w:ascii="Arial" w:hAnsi="Arial" w:cs="Arial"/>
          <w:b/>
          <w:sz w:val="20"/>
          <w:szCs w:val="20"/>
        </w:rPr>
        <w:t>Izborni predmeti 1.godina 2. semestar</w:t>
      </w: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12"/>
        <w:gridCol w:w="1677"/>
        <w:gridCol w:w="782"/>
        <w:gridCol w:w="43"/>
        <w:gridCol w:w="888"/>
        <w:gridCol w:w="344"/>
        <w:gridCol w:w="968"/>
        <w:gridCol w:w="88"/>
        <w:gridCol w:w="14"/>
        <w:gridCol w:w="712"/>
        <w:gridCol w:w="518"/>
        <w:gridCol w:w="188"/>
        <w:gridCol w:w="712"/>
        <w:gridCol w:w="618"/>
      </w:tblGrid>
      <w:tr w:rsidR="00E033D2" w:rsidRPr="00B0657F" w:rsidTr="006A297C">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4"/>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bCs/>
                <w:sz w:val="20"/>
                <w:szCs w:val="20"/>
              </w:rPr>
              <w:t>Kiparsko oblikovanje u kamenu 2</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Style w:val="Strong"/>
                <w:rFonts w:ascii="Arial" w:hAnsi="Arial" w:cs="Arial"/>
                <w:b w:val="0"/>
                <w:sz w:val="20"/>
                <w:szCs w:val="20"/>
              </w:rPr>
            </w:pPr>
            <w:r w:rsidRPr="00B0657F">
              <w:rPr>
                <w:rStyle w:val="Strong"/>
                <w:rFonts w:ascii="Arial" w:hAnsi="Arial" w:cs="Arial"/>
                <w:sz w:val="20"/>
                <w:szCs w:val="20"/>
              </w:rPr>
              <w:t>Kod</w:t>
            </w:r>
          </w:p>
        </w:tc>
        <w:tc>
          <w:tcPr>
            <w:tcW w:w="2502" w:type="dxa"/>
            <w:gridSpan w:val="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026587">
              <w:rPr>
                <w:rFonts w:ascii="Arial" w:hAnsi="Arial" w:cs="Arial"/>
                <w:sz w:val="20"/>
                <w:szCs w:val="20"/>
              </w:rPr>
              <w:t>UAK102</w:t>
            </w:r>
          </w:p>
        </w:tc>
        <w:tc>
          <w:tcPr>
            <w:tcW w:w="2302" w:type="dxa"/>
            <w:gridSpan w:val="5"/>
            <w:tcBorders>
              <w:top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48" w:type="dxa"/>
            <w:gridSpan w:val="5"/>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 </w:t>
            </w:r>
            <w:r w:rsidRPr="00B0657F">
              <w:rPr>
                <w:rFonts w:ascii="Arial" w:hAnsi="Arial" w:cs="Arial"/>
                <w:color w:val="000000"/>
                <w:sz w:val="20"/>
                <w:szCs w:val="20"/>
              </w:rPr>
              <w:t>1/II.</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Pr>
                <w:rFonts w:ascii="Arial" w:hAnsi="Arial" w:cs="Arial"/>
                <w:sz w:val="20"/>
                <w:szCs w:val="20"/>
              </w:rPr>
              <w:t xml:space="preserve">izv. prof. </w:t>
            </w:r>
            <w:r w:rsidRPr="00B0657F">
              <w:rPr>
                <w:rFonts w:ascii="Arial" w:hAnsi="Arial" w:cs="Arial"/>
                <w:sz w:val="20"/>
                <w:szCs w:val="20"/>
              </w:rPr>
              <w:t>Ak. kipar Nikola Džaja</w:t>
            </w:r>
          </w:p>
        </w:tc>
        <w:tc>
          <w:tcPr>
            <w:tcW w:w="2302" w:type="dxa"/>
            <w:gridSpan w:val="5"/>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48"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b/>
                <w:sz w:val="20"/>
                <w:szCs w:val="20"/>
              </w:rPr>
            </w:pPr>
            <w:r w:rsidRPr="00B0657F">
              <w:rPr>
                <w:rFonts w:ascii="Arial" w:hAnsi="Arial" w:cs="Arial"/>
                <w:sz w:val="20"/>
                <w:szCs w:val="20"/>
              </w:rPr>
              <w:t xml:space="preserve">3 ects  </w:t>
            </w:r>
          </w:p>
        </w:tc>
      </w:tr>
      <w:tr w:rsidR="00E033D2" w:rsidRPr="00B0657F" w:rsidTr="006A297C">
        <w:trPr>
          <w:trHeight w:val="345"/>
        </w:trPr>
        <w:tc>
          <w:tcPr>
            <w:tcW w:w="1913" w:type="dxa"/>
            <w:gridSpan w:val="2"/>
            <w:vMerge w:val="restart"/>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Stručni suradnik</w:t>
            </w:r>
          </w:p>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Krešimir Tomasović</w:t>
            </w:r>
          </w:p>
        </w:tc>
        <w:tc>
          <w:tcPr>
            <w:tcW w:w="2302" w:type="dxa"/>
            <w:gridSpan w:val="5"/>
            <w:vMerge w:val="restart"/>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12" w:type="dxa"/>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3" w:type="dxa"/>
            <w:gridSpan w:val="2"/>
            <w:vMerge/>
            <w:tcBorders>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2302" w:type="dxa"/>
            <w:gridSpan w:val="5"/>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712" w:type="dxa"/>
            <w:tcBorders>
              <w:bottom w:val="single" w:sz="12" w:space="0" w:color="auto"/>
              <w:right w:val="single" w:sz="12" w:space="0" w:color="auto"/>
            </w:tcBorders>
            <w:tcMar>
              <w:top w:w="0" w:type="dxa"/>
              <w:left w:w="57" w:type="dxa"/>
              <w:bottom w:w="0" w:type="dxa"/>
              <w:right w:w="57" w:type="dxa"/>
            </w:tcMar>
            <w:vAlign w:val="center"/>
          </w:tcPr>
          <w:p w:rsidR="00E033D2" w:rsidRPr="00E45466" w:rsidRDefault="00E033D2" w:rsidP="006A297C">
            <w:pPr>
              <w:spacing w:after="0" w:line="240" w:lineRule="auto"/>
              <w:rPr>
                <w:rFonts w:ascii="Arial" w:hAnsi="Arial" w:cs="Arial"/>
                <w:color w:val="FF0000"/>
                <w:sz w:val="20"/>
                <w:szCs w:val="20"/>
              </w:rPr>
            </w:pPr>
            <w:r w:rsidRPr="00E45466">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33D2" w:rsidRPr="00E45466" w:rsidRDefault="00E033D2" w:rsidP="006A297C">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33D2" w:rsidRPr="00E45466" w:rsidRDefault="00E033D2" w:rsidP="006A297C">
            <w:pPr>
              <w:spacing w:after="0" w:line="240" w:lineRule="auto"/>
              <w:rPr>
                <w:rFonts w:ascii="Arial" w:hAnsi="Arial" w:cs="Arial"/>
                <w:color w:val="FF0000"/>
                <w:sz w:val="20"/>
                <w:szCs w:val="20"/>
              </w:rPr>
            </w:pPr>
            <w:r w:rsidRPr="00E45466">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Izborni predmet</w:t>
            </w:r>
          </w:p>
        </w:tc>
        <w:tc>
          <w:tcPr>
            <w:tcW w:w="2302" w:type="dxa"/>
            <w:gridSpan w:val="5"/>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48"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9465" w:type="dxa"/>
            <w:gridSpan w:val="15"/>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Upoznavanje i usvajanje teoretsko -praktičnih znanja sa specifičnostima materijala,osposobljavanje  za  primjenu različitih  tehnika i njihova odgovarajuća primjena u kamenu za  samostalno kiparsko izražavanje.</w:t>
            </w: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Ispunjene studentske obveze predviđene programom kolegija </w:t>
            </w:r>
            <w:r w:rsidRPr="00B0657F">
              <w:rPr>
                <w:rFonts w:ascii="Arial" w:hAnsi="Arial" w:cs="Arial"/>
                <w:bCs/>
                <w:color w:val="000000"/>
                <w:sz w:val="20"/>
                <w:szCs w:val="20"/>
              </w:rPr>
              <w:t xml:space="preserve">Kiparsko oblikovanje u kamenu </w:t>
            </w:r>
            <w:r w:rsidRPr="00B0657F">
              <w:rPr>
                <w:rFonts w:ascii="Arial" w:hAnsi="Arial" w:cs="Arial"/>
                <w:color w:val="000000"/>
                <w:sz w:val="20"/>
                <w:szCs w:val="20"/>
              </w:rPr>
              <w:t>1 (potpis nositelja kolegija).</w:t>
            </w: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Student će nakon položenog ispita biti u stanju: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 Objasniti opće, tradicionalne i suvremene tehnike  vađenja i obrade kamena.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2.Protumačiti  klasičnu i suvremenu  tehniku  likovne obrade kamena.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 Vrednovati teoretski i praktično  temeljne  problem klesanja  likovne kiparske forme u kamenu.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 Praktično izraditi samostalnu kiparsku formu u kamenu po klasičnoj ili suvremenoj kiparskoj  koncepciji.</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Teoretski dio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5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1.Sedimentne stijene (vapnenci)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klastične stijene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neklastične stijene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2.Minerali u vapnencu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3.Struktura vapnenca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 Tekstura vapnenca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5. Tvrdoća vapnenca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6.Cjepkost vapnenca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7.Obradivost vapnenca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8.Boja vapnenca</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Praktični dio</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40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Likovna obrada kamena po individualno odabranoj kiparskoj formi. </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rPr>
          <w:trHeight w:val="349"/>
        </w:trPr>
        <w:tc>
          <w:tcPr>
            <w:tcW w:w="1913" w:type="dxa"/>
            <w:gridSpan w:val="2"/>
            <w:vMerge w:val="restart"/>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predavanja</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seminari i radionice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vježbe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i/>
                <w:sz w:val="20"/>
                <w:szCs w:val="20"/>
                <w:lang w:val="hr-HR" w:eastAsia="en-US"/>
              </w:rPr>
              <w:t>on line</w:t>
            </w:r>
            <w:r w:rsidRPr="00B0657F">
              <w:rPr>
                <w:rFonts w:ascii="Arial" w:hAnsi="Arial" w:cs="Arial"/>
                <w:b w:val="0"/>
                <w:sz w:val="20"/>
                <w:szCs w:val="20"/>
                <w:lang w:val="hr-HR" w:eastAsia="en-US"/>
              </w:rPr>
              <w:t xml:space="preserve"> u cijelosti</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lang w:val="en-US"/>
              </w:rPr>
              <w:t>☐</w:t>
            </w:r>
            <w:r w:rsidRPr="00B0657F">
              <w:rPr>
                <w:rFonts w:ascii="Arial" w:hAnsi="Arial" w:cs="Arial"/>
                <w:sz w:val="20"/>
                <w:szCs w:val="20"/>
              </w:rPr>
              <w:t xml:space="preserve"> terenska nastava</w:t>
            </w:r>
          </w:p>
        </w:tc>
        <w:tc>
          <w:tcPr>
            <w:tcW w:w="4162" w:type="dxa"/>
            <w:gridSpan w:val="9"/>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samostalni  zadaci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multimedija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laboratorij</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Arial" w:eastAsia="MS Gothic" w:hAnsi="Arial" w:cs="Arial"/>
                <w:b/>
                <w:sz w:val="20"/>
                <w:szCs w:val="20"/>
                <w:lang w:val="en-US"/>
              </w:rPr>
              <w:t>X</w:t>
            </w:r>
            <w:r w:rsidRPr="00B0657F">
              <w:rPr>
                <w:rFonts w:ascii="Arial" w:eastAsia="MS Gothic" w:hAnsi="Arial" w:cs="Arial"/>
                <w:sz w:val="20"/>
                <w:szCs w:val="20"/>
                <w:lang w:val="en-US"/>
              </w:rPr>
              <w:t xml:space="preserve">  individualni  rad</w:t>
            </w:r>
          </w:p>
        </w:tc>
      </w:tr>
      <w:tr w:rsidR="00E033D2" w:rsidRPr="00B0657F" w:rsidTr="006A297C">
        <w:trPr>
          <w:trHeight w:val="577"/>
        </w:trPr>
        <w:tc>
          <w:tcPr>
            <w:tcW w:w="1913" w:type="dxa"/>
            <w:gridSpan w:val="2"/>
            <w:vMerge/>
            <w:tcBorders>
              <w:lef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3390" w:type="dxa"/>
            <w:gridSpan w:val="4"/>
            <w:vMerge/>
            <w:vAlign w:val="center"/>
          </w:tcPr>
          <w:p w:rsidR="00E033D2" w:rsidRPr="00B0657F" w:rsidRDefault="00E033D2" w:rsidP="006A297C">
            <w:pPr>
              <w:spacing w:after="0" w:line="240" w:lineRule="auto"/>
              <w:rPr>
                <w:rFonts w:ascii="Arial" w:hAnsi="Arial" w:cs="Arial"/>
                <w:sz w:val="20"/>
                <w:szCs w:val="20"/>
              </w:rPr>
            </w:pPr>
          </w:p>
        </w:tc>
        <w:tc>
          <w:tcPr>
            <w:tcW w:w="4162" w:type="dxa"/>
            <w:gridSpan w:val="9"/>
            <w:vMerge/>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3"/>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Redovito pohađanje predavanja,vježbi i izrada jedne samostalne kiparske forme, praćenje  javnih izložbi i sudjelovanje na studentskim izložbama.</w:t>
            </w:r>
          </w:p>
        </w:tc>
      </w:tr>
      <w:tr w:rsidR="00E033D2" w:rsidRPr="00B0657F" w:rsidTr="006A297C">
        <w:trPr>
          <w:trHeight w:val="397"/>
        </w:trPr>
        <w:tc>
          <w:tcPr>
            <w:tcW w:w="1913" w:type="dxa"/>
            <w:gridSpan w:val="2"/>
            <w:vMerge w:val="restart"/>
            <w:tcBorders>
              <w:top w:val="single" w:sz="12" w:space="0" w:color="auto"/>
              <w:left w:val="single" w:sz="12" w:space="0" w:color="auto"/>
              <w:bottom w:val="single" w:sz="12" w:space="0" w:color="auto"/>
            </w:tcBorders>
            <w:shd w:val="clear" w:color="auto" w:fill="CCFFFF"/>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Pohađanje nastave</w:t>
            </w:r>
          </w:p>
        </w:tc>
        <w:tc>
          <w:tcPr>
            <w:tcW w:w="782"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0,5</w:t>
            </w:r>
          </w:p>
        </w:tc>
        <w:tc>
          <w:tcPr>
            <w:tcW w:w="1275" w:type="dxa"/>
            <w:gridSpan w:val="3"/>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Istraživanje</w:t>
            </w:r>
          </w:p>
        </w:tc>
        <w:tc>
          <w:tcPr>
            <w:tcW w:w="968" w:type="dxa"/>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0,5</w:t>
            </w:r>
          </w:p>
        </w:tc>
        <w:tc>
          <w:tcPr>
            <w:tcW w:w="1520" w:type="dxa"/>
            <w:gridSpan w:val="5"/>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Praktični rad</w:t>
            </w:r>
          </w:p>
        </w:tc>
        <w:tc>
          <w:tcPr>
            <w:tcW w:w="1330" w:type="dxa"/>
            <w:gridSpan w:val="2"/>
            <w:tcBorders>
              <w:top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1</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Eksperimentalni rad</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Referat</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520" w:type="dxa"/>
            <w:gridSpan w:val="5"/>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rPr>
              <w:t>Samostalni rad.</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0,5</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Esej</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Seminarski rad</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520" w:type="dxa"/>
            <w:gridSpan w:val="5"/>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Praćenje izložbi u muzejima i galerijama</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Kolokviji</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Usmeni ispit</w:t>
            </w:r>
          </w:p>
        </w:tc>
        <w:tc>
          <w:tcPr>
            <w:tcW w:w="968" w:type="dxa"/>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0,5</w:t>
            </w:r>
          </w:p>
        </w:tc>
        <w:tc>
          <w:tcPr>
            <w:tcW w:w="1520" w:type="dxa"/>
            <w:gridSpan w:val="5"/>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Izložbena aktivnost</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p>
        </w:tc>
        <w:tc>
          <w:tcPr>
            <w:tcW w:w="1520" w:type="dxa"/>
            <w:gridSpan w:val="5"/>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3" w:type="dxa"/>
            <w:gridSpan w:val="2"/>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3"/>
            <w:tcBorders>
              <w:top w:val="single" w:sz="12"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Završni ispit (interna izložba)  50 %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Pohađanje nastave 20 %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Individualni rad      10%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Vježbe 20 %</w:t>
            </w:r>
          </w:p>
        </w:tc>
      </w:tr>
      <w:tr w:rsidR="00E033D2" w:rsidRPr="00B0657F" w:rsidTr="006A297C">
        <w:tc>
          <w:tcPr>
            <w:tcW w:w="1913" w:type="dxa"/>
            <w:gridSpan w:val="2"/>
            <w:vMerge w:val="restart"/>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widowControl w:val="0"/>
              <w:autoSpaceDE w:val="0"/>
              <w:autoSpaceDN w:val="0"/>
              <w:adjustRightInd w:val="0"/>
              <w:rPr>
                <w:rFonts w:ascii="Arial" w:hAnsi="Arial" w:cs="Arial"/>
                <w:sz w:val="20"/>
                <w:szCs w:val="20"/>
              </w:rPr>
            </w:pPr>
            <w:r w:rsidRPr="00B0657F">
              <w:rPr>
                <w:rFonts w:ascii="Arial" w:hAnsi="Arial" w:cs="Arial"/>
                <w:sz w:val="20"/>
                <w:szCs w:val="20"/>
              </w:rPr>
              <w:t>Tradicionalna obrada kamena klasičnim alatima-  Nikola Džaja –Split, 1999.</w:t>
            </w:r>
          </w:p>
        </w:tc>
        <w:tc>
          <w:tcPr>
            <w:tcW w:w="1244" w:type="dxa"/>
            <w:gridSpan w:val="3"/>
            <w:tcBorders>
              <w:top w:val="single" w:sz="8" w:space="0" w:color="auto"/>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t>20</w:t>
            </w:r>
          </w:p>
        </w:tc>
        <w:tc>
          <w:tcPr>
            <w:tcW w:w="1518" w:type="dxa"/>
            <w:gridSpan w:val="3"/>
            <w:tcBorders>
              <w:top w:val="single" w:sz="8" w:space="0" w:color="auto"/>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rPr>
                <w:rFonts w:ascii="Arial" w:hAnsi="Arial" w:cs="Arial"/>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widowControl w:val="0"/>
              <w:autoSpaceDE w:val="0"/>
              <w:autoSpaceDN w:val="0"/>
              <w:adjustRightInd w:val="0"/>
              <w:rPr>
                <w:rFonts w:ascii="Arial" w:hAnsi="Arial" w:cs="Arial"/>
                <w:color w:val="000000"/>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pStyle w:val="tabliceumas"/>
              <w:rPr>
                <w:rFonts w:ascii="Arial" w:hAnsi="Arial" w:cs="Arial"/>
                <w:b w:val="0"/>
                <w:sz w:val="20"/>
                <w:szCs w:val="20"/>
              </w:rPr>
            </w:pPr>
            <w:r w:rsidRPr="00B0657F">
              <w:rPr>
                <w:rFonts w:ascii="Arial" w:hAnsi="Arial" w:cs="Arial"/>
                <w:b w:val="0"/>
                <w:sz w:val="20"/>
                <w:szCs w:val="20"/>
              </w:rPr>
              <w:t>Razni pregledi povijesti umjetnosti, Enciklopedija likovnih umjetnosti, Enciklopedija  hrvatske umjetnosti, monografije svjetskih i  nacionalnih kipara, katalozi važnih kiparskih izložbi, časopisi iz područja suvremene umjetnosti: Kunstforum, Art in America, Parkett, Flash Art, Kontura...</w:t>
            </w:r>
          </w:p>
          <w:p w:rsidR="00E033D2" w:rsidRPr="00B0657F" w:rsidRDefault="00E033D2" w:rsidP="006A297C">
            <w:pPr>
              <w:rPr>
                <w:rFonts w:ascii="Arial" w:hAnsi="Arial" w:cs="Arial"/>
                <w:sz w:val="20"/>
                <w:szCs w:val="20"/>
              </w:rPr>
            </w:pPr>
            <w:r w:rsidRPr="00B0657F">
              <w:rPr>
                <w:rFonts w:ascii="Arial" w:hAnsi="Arial" w:cs="Arial"/>
                <w:sz w:val="20"/>
                <w:szCs w:val="20"/>
              </w:rPr>
              <w:t>Internet izvori</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Konzultacije, korekture, aktivnost na nastavi, evidencija pohađanja nastave, studentske ankete, unutarnja i vanjska evaluacija studijskog programa i nastavnika  i  drugi oblici praćenja kvalitete nastave sukladni pravilima Sveučilišta u Splitu.</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Treba uzeti u obzir da je rad na umjetničkim akademijama specifičan oblik nastave u visokom školstvu. Nastava iz kolegija: Likovna obrada kamena gotovo je u cijelosti  mentorska nastava, koja je ujedno i praktična i teorijska, te se zbog specifičnosti materije koja se predaje, radi u malim grupama.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Praktični rad studenta iz kolegija Likovna obrada kamena gotovo uvijek u sebi sadrži: Istraživanje i eksperimentiranje.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Predavanja i vježbe se izvode na hrvatskom jeziku uz mogućnost praćenja na engleskom jeziku.</w:t>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rPr>
                <w:rFonts w:ascii="Arial" w:hAnsi="Arial" w:cs="Arial"/>
                <w:b/>
                <w:color w:val="000000"/>
                <w:sz w:val="20"/>
                <w:szCs w:val="20"/>
              </w:rPr>
            </w:pPr>
            <w:r w:rsidRPr="00B0657F">
              <w:rPr>
                <w:rFonts w:ascii="Arial" w:hAnsi="Arial" w:cs="Arial"/>
                <w:b/>
                <w:color w:val="000000"/>
                <w:sz w:val="20"/>
                <w:szCs w:val="20"/>
              </w:rPr>
              <w:t xml:space="preserve"> OSNOVE SLIKARSTVA 2</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Style w:val="Strong"/>
                <w:rFonts w:ascii="Arial" w:hAnsi="Arial" w:cs="Arial"/>
                <w:b w:val="0"/>
                <w:color w:val="000000"/>
                <w:sz w:val="20"/>
                <w:szCs w:val="20"/>
              </w:rPr>
            </w:pPr>
            <w:r w:rsidRPr="00B0657F">
              <w:rPr>
                <w:rStyle w:val="Strong"/>
                <w:rFonts w:ascii="Arial" w:hAnsi="Arial" w:cs="Arial"/>
                <w:color w:val="000000"/>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1A6F8B">
              <w:rPr>
                <w:rFonts w:ascii="Arial" w:hAnsi="Arial" w:cs="Arial"/>
                <w:sz w:val="20"/>
                <w:szCs w:val="20"/>
              </w:rPr>
              <w:t>UAK104</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1/II.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Style w:val="Strong"/>
                <w:rFonts w:ascii="Arial" w:hAnsi="Arial" w:cs="Arial"/>
                <w:color w:val="000000"/>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622AB" w:rsidRDefault="00E033D2" w:rsidP="006A297C">
            <w:pPr>
              <w:spacing w:after="0" w:line="240" w:lineRule="auto"/>
              <w:rPr>
                <w:rFonts w:ascii="Arial" w:hAnsi="Arial" w:cs="Arial"/>
                <w:color w:val="000000"/>
                <w:sz w:val="20"/>
                <w:szCs w:val="20"/>
              </w:rPr>
            </w:pPr>
            <w:r w:rsidRPr="00B622AB">
              <w:rPr>
                <w:rFonts w:ascii="Arial" w:hAnsi="Arial" w:cs="Arial"/>
                <w:color w:val="000000"/>
                <w:sz w:val="20"/>
                <w:szCs w:val="20"/>
              </w:rPr>
              <w:t>doc. akademska slikarica, Glorija Oreb</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3</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AB4A37" w:rsidRDefault="00E033D2" w:rsidP="006A297C">
            <w:pPr>
              <w:spacing w:after="0" w:line="240" w:lineRule="auto"/>
              <w:rPr>
                <w:rFonts w:ascii="Arial" w:hAnsi="Arial" w:cs="Arial"/>
                <w:color w:val="FF0000"/>
                <w:sz w:val="20"/>
                <w:szCs w:val="20"/>
              </w:rPr>
            </w:pPr>
            <w:r w:rsidRPr="00AB4A37">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33D2" w:rsidRPr="00AB4A37" w:rsidRDefault="00E033D2" w:rsidP="006A297C">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33D2" w:rsidRPr="00AB4A37" w:rsidRDefault="00E033D2" w:rsidP="006A297C">
            <w:pPr>
              <w:spacing w:after="0" w:line="240" w:lineRule="auto"/>
              <w:rPr>
                <w:rFonts w:ascii="Arial" w:hAnsi="Arial" w:cs="Arial"/>
                <w:color w:val="FF0000"/>
                <w:sz w:val="20"/>
                <w:szCs w:val="20"/>
              </w:rPr>
            </w:pPr>
            <w:r w:rsidRPr="00AB4A37">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Izborni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rPr>
                <w:rFonts w:ascii="Arial" w:hAnsi="Arial" w:cs="Arial"/>
                <w:color w:val="000000"/>
                <w:sz w:val="20"/>
                <w:szCs w:val="20"/>
              </w:rPr>
            </w:pP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Upoznavanje s slikarskim tehnikama, vještinama, teorijom i  osposobljavanje za primjenu naučenih znanja i vještina.</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9F1F40" w:rsidRDefault="00E033D2" w:rsidP="006A297C">
            <w:pPr>
              <w:tabs>
                <w:tab w:val="left" w:pos="2820"/>
              </w:tabs>
              <w:spacing w:after="0"/>
              <w:rPr>
                <w:rFonts w:ascii="Arial" w:hAnsi="Arial" w:cs="Arial"/>
                <w:color w:val="000000"/>
                <w:sz w:val="20"/>
                <w:szCs w:val="20"/>
              </w:rPr>
            </w:pPr>
            <w:r w:rsidRPr="009F1F40">
              <w:rPr>
                <w:rFonts w:ascii="Arial" w:hAnsi="Arial" w:cs="Arial"/>
                <w:color w:val="000000"/>
                <w:sz w:val="20"/>
                <w:szCs w:val="20"/>
              </w:rPr>
              <w:t>Ispunjene studentske obveze predviđene programom kolegija OSNOVE SLIKARSTVA 1 (potpis nositelja kolegija).</w:t>
            </w:r>
          </w:p>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spacing w:before="20" w:after="20"/>
              <w:rPr>
                <w:rFonts w:ascii="Arial" w:hAnsi="Arial" w:cs="Arial"/>
                <w:color w:val="000000"/>
                <w:sz w:val="20"/>
                <w:szCs w:val="20"/>
              </w:rPr>
            </w:pPr>
            <w:r w:rsidRPr="00B0657F">
              <w:rPr>
                <w:rFonts w:ascii="Arial" w:hAnsi="Arial" w:cs="Arial"/>
                <w:color w:val="000000"/>
                <w:sz w:val="20"/>
                <w:szCs w:val="20"/>
              </w:rPr>
              <w:t>Student će nakon položenog ispita primijeniti slijedeće kompetencije:</w:t>
            </w:r>
          </w:p>
          <w:p w:rsidR="00E033D2" w:rsidRPr="00B0657F" w:rsidRDefault="00E033D2" w:rsidP="006A297C">
            <w:pPr>
              <w:spacing w:before="20" w:after="20"/>
              <w:rPr>
                <w:rFonts w:ascii="Arial" w:hAnsi="Arial" w:cs="Arial"/>
                <w:color w:val="000000"/>
                <w:sz w:val="20"/>
                <w:szCs w:val="20"/>
              </w:rPr>
            </w:pPr>
          </w:p>
          <w:p w:rsidR="00E033D2" w:rsidRPr="00B0657F" w:rsidRDefault="00E033D2" w:rsidP="00100E8E">
            <w:pPr>
              <w:numPr>
                <w:ilvl w:val="0"/>
                <w:numId w:val="6"/>
              </w:numPr>
              <w:spacing w:before="20" w:after="20" w:line="240" w:lineRule="auto"/>
              <w:rPr>
                <w:rFonts w:ascii="Arial" w:hAnsi="Arial" w:cs="Arial"/>
                <w:color w:val="000000"/>
                <w:sz w:val="20"/>
                <w:szCs w:val="20"/>
              </w:rPr>
            </w:pPr>
            <w:r w:rsidRPr="00B0657F">
              <w:rPr>
                <w:rFonts w:ascii="Arial" w:hAnsi="Arial" w:cs="Arial"/>
                <w:color w:val="000000"/>
                <w:sz w:val="20"/>
                <w:szCs w:val="20"/>
              </w:rPr>
              <w:t>Primijeniti usvojena znanja i praksu za produkciju vlastitog rada i njegovu prezentaciju</w:t>
            </w:r>
          </w:p>
          <w:p w:rsidR="00E033D2" w:rsidRPr="00B0657F" w:rsidRDefault="00E033D2" w:rsidP="00100E8E">
            <w:pPr>
              <w:numPr>
                <w:ilvl w:val="0"/>
                <w:numId w:val="6"/>
              </w:numPr>
              <w:spacing w:before="20" w:after="20" w:line="240" w:lineRule="auto"/>
              <w:rPr>
                <w:rFonts w:ascii="Arial" w:hAnsi="Arial" w:cs="Arial"/>
                <w:color w:val="000000"/>
                <w:sz w:val="20"/>
                <w:szCs w:val="20"/>
              </w:rPr>
            </w:pPr>
            <w:r w:rsidRPr="00B0657F">
              <w:rPr>
                <w:rFonts w:ascii="Arial" w:hAnsi="Arial" w:cs="Arial"/>
                <w:color w:val="000000"/>
                <w:sz w:val="20"/>
                <w:szCs w:val="20"/>
              </w:rPr>
              <w:t>Artikulirati vlastitu ideju u mediju slikarstva</w:t>
            </w:r>
          </w:p>
          <w:p w:rsidR="00E033D2" w:rsidRPr="00B0657F" w:rsidRDefault="00E033D2" w:rsidP="00100E8E">
            <w:pPr>
              <w:numPr>
                <w:ilvl w:val="0"/>
                <w:numId w:val="6"/>
              </w:numPr>
              <w:spacing w:before="20" w:after="20" w:line="240" w:lineRule="auto"/>
              <w:rPr>
                <w:rFonts w:ascii="Arial" w:hAnsi="Arial" w:cs="Arial"/>
                <w:color w:val="000000"/>
                <w:sz w:val="20"/>
                <w:szCs w:val="20"/>
              </w:rPr>
            </w:pPr>
            <w:r w:rsidRPr="00B0657F">
              <w:rPr>
                <w:rFonts w:ascii="Arial" w:hAnsi="Arial" w:cs="Arial"/>
                <w:color w:val="000000"/>
                <w:sz w:val="20"/>
                <w:szCs w:val="20"/>
              </w:rPr>
              <w:t>Interpretirati klasična i suvremena likovna djela</w:t>
            </w:r>
          </w:p>
          <w:p w:rsidR="00E033D2" w:rsidRPr="00B0657F" w:rsidRDefault="00E033D2" w:rsidP="00100E8E">
            <w:pPr>
              <w:numPr>
                <w:ilvl w:val="0"/>
                <w:numId w:val="6"/>
              </w:numPr>
              <w:spacing w:before="20" w:after="20" w:line="240" w:lineRule="auto"/>
              <w:rPr>
                <w:rFonts w:ascii="Arial" w:hAnsi="Arial" w:cs="Arial"/>
                <w:color w:val="000000"/>
                <w:sz w:val="20"/>
                <w:szCs w:val="20"/>
              </w:rPr>
            </w:pPr>
            <w:r w:rsidRPr="00B0657F">
              <w:rPr>
                <w:rFonts w:ascii="Arial" w:hAnsi="Arial" w:cs="Arial"/>
                <w:color w:val="000000"/>
                <w:sz w:val="20"/>
                <w:szCs w:val="20"/>
              </w:rPr>
              <w:t>Analizirati slikarske pojmove</w:t>
            </w:r>
          </w:p>
          <w:p w:rsidR="00E033D2" w:rsidRPr="00B0657F" w:rsidRDefault="00E033D2" w:rsidP="00100E8E">
            <w:pPr>
              <w:numPr>
                <w:ilvl w:val="0"/>
                <w:numId w:val="6"/>
              </w:numPr>
              <w:spacing w:before="20" w:after="20" w:line="240" w:lineRule="auto"/>
              <w:rPr>
                <w:rFonts w:ascii="Arial" w:hAnsi="Arial" w:cs="Arial"/>
                <w:color w:val="000000"/>
                <w:sz w:val="20"/>
                <w:szCs w:val="20"/>
              </w:rPr>
            </w:pPr>
            <w:r w:rsidRPr="00B0657F">
              <w:rPr>
                <w:rFonts w:ascii="Arial" w:hAnsi="Arial" w:cs="Arial"/>
                <w:color w:val="000000"/>
                <w:sz w:val="20"/>
                <w:szCs w:val="20"/>
              </w:rPr>
              <w:t>Praktično naslikati portret i akt u klasičnoj i suvremenoj  interpretaciji</w:t>
            </w:r>
          </w:p>
          <w:p w:rsidR="00E033D2" w:rsidRPr="00B0657F" w:rsidRDefault="00E033D2" w:rsidP="006A297C">
            <w:pPr>
              <w:autoSpaceDE w:val="0"/>
              <w:autoSpaceDN w:val="0"/>
              <w:adjustRightInd w:val="0"/>
              <w:spacing w:after="0" w:line="240" w:lineRule="auto"/>
              <w:ind w:left="360"/>
              <w:jc w:val="both"/>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100E8E">
            <w:pPr>
              <w:numPr>
                <w:ilvl w:val="0"/>
                <w:numId w:val="9"/>
              </w:numPr>
              <w:rPr>
                <w:rFonts w:ascii="Arial" w:hAnsi="Arial" w:cs="Arial"/>
                <w:color w:val="000000"/>
                <w:sz w:val="20"/>
                <w:szCs w:val="20"/>
              </w:rPr>
            </w:pPr>
            <w:r w:rsidRPr="00B0657F">
              <w:rPr>
                <w:rFonts w:ascii="Arial" w:hAnsi="Arial" w:cs="Arial"/>
                <w:color w:val="000000"/>
                <w:sz w:val="20"/>
                <w:szCs w:val="20"/>
              </w:rPr>
              <w:t>Tema predavanja: Boja i boje svjetlosti. Vježba: slikanje na zadanu temu (2P+1V)</w:t>
            </w:r>
          </w:p>
          <w:p w:rsidR="00E033D2" w:rsidRPr="00B0657F" w:rsidRDefault="00E033D2" w:rsidP="00100E8E">
            <w:pPr>
              <w:numPr>
                <w:ilvl w:val="0"/>
                <w:numId w:val="9"/>
              </w:numPr>
              <w:rPr>
                <w:rFonts w:ascii="Arial" w:hAnsi="Arial" w:cs="Arial"/>
                <w:color w:val="000000"/>
                <w:sz w:val="20"/>
                <w:szCs w:val="20"/>
              </w:rPr>
            </w:pPr>
            <w:r w:rsidRPr="00B0657F">
              <w:rPr>
                <w:rFonts w:ascii="Arial" w:hAnsi="Arial" w:cs="Arial"/>
                <w:color w:val="000000"/>
                <w:sz w:val="20"/>
                <w:szCs w:val="20"/>
              </w:rPr>
              <w:t xml:space="preserve"> Tema predavanja: uvod u slikarske tehnike. Vježba: slikanje na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zadanu temu (2P+1V)</w:t>
            </w:r>
          </w:p>
          <w:p w:rsidR="00E033D2" w:rsidRPr="00B0657F" w:rsidRDefault="00E033D2" w:rsidP="00100E8E">
            <w:pPr>
              <w:numPr>
                <w:ilvl w:val="0"/>
                <w:numId w:val="10"/>
              </w:numPr>
              <w:rPr>
                <w:rFonts w:ascii="Arial" w:hAnsi="Arial" w:cs="Arial"/>
                <w:color w:val="000000"/>
                <w:sz w:val="20"/>
                <w:szCs w:val="20"/>
              </w:rPr>
            </w:pPr>
            <w:r w:rsidRPr="00B0657F">
              <w:rPr>
                <w:rFonts w:ascii="Arial" w:hAnsi="Arial" w:cs="Arial"/>
                <w:color w:val="000000"/>
                <w:sz w:val="20"/>
                <w:szCs w:val="20"/>
              </w:rPr>
              <w:t xml:space="preserve">Tema predavanja: upoznavanje slikarskih tehnika kroz djela   </w:t>
            </w:r>
          </w:p>
          <w:p w:rsidR="00E033D2" w:rsidRPr="00B0657F" w:rsidRDefault="00E033D2" w:rsidP="006A297C">
            <w:pPr>
              <w:ind w:left="720"/>
              <w:rPr>
                <w:rFonts w:ascii="Arial" w:hAnsi="Arial" w:cs="Arial"/>
                <w:color w:val="000000"/>
                <w:sz w:val="20"/>
                <w:szCs w:val="20"/>
              </w:rPr>
            </w:pPr>
            <w:r w:rsidRPr="00B0657F">
              <w:rPr>
                <w:rFonts w:ascii="Arial" w:hAnsi="Arial" w:cs="Arial"/>
                <w:color w:val="000000"/>
                <w:sz w:val="20"/>
                <w:szCs w:val="20"/>
              </w:rPr>
              <w:t>starih majstora. Vježba: slikanje na zadanu temu (2P+1V)</w:t>
            </w:r>
          </w:p>
          <w:p w:rsidR="00E033D2" w:rsidRPr="00B0657F" w:rsidRDefault="00E033D2" w:rsidP="00100E8E">
            <w:pPr>
              <w:numPr>
                <w:ilvl w:val="0"/>
                <w:numId w:val="10"/>
              </w:numPr>
              <w:rPr>
                <w:rFonts w:ascii="Arial" w:hAnsi="Arial" w:cs="Arial"/>
                <w:color w:val="000000"/>
                <w:sz w:val="20"/>
                <w:szCs w:val="20"/>
              </w:rPr>
            </w:pPr>
            <w:r w:rsidRPr="00B0657F">
              <w:rPr>
                <w:rFonts w:ascii="Arial" w:hAnsi="Arial" w:cs="Arial"/>
                <w:color w:val="000000"/>
                <w:sz w:val="20"/>
                <w:szCs w:val="20"/>
              </w:rPr>
              <w:t xml:space="preserve"> Tema predavanja: upoznavanje slikarskih tehnika kroz djela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suvremenih slikara. Vježba: slikanje na zadanu temu (2P+1V)</w:t>
            </w:r>
          </w:p>
          <w:p w:rsidR="00E033D2" w:rsidRPr="00B0657F" w:rsidRDefault="00E033D2" w:rsidP="00100E8E">
            <w:pPr>
              <w:numPr>
                <w:ilvl w:val="0"/>
                <w:numId w:val="10"/>
              </w:numPr>
              <w:rPr>
                <w:rFonts w:ascii="Arial" w:hAnsi="Arial" w:cs="Arial"/>
                <w:color w:val="000000"/>
                <w:sz w:val="20"/>
                <w:szCs w:val="20"/>
              </w:rPr>
            </w:pPr>
            <w:r w:rsidRPr="00B0657F">
              <w:rPr>
                <w:rFonts w:ascii="Arial" w:hAnsi="Arial" w:cs="Arial"/>
                <w:color w:val="000000"/>
                <w:sz w:val="20"/>
                <w:szCs w:val="20"/>
              </w:rPr>
              <w:t>Tema predavanja: uporaba slikarskih tehnika; ulje na platnu</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Vježba: slikanje na zadanu temu (2P+1V)</w:t>
            </w:r>
          </w:p>
          <w:p w:rsidR="00E033D2" w:rsidRPr="00B0657F" w:rsidRDefault="00E033D2" w:rsidP="00100E8E">
            <w:pPr>
              <w:numPr>
                <w:ilvl w:val="0"/>
                <w:numId w:val="6"/>
              </w:numPr>
              <w:rPr>
                <w:rFonts w:ascii="Arial" w:hAnsi="Arial" w:cs="Arial"/>
                <w:color w:val="000000"/>
                <w:sz w:val="20"/>
                <w:szCs w:val="20"/>
              </w:rPr>
            </w:pPr>
            <w:r w:rsidRPr="00B0657F">
              <w:rPr>
                <w:rFonts w:ascii="Arial" w:hAnsi="Arial" w:cs="Arial"/>
                <w:color w:val="000000"/>
                <w:sz w:val="20"/>
                <w:szCs w:val="20"/>
              </w:rPr>
              <w:t>Tema predavanja: uporaba slikarskih tehnika; ulje na platnu</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Vježba: slikanje na zadanu temu (2P+1V)</w:t>
            </w:r>
          </w:p>
          <w:p w:rsidR="00E033D2" w:rsidRPr="00B0657F" w:rsidRDefault="00E033D2" w:rsidP="00100E8E">
            <w:pPr>
              <w:numPr>
                <w:ilvl w:val="0"/>
                <w:numId w:val="6"/>
              </w:numPr>
              <w:rPr>
                <w:rFonts w:ascii="Arial" w:hAnsi="Arial" w:cs="Arial"/>
                <w:color w:val="000000"/>
                <w:sz w:val="20"/>
                <w:szCs w:val="20"/>
              </w:rPr>
            </w:pPr>
            <w:r w:rsidRPr="00B0657F">
              <w:rPr>
                <w:rFonts w:ascii="Arial" w:hAnsi="Arial" w:cs="Arial"/>
                <w:color w:val="000000"/>
                <w:sz w:val="20"/>
                <w:szCs w:val="20"/>
              </w:rPr>
              <w:t>Tema predavanja: uporaba slikarskih tehnika; akrilik</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Vježba: slikanje na zadanu temu (2P+1V)</w:t>
            </w:r>
          </w:p>
          <w:p w:rsidR="00E033D2" w:rsidRPr="00B0657F" w:rsidRDefault="00E033D2" w:rsidP="00100E8E">
            <w:pPr>
              <w:numPr>
                <w:ilvl w:val="0"/>
                <w:numId w:val="6"/>
              </w:numPr>
              <w:rPr>
                <w:rFonts w:ascii="Arial" w:hAnsi="Arial" w:cs="Arial"/>
                <w:color w:val="000000"/>
                <w:sz w:val="20"/>
                <w:szCs w:val="20"/>
              </w:rPr>
            </w:pPr>
            <w:r w:rsidRPr="00B0657F">
              <w:rPr>
                <w:rFonts w:ascii="Arial" w:hAnsi="Arial" w:cs="Arial"/>
                <w:color w:val="000000"/>
                <w:sz w:val="20"/>
                <w:szCs w:val="20"/>
              </w:rPr>
              <w:t xml:space="preserve"> Tema predavanja: uporaba slikarskih tehnika, akrilik</w:t>
            </w:r>
          </w:p>
          <w:p w:rsidR="00E033D2" w:rsidRPr="00B0657F" w:rsidRDefault="00E033D2" w:rsidP="006A297C">
            <w:pPr>
              <w:ind w:left="720"/>
              <w:rPr>
                <w:rFonts w:ascii="Arial" w:hAnsi="Arial" w:cs="Arial"/>
                <w:color w:val="000000"/>
                <w:sz w:val="20"/>
                <w:szCs w:val="20"/>
              </w:rPr>
            </w:pPr>
            <w:r w:rsidRPr="00B0657F">
              <w:rPr>
                <w:rFonts w:ascii="Arial" w:hAnsi="Arial" w:cs="Arial"/>
                <w:color w:val="000000"/>
                <w:sz w:val="20"/>
                <w:szCs w:val="20"/>
              </w:rPr>
              <w:t xml:space="preserve"> 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 9.    Tema predavanja: primjena sublimiranog sadržaja na jednu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zadanu temu. Vježba: slikanje na zadanu temu (2P+1V)</w:t>
            </w:r>
          </w:p>
          <w:p w:rsidR="00E033D2" w:rsidRPr="00B0657F" w:rsidRDefault="00E033D2" w:rsidP="00100E8E">
            <w:pPr>
              <w:numPr>
                <w:ilvl w:val="0"/>
                <w:numId w:val="6"/>
              </w:numPr>
              <w:rPr>
                <w:rFonts w:ascii="Arial" w:hAnsi="Arial" w:cs="Arial"/>
                <w:color w:val="000000"/>
                <w:sz w:val="20"/>
                <w:szCs w:val="20"/>
              </w:rPr>
            </w:pPr>
            <w:r w:rsidRPr="00B0657F">
              <w:rPr>
                <w:rFonts w:ascii="Arial" w:hAnsi="Arial" w:cs="Arial"/>
                <w:color w:val="000000"/>
                <w:sz w:val="20"/>
                <w:szCs w:val="20"/>
              </w:rPr>
              <w:t xml:space="preserve"> Tema predavanja: primjena sublimiranog sadržaja na jednu </w:t>
            </w:r>
          </w:p>
          <w:p w:rsidR="00E033D2" w:rsidRPr="00B0657F" w:rsidRDefault="00E033D2" w:rsidP="006A297C">
            <w:pPr>
              <w:ind w:left="720"/>
              <w:rPr>
                <w:rFonts w:ascii="Arial" w:hAnsi="Arial" w:cs="Arial"/>
                <w:color w:val="000000"/>
                <w:sz w:val="20"/>
                <w:szCs w:val="20"/>
              </w:rPr>
            </w:pPr>
            <w:r w:rsidRPr="00B0657F">
              <w:rPr>
                <w:rFonts w:ascii="Arial" w:hAnsi="Arial" w:cs="Arial"/>
                <w:color w:val="000000"/>
                <w:sz w:val="20"/>
                <w:szCs w:val="20"/>
              </w:rPr>
              <w:t xml:space="preserve"> zadanu temu. 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11.   Tema predavanja: primjena sublimiranog sadržaja na jednu </w:t>
            </w:r>
          </w:p>
          <w:p w:rsidR="00E033D2" w:rsidRPr="00B0657F" w:rsidRDefault="00E033D2" w:rsidP="006A297C">
            <w:pPr>
              <w:ind w:left="720"/>
              <w:rPr>
                <w:rFonts w:ascii="Arial" w:hAnsi="Arial" w:cs="Arial"/>
                <w:color w:val="000000"/>
                <w:sz w:val="20"/>
                <w:szCs w:val="20"/>
              </w:rPr>
            </w:pPr>
            <w:r w:rsidRPr="00B0657F">
              <w:rPr>
                <w:rFonts w:ascii="Arial" w:hAnsi="Arial" w:cs="Arial"/>
                <w:color w:val="000000"/>
                <w:sz w:val="20"/>
                <w:szCs w:val="20"/>
              </w:rPr>
              <w:t xml:space="preserve"> zadanu temu. 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12.   Tema predavanja: primjena sublimiranog sadržaja na jednu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zadanu temu. 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13. Tema predavanja: primjena sublimiranog sadržaja na jednu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zadanu temu. 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14. Tema predavanja: primjena sublimiranog sadržaja na jednu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zadanu temu. 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15.  Tema predavanja: primjena sublimiranog sadržaja na jednu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zadanu temu. Vježba: slikanje na zadanu temu (2P+1V)</w:t>
            </w:r>
          </w:p>
          <w:p w:rsidR="00E033D2" w:rsidRPr="00B0657F" w:rsidRDefault="00E033D2" w:rsidP="006A297C">
            <w:pPr>
              <w:ind w:left="720"/>
              <w:rPr>
                <w:rFonts w:ascii="Arial" w:hAnsi="Arial" w:cs="Arial"/>
                <w:color w:val="000000"/>
                <w:sz w:val="20"/>
                <w:szCs w:val="20"/>
              </w:rPr>
            </w:pPr>
            <w:r w:rsidRPr="00B0657F">
              <w:rPr>
                <w:rFonts w:ascii="Arial" w:hAnsi="Arial" w:cs="Arial"/>
                <w:color w:val="000000"/>
                <w:sz w:val="20"/>
                <w:szCs w:val="20"/>
              </w:rPr>
              <w:t>Predavanje o klasičnim i suvremenim slikarima: Titian, Rembrand, Velazguez, Caravaggio,Van Gogh, Matisse, Prerafaeliti, Cezanne, Picasso, Kandinskij, Mondrian, Maljevič, de Chirico, Magritte, Jasper Johns, Pollock, Rothko, Robert Mangold, Frank Stella, Burri, Lucio Fontan Lichtenstein, Donald Judd, David Hockney, Bacon, Katz, Polke, Eric Fischl, Peter  Doig, Luc Tuymans.</w:t>
            </w: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Arial" w:hAnsi="Arial" w:cs="Arial"/>
                <w:b w:val="0"/>
                <w:color w:val="000000"/>
                <w:sz w:val="20"/>
                <w:szCs w:val="20"/>
                <w:lang w:val="hr-HR"/>
              </w:rPr>
              <w:t xml:space="preserve"> predavanja</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seminari i radionice  </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Arial" w:hAnsi="Arial" w:cs="Arial"/>
                <w:b w:val="0"/>
                <w:color w:val="000000"/>
                <w:sz w:val="20"/>
                <w:szCs w:val="20"/>
                <w:lang w:val="hr-HR"/>
              </w:rPr>
              <w:t xml:space="preserve"> vježbe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i/>
                <w:color w:val="000000"/>
                <w:sz w:val="20"/>
                <w:szCs w:val="20"/>
                <w:lang w:val="hr-HR"/>
              </w:rPr>
              <w:t>on line</w:t>
            </w:r>
            <w:r w:rsidRPr="00B0657F">
              <w:rPr>
                <w:rFonts w:ascii="Arial" w:hAnsi="Arial" w:cs="Arial"/>
                <w:b w:val="0"/>
                <w:color w:val="000000"/>
                <w:sz w:val="20"/>
                <w:szCs w:val="20"/>
                <w:lang w:val="hr-HR"/>
              </w:rPr>
              <w:t xml:space="preserve"> u cijelosti</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mješovito e-učenje</w:t>
            </w:r>
          </w:p>
          <w:p w:rsidR="00E033D2" w:rsidRPr="00B0657F" w:rsidRDefault="00E033D2" w:rsidP="006A297C">
            <w:pPr>
              <w:tabs>
                <w:tab w:val="left" w:pos="2820"/>
              </w:tabs>
              <w:spacing w:after="0"/>
              <w:rPr>
                <w:rFonts w:ascii="Arial"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Arial" w:hAnsi="Arial" w:cs="Arial"/>
                <w:b w:val="0"/>
                <w:color w:val="000000"/>
                <w:sz w:val="20"/>
                <w:szCs w:val="20"/>
                <w:lang w:val="hr-HR"/>
              </w:rPr>
              <w:t xml:space="preserve"> samostalni  zadaci  </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Arial" w:hAnsi="Arial" w:cs="Arial"/>
                <w:b w:val="0"/>
                <w:color w:val="000000"/>
                <w:sz w:val="20"/>
                <w:szCs w:val="20"/>
                <w:lang w:val="hr-HR"/>
              </w:rPr>
              <w:t xml:space="preserve"> multimedija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laboratorij</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Arial" w:hAnsi="Arial" w:cs="Arial"/>
                <w:b w:val="0"/>
                <w:color w:val="000000"/>
                <w:sz w:val="20"/>
                <w:szCs w:val="20"/>
                <w:lang w:val="hr-HR"/>
              </w:rPr>
              <w:t xml:space="preserve"> mentorski rad</w:t>
            </w:r>
          </w:p>
          <w:p w:rsidR="00E033D2" w:rsidRPr="00B0657F" w:rsidRDefault="00E033D2" w:rsidP="006A297C">
            <w:pPr>
              <w:tabs>
                <w:tab w:val="left" w:pos="2820"/>
              </w:tabs>
              <w:spacing w:after="0"/>
              <w:rPr>
                <w:rFonts w:ascii="Arial"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4162" w:type="dxa"/>
            <w:gridSpan w:val="8"/>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Redovito pohađanje predavanja,vježbi( naslikati 5 portreta i 5 aktova),  javnih izložbi i sudjelovanje na studentskim izložbama i radionicama.</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1</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1</w:t>
            </w:r>
          </w:p>
        </w:tc>
        <w:tc>
          <w:tcPr>
            <w:tcW w:w="1520"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1</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Eksperimentalni rad</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Referat</w:t>
            </w:r>
          </w:p>
        </w:tc>
        <w:tc>
          <w:tcPr>
            <w:tcW w:w="968"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r w:rsidRPr="00B0657F">
              <w:rPr>
                <w:rFonts w:ascii="Arial" w:hAnsi="Arial" w:cs="Arial"/>
                <w:b w:val="0"/>
                <w:color w:val="000000"/>
                <w:sz w:val="20"/>
                <w:szCs w:val="20"/>
                <w:lang w:val="hr-HR"/>
              </w:rPr>
              <w:t>Samostalni rad</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Esej</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Seminarski rad</w:t>
            </w:r>
          </w:p>
        </w:tc>
        <w:tc>
          <w:tcPr>
            <w:tcW w:w="968"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eastAsia="en-US"/>
              </w:rPr>
              <w:t>Praćenje izložbi u muzejima i galerijama</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Kolokviji</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Izložbena aktivnost</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Završni ispit (interna izložba)  60%</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Pohađanje nastave 20%</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Individualni rad      10%</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Vježbe 10%</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Jadranka Damjanov, Školska knjiga Zg: Vizualni jezik i likovna umjetnost</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suppressAutoHyphens/>
              <w:spacing w:after="0" w:line="240" w:lineRule="auto"/>
              <w:rPr>
                <w:rFonts w:ascii="Arial" w:hAnsi="Arial" w:cs="Arial"/>
                <w:color w:val="000000"/>
                <w:sz w:val="20"/>
                <w:szCs w:val="20"/>
              </w:rPr>
            </w:pPr>
            <w:r w:rsidRPr="00B0657F">
              <w:rPr>
                <w:rFonts w:ascii="Arial" w:hAnsi="Arial" w:cs="Arial"/>
                <w:color w:val="000000"/>
                <w:sz w:val="20"/>
                <w:szCs w:val="20"/>
              </w:rPr>
              <w:t xml:space="preserve">Vera Horvat Pintarić, Tradicija i moderna, </w:t>
            </w:r>
            <w:hyperlink r:id="rId10" w:tooltip="Ostale knjige od ovoga izdavača" w:history="1">
              <w:r w:rsidRPr="00B0657F">
                <w:rPr>
                  <w:rStyle w:val="Hyperlink"/>
                  <w:rFonts w:ascii="Arial" w:hAnsi="Arial" w:cs="Arial"/>
                  <w:color w:val="000000"/>
                  <w:sz w:val="20"/>
                  <w:szCs w:val="20"/>
                  <w:shd w:val="clear" w:color="auto" w:fill="FFFFFF"/>
                </w:rPr>
                <w:t>HRVATSKA AKADEMIJA ZNANOSTI I UMJETNOSTI</w:t>
              </w:r>
            </w:hyperlink>
            <w:r w:rsidRPr="00B0657F">
              <w:rPr>
                <w:rFonts w:ascii="Arial" w:hAnsi="Arial" w:cs="Arial"/>
                <w:color w:val="000000"/>
                <w:sz w:val="20"/>
                <w:szCs w:val="20"/>
                <w:u w:val="single"/>
                <w:shd w:val="clear" w:color="auto" w:fill="FFFFFF"/>
              </w:rPr>
              <w:t xml:space="preserve">, </w:t>
            </w:r>
            <w:r w:rsidRPr="00B0657F">
              <w:rPr>
                <w:rFonts w:ascii="Arial" w:hAnsi="Arial" w:cs="Arial"/>
                <w:color w:val="000000"/>
                <w:sz w:val="20"/>
                <w:szCs w:val="20"/>
                <w:shd w:val="clear" w:color="auto" w:fill="FFFFFF"/>
              </w:rPr>
              <w:t>Zg</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Sandra Križić Roban, </w:t>
            </w:r>
            <w:r w:rsidRPr="00B0657F">
              <w:rPr>
                <w:rFonts w:ascii="Arial" w:hAnsi="Arial" w:cs="Arial"/>
                <w:color w:val="000000"/>
                <w:sz w:val="20"/>
                <w:szCs w:val="20"/>
                <w:shd w:val="clear" w:color="auto" w:fill="FFFFFF"/>
              </w:rPr>
              <w:t>Hrvatsko slikarstvo od 1945. do danas,</w:t>
            </w:r>
            <w:r w:rsidRPr="00B0657F">
              <w:rPr>
                <w:rStyle w:val="apple-converted-space"/>
                <w:rFonts w:ascii="Arial" w:hAnsi="Arial" w:cs="Arial"/>
                <w:color w:val="000000"/>
                <w:sz w:val="20"/>
                <w:szCs w:val="20"/>
                <w:shd w:val="clear" w:color="auto" w:fill="FFFFFF"/>
              </w:rPr>
              <w:t> </w:t>
            </w:r>
            <w:r w:rsidRPr="00B0657F">
              <w:rPr>
                <w:rFonts w:ascii="Arial" w:hAnsi="Arial" w:cs="Arial"/>
                <w:color w:val="000000"/>
                <w:sz w:val="20"/>
                <w:szCs w:val="20"/>
              </w:rPr>
              <w:t>Naklada Ljevak, Zg</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suppressAutoHyphens/>
              <w:spacing w:after="0" w:line="240" w:lineRule="auto"/>
              <w:rPr>
                <w:rFonts w:ascii="Arial" w:hAnsi="Arial" w:cs="Arial"/>
                <w:color w:val="000000"/>
                <w:sz w:val="20"/>
                <w:szCs w:val="20"/>
              </w:rPr>
            </w:pPr>
            <w:r w:rsidRPr="00B0657F">
              <w:rPr>
                <w:rFonts w:ascii="Arial" w:hAnsi="Arial" w:cs="Arial"/>
                <w:color w:val="000000"/>
                <w:sz w:val="20"/>
                <w:szCs w:val="20"/>
              </w:rPr>
              <w:t>Ray Smith, Znanje:  Slikarski priručnik</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Časopisi iz područja suvremene umjetnosti Friezie, Flashart, Kontura,monografije svjetskih i nacionalnih umjetnika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suppressAutoHyphens/>
              <w:spacing w:after="0" w:line="240" w:lineRule="auto"/>
              <w:rPr>
                <w:rFonts w:ascii="Arial" w:hAnsi="Arial" w:cs="Arial"/>
                <w:color w:val="000000"/>
                <w:sz w:val="20"/>
                <w:szCs w:val="20"/>
              </w:rPr>
            </w:pPr>
            <w:r w:rsidRPr="00B0657F">
              <w:rPr>
                <w:rFonts w:ascii="Arial" w:hAnsi="Arial" w:cs="Arial"/>
                <w:color w:val="000000"/>
                <w:sz w:val="20"/>
                <w:szCs w:val="20"/>
              </w:rPr>
              <w:t>Konzultacije, korekture, aktivnost na nastavi, evidencija pohađanja nastave, studentske ankete, unutarnja i vanjska evaluacija studijskog programa i nastavnika  i  drugi oblici praćenja kvalitete nastave sukladni pravilima Sveučilišta u Splitu.</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Treba uzeti u obzir da je rad na umjetničkim akademijama specifičan oblik nastave u visokom školstvu. Nastava iz kolegija: Osnove slikarstva II. gotovo je u cijelosti  mentorska nastava, koja je ujedno i praktična i teorijska, te se zbog specifičnosti materije koja se predaje radi u malim grupama.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Praktični rad studenta iz kolegija Osnove slikarstva II. gotovo uvijek u sebi sadrži: Istraživanje i eksperimentiranje.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Predavanja i vježbe se izvode na hrvatskom jeziku uz mogućnost praćenja na engleskom jeziku.</w:t>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1004"/>
        <w:gridCol w:w="709"/>
        <w:gridCol w:w="425"/>
        <w:gridCol w:w="975"/>
        <w:gridCol w:w="159"/>
        <w:gridCol w:w="567"/>
        <w:gridCol w:w="518"/>
        <w:gridCol w:w="188"/>
        <w:gridCol w:w="287"/>
        <w:gridCol w:w="425"/>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9F1F40" w:rsidRDefault="00E033D2" w:rsidP="006A297C">
            <w:pPr>
              <w:spacing w:before="60" w:after="60" w:line="240" w:lineRule="auto"/>
              <w:ind w:left="397" w:hanging="397"/>
              <w:rPr>
                <w:rFonts w:ascii="Arial" w:hAnsi="Arial" w:cs="Arial"/>
                <w:b/>
                <w:color w:val="000000"/>
                <w:sz w:val="20"/>
                <w:szCs w:val="20"/>
              </w:rPr>
            </w:pPr>
            <w:r w:rsidRPr="009F1F40">
              <w:rPr>
                <w:rFonts w:ascii="Arial" w:hAnsi="Arial" w:cs="Arial"/>
                <w:b/>
                <w:color w:val="000000"/>
                <w:sz w:val="20"/>
                <w:szCs w:val="20"/>
              </w:rPr>
              <w:t xml:space="preserve">Grafika 2 </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Style w:val="Strong"/>
                <w:rFonts w:ascii="Arial" w:hAnsi="Arial" w:cs="Arial"/>
                <w:b w:val="0"/>
                <w:color w:val="000000"/>
                <w:sz w:val="20"/>
                <w:szCs w:val="20"/>
              </w:rPr>
            </w:pPr>
            <w:r w:rsidRPr="00B0657F">
              <w:rPr>
                <w:rStyle w:val="Strong"/>
                <w:rFonts w:ascii="Arial" w:hAnsi="Arial" w:cs="Arial"/>
                <w:color w:val="000000"/>
                <w:sz w:val="20"/>
                <w:szCs w:val="20"/>
              </w:rPr>
              <w:t>Kod</w:t>
            </w:r>
          </w:p>
        </w:tc>
        <w:tc>
          <w:tcPr>
            <w:tcW w:w="2681" w:type="dxa"/>
            <w:gridSpan w:val="2"/>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026587">
              <w:rPr>
                <w:rFonts w:ascii="Arial" w:hAnsi="Arial" w:cs="Arial"/>
                <w:sz w:val="20"/>
                <w:szCs w:val="20"/>
              </w:rPr>
              <w:t>UAK105</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1/II.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Style w:val="Strong"/>
                <w:rFonts w:ascii="Arial" w:hAnsi="Arial" w:cs="Arial"/>
                <w:color w:val="000000"/>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izv.prof.</w:t>
            </w:r>
            <w:r>
              <w:rPr>
                <w:rFonts w:ascii="Arial" w:hAnsi="Arial" w:cs="Arial"/>
                <w:color w:val="000000"/>
                <w:sz w:val="20"/>
                <w:szCs w:val="20"/>
              </w:rPr>
              <w:t xml:space="preserve"> Edvin Dragičević</w:t>
            </w:r>
          </w:p>
          <w:p w:rsidR="00E033D2" w:rsidRPr="00B0657F" w:rsidRDefault="00E033D2" w:rsidP="006A297C">
            <w:pPr>
              <w:spacing w:after="0" w:line="240" w:lineRule="auto"/>
              <w:rPr>
                <w:rFonts w:ascii="Arial" w:hAnsi="Arial" w:cs="Arial"/>
                <w:color w:val="000000"/>
                <w:sz w:val="20"/>
                <w:szCs w:val="20"/>
              </w:rPr>
            </w:pP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3</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681" w:type="dxa"/>
            <w:gridSpan w:val="2"/>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2681" w:type="dxa"/>
            <w:gridSpan w:val="2"/>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E033D2" w:rsidRPr="00AB4A37" w:rsidRDefault="00E033D2" w:rsidP="006A297C">
            <w:pPr>
              <w:spacing w:after="0" w:line="240" w:lineRule="auto"/>
              <w:rPr>
                <w:rFonts w:ascii="Arial" w:hAnsi="Arial" w:cs="Arial"/>
                <w:color w:val="FF0000"/>
                <w:sz w:val="20"/>
                <w:szCs w:val="20"/>
              </w:rPr>
            </w:pPr>
            <w:r w:rsidRPr="00AB4A37">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33D2" w:rsidRPr="00AB4A37" w:rsidRDefault="00E033D2" w:rsidP="006A297C">
            <w:pPr>
              <w:spacing w:after="0" w:line="240" w:lineRule="auto"/>
              <w:rPr>
                <w:rFonts w:ascii="Arial" w:hAnsi="Arial" w:cs="Arial"/>
                <w:color w:val="FF0000"/>
                <w:sz w:val="20"/>
                <w:szCs w:val="20"/>
              </w:rPr>
            </w:pPr>
          </w:p>
        </w:tc>
        <w:tc>
          <w:tcPr>
            <w:tcW w:w="712" w:type="dxa"/>
            <w:gridSpan w:val="2"/>
            <w:tcBorders>
              <w:bottom w:val="single" w:sz="12" w:space="0" w:color="auto"/>
              <w:right w:val="single" w:sz="12" w:space="0" w:color="auto"/>
            </w:tcBorders>
            <w:vAlign w:val="center"/>
          </w:tcPr>
          <w:p w:rsidR="00E033D2" w:rsidRPr="00AB4A37" w:rsidRDefault="00E033D2" w:rsidP="006A297C">
            <w:pPr>
              <w:spacing w:after="0" w:line="240" w:lineRule="auto"/>
              <w:rPr>
                <w:rFonts w:ascii="Arial" w:hAnsi="Arial" w:cs="Arial"/>
                <w:color w:val="FF0000"/>
                <w:sz w:val="20"/>
                <w:szCs w:val="20"/>
              </w:rPr>
            </w:pPr>
            <w:r w:rsidRPr="00AB4A37">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Izborni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0</w:t>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Upoznavanje s pojmom Grafike kao specifične vrste likovno umjetničkog izražaja, njenim nastankom i razvojem kroz povijest umjetnosti i primjenjenu umjetnost.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Upoznavanje, uočavanje i primjena tehničkih i likovno izražajnih mogućnosti pojedinačnih grafičkih tehnika dubokog tiska - aquatinta, suha igla.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Razvijanje sposobnosti i vještina pri korištenju raznog crtačkog i grafičkog pribora.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Upoznavanje sa, te razvijanje sposobnosti i kreativnosti u korištenju grafičkih alata, boja i ostalih materijala karakterističnih za postupak grafičkog dubokog tiska.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Osposobljavanje za samostalnu izradu umjetničkog djela u grafičkim tehnikama dubokog tiska.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Razvoj sposobnosti za donošenje estetskih prosudbi, razvoj kritičkog mišljenja te sposobnosti za evaluaciju vlastitog i tuđeg djela.</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b/>
                <w:color w:val="000000"/>
                <w:sz w:val="20"/>
                <w:szCs w:val="20"/>
              </w:rPr>
            </w:pPr>
            <w:r w:rsidRPr="00B0657F">
              <w:rPr>
                <w:rFonts w:ascii="Arial" w:hAnsi="Arial" w:cs="Arial"/>
                <w:color w:val="000000"/>
                <w:sz w:val="20"/>
                <w:szCs w:val="20"/>
              </w:rPr>
              <w:t>Ispunjene studentske obveze predviđene programom kolegija Grafika</w:t>
            </w:r>
            <w:r w:rsidRPr="00B0657F">
              <w:rPr>
                <w:rFonts w:ascii="Arial" w:hAnsi="Arial" w:cs="Arial"/>
                <w:b/>
                <w:color w:val="000000"/>
                <w:sz w:val="20"/>
                <w:szCs w:val="20"/>
              </w:rPr>
              <w:t xml:space="preserve"> </w:t>
            </w:r>
            <w:r w:rsidRPr="00B0657F">
              <w:rPr>
                <w:rFonts w:ascii="Arial" w:hAnsi="Arial" w:cs="Arial"/>
                <w:color w:val="000000"/>
                <w:sz w:val="20"/>
                <w:szCs w:val="20"/>
              </w:rPr>
              <w:t>1 (potpis nositelja kolegija).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Student će nakon položenog kolegija Grafika 2, moći:</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1. Prepoznati razliku između reproduktivne i umjetničke grafike,</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2. Kreirati predložak za izradu grafike u dubokom tisku,</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3. Primjeniti razne crtačke tehnike, grafički alat i pribor pri izradi matrice,</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4. Izraditi matricu u raznim materijalima za suhu iglu, akvatintu,</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5. Koristiti grafičku presu za duboki tisak,</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6. Izraditi grafički otisak u tehnici dubokog tiska- suha igla, akvatinta,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7. Znati uočiti razliku između pojedinih grafičkih tehnika (suha igla,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   akvatinta), znati vrednovati i primjeniti njihove likovno estetske kvalitete,</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8. Razviti sposobnosti za samostalno kreativno izražavanje unutar grafičkih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    tehnika dubokog tiska,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9.  Sudjelovati u radu u grafičkeradionicepri tehnikama dubokog tiska,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10. Razviti sposobnosti tehničke i estetske evaluacije vlastitog i tuđeg djela.</w:t>
            </w:r>
          </w:p>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883"/>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100E8E">
            <w:pPr>
              <w:numPr>
                <w:ilvl w:val="0"/>
                <w:numId w:val="12"/>
              </w:numPr>
              <w:spacing w:after="0"/>
              <w:rPr>
                <w:rFonts w:ascii="Arial" w:hAnsi="Arial" w:cs="Arial"/>
                <w:color w:val="000000"/>
                <w:sz w:val="20"/>
                <w:szCs w:val="20"/>
              </w:rPr>
            </w:pPr>
            <w:r w:rsidRPr="00B0657F">
              <w:rPr>
                <w:rFonts w:ascii="Arial" w:hAnsi="Arial" w:cs="Arial"/>
                <w:color w:val="000000"/>
                <w:sz w:val="20"/>
                <w:szCs w:val="20"/>
              </w:rPr>
              <w:t>Uvodno predavanje.</w:t>
            </w:r>
            <w:r>
              <w:rPr>
                <w:rFonts w:ascii="Arial" w:hAnsi="Arial" w:cs="Arial"/>
                <w:color w:val="000000"/>
                <w:sz w:val="20"/>
                <w:szCs w:val="20"/>
              </w:rPr>
              <w:t xml:space="preserve"> Upoznavanje s</w:t>
            </w:r>
            <w:r w:rsidRPr="00B0657F">
              <w:rPr>
                <w:rFonts w:ascii="Arial" w:hAnsi="Arial" w:cs="Arial"/>
                <w:color w:val="000000"/>
                <w:sz w:val="20"/>
                <w:szCs w:val="20"/>
              </w:rPr>
              <w:t xml:space="preserve"> tehnikama dubokog tiska sa akcentom na tehnikama akvatinta i suha igla. Tehničke i tehnološke karakteristike dubokog tiska. Pov</w:t>
            </w:r>
            <w:r>
              <w:rPr>
                <w:rFonts w:ascii="Arial" w:hAnsi="Arial" w:cs="Arial"/>
                <w:color w:val="000000"/>
                <w:sz w:val="20"/>
                <w:szCs w:val="20"/>
              </w:rPr>
              <w:t>i</w:t>
            </w:r>
            <w:r w:rsidRPr="00B0657F">
              <w:rPr>
                <w:rFonts w:ascii="Arial" w:hAnsi="Arial" w:cs="Arial"/>
                <w:color w:val="000000"/>
                <w:sz w:val="20"/>
                <w:szCs w:val="20"/>
              </w:rPr>
              <w:t>jesni pregled: nastanak i razvoj grafičkih tehnika i postupaka dubokog tiska. Pregled stvaralaštva odabranih autora. Uvid u grafičke otiske u fundusu. (2P+1V)</w:t>
            </w:r>
          </w:p>
        </w:tc>
      </w:tr>
      <w:tr w:rsidR="00E033D2" w:rsidRPr="00B0657F" w:rsidTr="006A297C">
        <w:trPr>
          <w:trHeight w:val="899"/>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pStyle w:val="ListParagraph"/>
              <w:spacing w:after="0"/>
              <w:ind w:left="434"/>
              <w:rPr>
                <w:rFonts w:ascii="Arial" w:hAnsi="Arial" w:cs="Arial"/>
                <w:color w:val="000000"/>
                <w:sz w:val="20"/>
                <w:szCs w:val="20"/>
              </w:rPr>
            </w:pPr>
          </w:p>
          <w:p w:rsidR="00E033D2" w:rsidRPr="00B0657F" w:rsidRDefault="00E033D2" w:rsidP="006A297C">
            <w:pPr>
              <w:spacing w:after="0"/>
              <w:ind w:left="434"/>
              <w:rPr>
                <w:rFonts w:ascii="Arial" w:hAnsi="Arial" w:cs="Arial"/>
                <w:color w:val="000000"/>
                <w:sz w:val="20"/>
                <w:szCs w:val="20"/>
              </w:rPr>
            </w:pPr>
            <w:r w:rsidRPr="00B0657F">
              <w:rPr>
                <w:rFonts w:ascii="Arial" w:hAnsi="Arial" w:cs="Arial"/>
                <w:color w:val="000000"/>
                <w:sz w:val="20"/>
                <w:szCs w:val="20"/>
              </w:rPr>
              <w:t>2. Tumačenje i demonstracija: Materijali za izvođenje grafičkih tehnika dubokog tiska. Direktne i indirektne tehnike dubokog tiska.</w:t>
            </w:r>
          </w:p>
          <w:p w:rsidR="00E033D2" w:rsidRPr="00B0657F" w:rsidRDefault="00E033D2" w:rsidP="006A297C">
            <w:pPr>
              <w:spacing w:after="0"/>
              <w:ind w:left="434"/>
              <w:rPr>
                <w:rFonts w:ascii="Arial" w:hAnsi="Arial" w:cs="Arial"/>
                <w:color w:val="000000"/>
                <w:sz w:val="20"/>
                <w:szCs w:val="20"/>
              </w:rPr>
            </w:pPr>
            <w:r w:rsidRPr="00B0657F">
              <w:rPr>
                <w:rFonts w:ascii="Arial" w:hAnsi="Arial" w:cs="Arial"/>
                <w:color w:val="000000"/>
                <w:sz w:val="20"/>
                <w:szCs w:val="20"/>
              </w:rPr>
              <w:t>Alati za izvođenje grafičkih tehnika u dubokom tisku. Priprema i zaštita grafičke ploče.</w:t>
            </w:r>
          </w:p>
          <w:p w:rsidR="00E033D2" w:rsidRPr="00B0657F" w:rsidRDefault="00E033D2" w:rsidP="006A297C">
            <w:pPr>
              <w:spacing w:after="0"/>
              <w:ind w:left="434"/>
              <w:rPr>
                <w:rFonts w:ascii="Arial" w:hAnsi="Arial" w:cs="Arial"/>
                <w:color w:val="000000"/>
                <w:sz w:val="20"/>
                <w:szCs w:val="20"/>
              </w:rPr>
            </w:pPr>
            <w:r w:rsidRPr="00B0657F">
              <w:rPr>
                <w:rFonts w:ascii="Arial" w:hAnsi="Arial" w:cs="Arial"/>
                <w:color w:val="000000"/>
                <w:sz w:val="20"/>
                <w:szCs w:val="20"/>
              </w:rPr>
              <w:t>Papir, boja, kemikalije u dubokom tisku.</w:t>
            </w:r>
          </w:p>
          <w:p w:rsidR="00E033D2" w:rsidRPr="00B0657F" w:rsidRDefault="00E033D2" w:rsidP="006A297C">
            <w:pPr>
              <w:pStyle w:val="ListParagraph"/>
              <w:spacing w:after="0"/>
              <w:ind w:left="434"/>
              <w:rPr>
                <w:rFonts w:ascii="Arial" w:hAnsi="Arial" w:cs="Arial"/>
                <w:color w:val="000000"/>
                <w:sz w:val="20"/>
                <w:szCs w:val="20"/>
              </w:rPr>
            </w:pPr>
            <w:r w:rsidRPr="00B0657F">
              <w:rPr>
                <w:rFonts w:ascii="Arial" w:hAnsi="Arial" w:cs="Arial"/>
                <w:color w:val="000000"/>
                <w:sz w:val="20"/>
                <w:szCs w:val="20"/>
              </w:rPr>
              <w:t>Pregled  skica, analiza, korektura. Priprema i poliranje grafičke ploče. (2P+1V)</w:t>
            </w:r>
          </w:p>
        </w:tc>
      </w:tr>
      <w:tr w:rsidR="00E033D2" w:rsidRPr="00B0657F" w:rsidTr="006A297C">
        <w:trPr>
          <w:trHeight w:val="1680"/>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434"/>
              <w:rPr>
                <w:rFonts w:ascii="Arial" w:hAnsi="Arial" w:cs="Arial"/>
                <w:color w:val="000000"/>
                <w:sz w:val="20"/>
                <w:szCs w:val="20"/>
              </w:rPr>
            </w:pPr>
          </w:p>
          <w:p w:rsidR="00E033D2" w:rsidRPr="00B0657F" w:rsidRDefault="00E033D2" w:rsidP="006A297C">
            <w:pPr>
              <w:spacing w:after="0"/>
              <w:ind w:left="434"/>
              <w:rPr>
                <w:rFonts w:ascii="Arial" w:hAnsi="Arial" w:cs="Arial"/>
                <w:color w:val="000000"/>
                <w:sz w:val="20"/>
                <w:szCs w:val="20"/>
              </w:rPr>
            </w:pPr>
            <w:r w:rsidRPr="00B0657F">
              <w:rPr>
                <w:rFonts w:ascii="Arial" w:hAnsi="Arial" w:cs="Arial"/>
                <w:color w:val="000000"/>
                <w:sz w:val="20"/>
                <w:szCs w:val="20"/>
              </w:rPr>
              <w:t xml:space="preserve">3. Tumačenje: Suha igla; nastanak i razvitak; povijesni pregled, pregled djela značajnih autora. Različiti pristupi crtežu i izradi, primjeri iz povijesti.  </w:t>
            </w:r>
          </w:p>
          <w:p w:rsidR="00E033D2" w:rsidRPr="00B0657F" w:rsidRDefault="00E033D2" w:rsidP="006A297C">
            <w:pPr>
              <w:ind w:left="434"/>
              <w:rPr>
                <w:rFonts w:ascii="Arial" w:hAnsi="Arial" w:cs="Arial"/>
                <w:color w:val="000000"/>
                <w:sz w:val="20"/>
                <w:szCs w:val="20"/>
              </w:rPr>
            </w:pPr>
            <w:r w:rsidRPr="00B0657F">
              <w:rPr>
                <w:rFonts w:ascii="Arial" w:hAnsi="Arial" w:cs="Arial"/>
                <w:color w:val="000000"/>
                <w:sz w:val="20"/>
                <w:szCs w:val="20"/>
              </w:rPr>
              <w:t>Rad na skicama.Pregled skica, analiza, korektura. Priprema ploče. Vježba iscrtavanja ploče. Probni otisci. Izrada matrica. (2P+1V)</w:t>
            </w:r>
          </w:p>
        </w:tc>
      </w:tr>
      <w:tr w:rsidR="00E033D2" w:rsidRPr="00B0657F" w:rsidTr="006A297C">
        <w:trPr>
          <w:trHeight w:val="553"/>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74"/>
              <w:rPr>
                <w:rFonts w:ascii="Arial" w:hAnsi="Arial" w:cs="Arial"/>
                <w:color w:val="000000"/>
                <w:sz w:val="20"/>
                <w:szCs w:val="20"/>
              </w:rPr>
            </w:pPr>
            <w:r w:rsidRPr="00B0657F">
              <w:rPr>
                <w:rFonts w:ascii="Arial" w:hAnsi="Arial" w:cs="Arial"/>
                <w:color w:val="000000"/>
                <w:sz w:val="20"/>
                <w:szCs w:val="20"/>
              </w:rPr>
              <w:t xml:space="preserve">4. Tumačenje: Prijenos crteža. Radiranje. Tiskarski proces dubokog tiska. </w:t>
            </w:r>
          </w:p>
          <w:p w:rsidR="00E033D2" w:rsidRPr="00B0657F" w:rsidRDefault="00E033D2" w:rsidP="006A297C">
            <w:pPr>
              <w:pStyle w:val="ListParagraph"/>
              <w:spacing w:after="0"/>
              <w:ind w:left="434"/>
              <w:rPr>
                <w:rFonts w:ascii="Arial" w:hAnsi="Arial" w:cs="Arial"/>
                <w:color w:val="000000"/>
                <w:sz w:val="20"/>
                <w:szCs w:val="20"/>
              </w:rPr>
            </w:pPr>
            <w:r w:rsidRPr="00B0657F">
              <w:rPr>
                <w:rFonts w:ascii="Arial" w:hAnsi="Arial" w:cs="Arial"/>
                <w:color w:val="000000"/>
                <w:sz w:val="20"/>
                <w:szCs w:val="20"/>
              </w:rPr>
              <w:t>Postupak nanošenja boje, čiščenja i otiskivanja grafičke ploče.</w:t>
            </w:r>
          </w:p>
          <w:p w:rsidR="00E033D2" w:rsidRPr="00B0657F" w:rsidRDefault="00E033D2" w:rsidP="006A297C">
            <w:pPr>
              <w:pStyle w:val="ListParagraph"/>
              <w:spacing w:after="0"/>
              <w:ind w:left="434"/>
              <w:rPr>
                <w:rFonts w:ascii="Arial" w:hAnsi="Arial" w:cs="Arial"/>
                <w:color w:val="000000"/>
                <w:sz w:val="20"/>
                <w:szCs w:val="20"/>
              </w:rPr>
            </w:pPr>
            <w:r w:rsidRPr="00B0657F">
              <w:rPr>
                <w:rFonts w:ascii="Arial" w:hAnsi="Arial" w:cs="Arial"/>
                <w:color w:val="000000"/>
                <w:sz w:val="20"/>
                <w:szCs w:val="20"/>
              </w:rPr>
              <w:t xml:space="preserve">Papir: vrste papira, elastičnost papira vlaženje papira.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Vježba: izrada matrice, otiskivanje probnih otisaka, korektura matrice (struganje, docrtavanje).  (2P+1V)</w:t>
            </w:r>
          </w:p>
        </w:tc>
      </w:tr>
      <w:tr w:rsidR="00E033D2" w:rsidRPr="00B0657F" w:rsidTr="006A297C">
        <w:trPr>
          <w:trHeight w:val="94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74"/>
              <w:rPr>
                <w:rFonts w:ascii="Arial" w:hAnsi="Arial" w:cs="Arial"/>
                <w:color w:val="000000"/>
                <w:sz w:val="20"/>
                <w:szCs w:val="20"/>
              </w:rPr>
            </w:pPr>
            <w:r w:rsidRPr="00B0657F">
              <w:rPr>
                <w:rFonts w:ascii="Arial" w:hAnsi="Arial" w:cs="Arial"/>
                <w:color w:val="000000"/>
                <w:sz w:val="20"/>
                <w:szCs w:val="20"/>
              </w:rPr>
              <w:t xml:space="preserve">5. Tumačenje i demonstracija:Problem habanja matrice, različiti pristupi čišćenja ploče, upotreba grafičke boje različite tvrdoće. </w:t>
            </w:r>
          </w:p>
          <w:p w:rsidR="00E033D2" w:rsidRPr="00B0657F" w:rsidRDefault="00E033D2" w:rsidP="006A297C">
            <w:pPr>
              <w:pStyle w:val="ListParagraph"/>
              <w:spacing w:after="0"/>
              <w:ind w:left="434"/>
              <w:rPr>
                <w:rFonts w:ascii="Arial" w:hAnsi="Arial" w:cs="Arial"/>
                <w:color w:val="000000"/>
                <w:sz w:val="20"/>
                <w:szCs w:val="20"/>
              </w:rPr>
            </w:pPr>
            <w:r w:rsidRPr="00B0657F">
              <w:rPr>
                <w:rFonts w:ascii="Arial" w:hAnsi="Arial" w:cs="Arial"/>
                <w:color w:val="000000"/>
                <w:sz w:val="20"/>
                <w:szCs w:val="20"/>
              </w:rPr>
              <w:t>Otiskivanje suhe igle, probni otisci. Pregled gotovih skica, analiza, korektura, kopiranje i početak izrade matrice. (2P+1V)</w:t>
            </w:r>
          </w:p>
        </w:tc>
      </w:tr>
      <w:tr w:rsidR="00E033D2" w:rsidRPr="00B0657F" w:rsidTr="006A297C">
        <w:trPr>
          <w:trHeight w:val="960"/>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74"/>
              <w:rPr>
                <w:rFonts w:ascii="Arial" w:hAnsi="Arial" w:cs="Arial"/>
                <w:color w:val="000000"/>
                <w:sz w:val="20"/>
                <w:szCs w:val="20"/>
              </w:rPr>
            </w:pPr>
            <w:r w:rsidRPr="00B0657F">
              <w:rPr>
                <w:rFonts w:ascii="Arial" w:hAnsi="Arial" w:cs="Arial"/>
                <w:color w:val="000000"/>
                <w:sz w:val="20"/>
                <w:szCs w:val="20"/>
              </w:rPr>
              <w:t>6. Tumačenje i demonstracija: korištenje različitih materijala za matricu(plastika različitih karakteristika, pleksiglas, lim). Pregled djela suvremenih umjetnika.</w:t>
            </w:r>
          </w:p>
          <w:p w:rsidR="00E033D2" w:rsidRPr="00B0657F" w:rsidRDefault="00E033D2" w:rsidP="006A297C">
            <w:pPr>
              <w:pStyle w:val="ListParagraph"/>
              <w:spacing w:after="0"/>
              <w:ind w:left="434"/>
              <w:rPr>
                <w:rFonts w:ascii="Arial" w:hAnsi="Arial" w:cs="Arial"/>
                <w:color w:val="000000"/>
                <w:sz w:val="20"/>
                <w:szCs w:val="20"/>
              </w:rPr>
            </w:pPr>
            <w:r w:rsidRPr="00B0657F">
              <w:rPr>
                <w:rFonts w:ascii="Arial" w:hAnsi="Arial" w:cs="Arial"/>
                <w:color w:val="000000"/>
                <w:sz w:val="20"/>
                <w:szCs w:val="20"/>
              </w:rPr>
              <w:t>Vježba: izrada matrica,otiskivanje suhe igle,analiza probnih otisaka. Pregled gotovih skica, analiza, korektura, kopiranje i početak izrade matrice. (2P+1V)</w:t>
            </w:r>
          </w:p>
        </w:tc>
      </w:tr>
      <w:tr w:rsidR="00E033D2" w:rsidRPr="00B0657F" w:rsidTr="006A297C">
        <w:trPr>
          <w:trHeight w:val="919"/>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74"/>
              <w:rPr>
                <w:rFonts w:ascii="Arial" w:hAnsi="Arial" w:cs="Arial"/>
                <w:color w:val="000000"/>
                <w:sz w:val="20"/>
                <w:szCs w:val="20"/>
              </w:rPr>
            </w:pPr>
            <w:r w:rsidRPr="00B0657F">
              <w:rPr>
                <w:rFonts w:ascii="Arial" w:hAnsi="Arial" w:cs="Arial"/>
                <w:color w:val="000000"/>
                <w:sz w:val="20"/>
                <w:szCs w:val="20"/>
              </w:rPr>
              <w:t>7.</w:t>
            </w:r>
          </w:p>
          <w:p w:rsidR="00E033D2" w:rsidRPr="00B0657F" w:rsidRDefault="00E033D2" w:rsidP="006A297C">
            <w:pPr>
              <w:spacing w:after="0"/>
              <w:ind w:left="434"/>
              <w:rPr>
                <w:rFonts w:ascii="Arial" w:hAnsi="Arial" w:cs="Arial"/>
                <w:color w:val="000000"/>
                <w:sz w:val="20"/>
                <w:szCs w:val="20"/>
              </w:rPr>
            </w:pPr>
            <w:r w:rsidRPr="00B0657F">
              <w:rPr>
                <w:rFonts w:ascii="Arial" w:hAnsi="Arial" w:cs="Arial"/>
                <w:color w:val="000000"/>
                <w:sz w:val="20"/>
                <w:szCs w:val="20"/>
              </w:rPr>
              <w:t>Tumačenje: tehnika dubokog tiska akvatinta; nastanak i razvitak; povijesni pregled značajnijih autora. Uvid u grafičke otiske u fundusu U.A. Distinkcija u tehničko tehnološkom, likovnom i estetskom smislu u odnosu na tehniku suha igla. Crtež kistom. Pregled skica, analiza, korektura. Postupak pripreme ploče: poliranje ploče, premazivanje bitumenom. Rad na  pripremnim crtežima. (2P+1V)</w:t>
            </w:r>
          </w:p>
        </w:tc>
      </w:tr>
      <w:tr w:rsidR="00E033D2" w:rsidRPr="00B0657F" w:rsidTr="006A297C">
        <w:trPr>
          <w:trHeight w:val="651"/>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74"/>
              <w:rPr>
                <w:rFonts w:ascii="Arial" w:hAnsi="Arial" w:cs="Arial"/>
                <w:color w:val="000000"/>
                <w:sz w:val="20"/>
                <w:szCs w:val="20"/>
              </w:rPr>
            </w:pPr>
            <w:r w:rsidRPr="00B0657F">
              <w:rPr>
                <w:rFonts w:ascii="Arial" w:hAnsi="Arial" w:cs="Arial"/>
                <w:color w:val="000000"/>
                <w:sz w:val="20"/>
                <w:szCs w:val="20"/>
              </w:rPr>
              <w:t>8. Tumačenje i demostracija: zaštita ploče, proces rada sa kiselinom, višestruko jetkanje, tonsko gradiranje.</w:t>
            </w:r>
          </w:p>
          <w:p w:rsidR="00E033D2" w:rsidRPr="00B0657F" w:rsidRDefault="00E033D2" w:rsidP="006A297C">
            <w:pPr>
              <w:pStyle w:val="ListParagraph"/>
              <w:spacing w:after="0"/>
              <w:ind w:left="434"/>
              <w:rPr>
                <w:rFonts w:ascii="Arial" w:hAnsi="Arial" w:cs="Arial"/>
                <w:color w:val="000000"/>
                <w:sz w:val="20"/>
                <w:szCs w:val="20"/>
              </w:rPr>
            </w:pPr>
            <w:r w:rsidRPr="00B0657F">
              <w:rPr>
                <w:rFonts w:ascii="Arial" w:hAnsi="Arial" w:cs="Arial"/>
                <w:color w:val="000000"/>
                <w:sz w:val="20"/>
                <w:szCs w:val="20"/>
              </w:rPr>
              <w:t>Pripremanje ploče; bakar, cink. Pregled gotovih skica, analiza, korektura, kopiranje i početak izrade matrice. (2P+1V)</w:t>
            </w:r>
          </w:p>
        </w:tc>
      </w:tr>
      <w:tr w:rsidR="00E033D2" w:rsidRPr="00B0657F" w:rsidTr="006A297C">
        <w:trPr>
          <w:trHeight w:val="759"/>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9. Tumačenje i demonstracija: izrada tonske skale. Metoda sa kalofonijem (prednosti/nedostaci). Pregled skica, analiza, korektura, kopiranje i izrađivanje matrice, otiskivanje. (2P+1V)</w:t>
            </w:r>
          </w:p>
        </w:tc>
      </w:tr>
      <w:tr w:rsidR="00E033D2" w:rsidRPr="00B0657F" w:rsidTr="006A297C">
        <w:trPr>
          <w:trHeight w:val="669"/>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10.Tumačenje i demostracija: Metoda sa kalofonijem. Pregled skica, analiza, korektura, kopiranje i izrada matrice, otiskivanje. (2P+1V)</w:t>
            </w:r>
          </w:p>
        </w:tc>
      </w:tr>
      <w:tr w:rsidR="00E033D2" w:rsidRPr="00B0657F" w:rsidTr="006A297C">
        <w:trPr>
          <w:trHeight w:val="698"/>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11. Tumačenje i demonstracija:Metoda sa autolakom(postupak, prednosti i nedostaci). Pregled skica, analiza, korektura. Izbor kvalitetnijih radova za izvođenje akvatinte. Kopiranje, izrada matrice, otiskivanje. (2P+1V)</w:t>
            </w:r>
          </w:p>
        </w:tc>
      </w:tr>
      <w:tr w:rsidR="00E033D2" w:rsidRPr="00B0657F" w:rsidTr="006A297C">
        <w:trPr>
          <w:trHeight w:val="728"/>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12.  Metoda sa autolakom. Pregled skica, analiza, korektura, kopiranje i početak izrade matrice, probni otisci analiza, korektura, otiskivanje. (2P+1V)</w:t>
            </w:r>
          </w:p>
        </w:tc>
      </w:tr>
      <w:tr w:rsidR="00E033D2" w:rsidRPr="00B0657F" w:rsidTr="006A297C">
        <w:trPr>
          <w:trHeight w:val="682"/>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13. Tumačenje i demostracija: Kombiniranje tehinka akvatinte i bakropisa.</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Pregled djela značajnijih autora.</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Pregled skica, analiza, korektura. Izbor kvalitetnijih radova za izvođenje linoreza.  Kopiranje i početak izrade matrice, otiskivanje. (2P+1V)</w:t>
            </w:r>
          </w:p>
        </w:tc>
      </w:tr>
      <w:tr w:rsidR="00E033D2" w:rsidRPr="00B0657F" w:rsidTr="006A297C">
        <w:trPr>
          <w:trHeight w:val="63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14. Tumačenje i vježba:Kombiniranje tehnika akvatinte i bakropisa. Pregled skica, analiza, korektura, kopiranje izrada matrice, otiskivanje. (2P+1V)</w:t>
            </w:r>
          </w:p>
        </w:tc>
      </w:tr>
      <w:tr w:rsidR="00E033D2" w:rsidRPr="00B0657F" w:rsidTr="006A297C">
        <w:trPr>
          <w:trHeight w:val="1059"/>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15. Završna prezentacija i evaluacija svih crteža, pripremnih skica i grafičkih listova nastalih tijekom semestra. Pregled skica, analiza, korektura, kopiranje izrada matrice, otiskivanje. (2P+1V)</w:t>
            </w: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predavanja</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seminari i radionice  </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vježbe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i/>
                <w:color w:val="000000"/>
                <w:sz w:val="20"/>
                <w:szCs w:val="20"/>
                <w:lang w:val="hr-HR"/>
              </w:rPr>
              <w:t>on line</w:t>
            </w:r>
            <w:r w:rsidRPr="00B0657F">
              <w:rPr>
                <w:rFonts w:ascii="Arial" w:hAnsi="Arial" w:cs="Arial"/>
                <w:b w:val="0"/>
                <w:color w:val="000000"/>
                <w:sz w:val="20"/>
                <w:szCs w:val="20"/>
                <w:lang w:val="hr-HR"/>
              </w:rPr>
              <w:t xml:space="preserve"> u cijelosti</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mješovito e-učenje</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eastAsia="MS Gothic" w:hAnsi="Arial" w:cs="Arial"/>
                <w:color w:val="000000"/>
                <w:sz w:val="20"/>
                <w:szCs w:val="20"/>
              </w:rPr>
              <w:t>X</w:t>
            </w: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terenska nastava</w:t>
            </w:r>
          </w:p>
        </w:tc>
        <w:tc>
          <w:tcPr>
            <w:tcW w:w="4162" w:type="dxa"/>
            <w:gridSpan w:val="9"/>
            <w:vMerge w:val="restart"/>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samostalni  zadaci  </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multimedija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laboratorij</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mentorski rad</w:t>
            </w:r>
          </w:p>
          <w:p w:rsidR="00E033D2" w:rsidRPr="00B0657F" w:rsidRDefault="00E033D2" w:rsidP="006A297C">
            <w:pPr>
              <w:tabs>
                <w:tab w:val="left" w:pos="2820"/>
              </w:tabs>
              <w:spacing w:after="0"/>
              <w:rPr>
                <w:rFonts w:ascii="Arial"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4162" w:type="dxa"/>
            <w:gridSpan w:val="9"/>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Pohađanje predavanja, sudjelovanje na vježbama, redovitaizrada skica,izrada i prezentacija 2 rada u tehnici dubokog tiska, suhe igle i 2 rada u tehnici dubokog tiska, akvatinta; sve u nakladi od po min. 6 grafičkih listova</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Pohađanje nastave</w:t>
            </w:r>
          </w:p>
        </w:tc>
        <w:tc>
          <w:tcPr>
            <w:tcW w:w="1004"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1 ECTS</w:t>
            </w:r>
          </w:p>
        </w:tc>
        <w:tc>
          <w:tcPr>
            <w:tcW w:w="1134" w:type="dxa"/>
            <w:gridSpan w:val="2"/>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Istraživanje</w:t>
            </w:r>
          </w:p>
        </w:tc>
        <w:tc>
          <w:tcPr>
            <w:tcW w:w="1134" w:type="dxa"/>
            <w:gridSpan w:val="2"/>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1560"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043"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2 ECTS</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Eksperimentalni rad</w:t>
            </w:r>
          </w:p>
        </w:tc>
        <w:tc>
          <w:tcPr>
            <w:tcW w:w="1004"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1134" w:type="dxa"/>
            <w:gridSpan w:val="2"/>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Referat</w:t>
            </w:r>
          </w:p>
        </w:tc>
        <w:tc>
          <w:tcPr>
            <w:tcW w:w="1134" w:type="dxa"/>
            <w:gridSpan w:val="2"/>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6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r w:rsidRPr="00B0657F">
              <w:rPr>
                <w:rFonts w:ascii="Arial" w:hAnsi="Arial" w:cs="Arial"/>
                <w:b w:val="0"/>
                <w:color w:val="000000"/>
                <w:sz w:val="20"/>
                <w:szCs w:val="20"/>
                <w:lang w:val="hr-HR"/>
              </w:rPr>
              <w:t>(Ostalo upisati)</w:t>
            </w:r>
          </w:p>
        </w:tc>
        <w:tc>
          <w:tcPr>
            <w:tcW w:w="1043"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Esej</w:t>
            </w:r>
          </w:p>
        </w:tc>
        <w:tc>
          <w:tcPr>
            <w:tcW w:w="1004"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134" w:type="dxa"/>
            <w:gridSpan w:val="2"/>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Seminarski rad</w:t>
            </w:r>
          </w:p>
        </w:tc>
        <w:tc>
          <w:tcPr>
            <w:tcW w:w="1134" w:type="dxa"/>
            <w:gridSpan w:val="2"/>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6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r w:rsidRPr="00B0657F">
              <w:rPr>
                <w:rFonts w:ascii="Arial" w:hAnsi="Arial" w:cs="Arial"/>
                <w:b w:val="0"/>
                <w:color w:val="000000"/>
                <w:sz w:val="20"/>
                <w:szCs w:val="20"/>
                <w:lang w:val="hr-HR"/>
              </w:rPr>
              <w:t>(Ostalo upisati)</w:t>
            </w:r>
          </w:p>
        </w:tc>
        <w:tc>
          <w:tcPr>
            <w:tcW w:w="1043"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Kolokviji</w:t>
            </w:r>
          </w:p>
        </w:tc>
        <w:tc>
          <w:tcPr>
            <w:tcW w:w="1004"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134" w:type="dxa"/>
            <w:gridSpan w:val="2"/>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Usmeni ispit</w:t>
            </w:r>
          </w:p>
        </w:tc>
        <w:tc>
          <w:tcPr>
            <w:tcW w:w="1134" w:type="dxa"/>
            <w:gridSpan w:val="2"/>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6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043"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Pohađanje nastave, Pripremljenost za nastavu, Aktivnost na nastavi, Prezentacija radova  30%</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Završni ispit- pregled radova 70%</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2</w:t>
            </w:r>
          </w:p>
        </w:tc>
        <w:tc>
          <w:tcPr>
            <w:tcW w:w="1518" w:type="dxa"/>
            <w:gridSpan w:val="4"/>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Frane Paro, Grafika marginalije o crno-bijelom, Mladost, Zagreb 1991.</w:t>
            </w:r>
          </w:p>
        </w:tc>
        <w:tc>
          <w:tcPr>
            <w:tcW w:w="1244" w:type="dxa"/>
            <w:gridSpan w:val="3"/>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2</w:t>
            </w:r>
          </w:p>
        </w:tc>
        <w:tc>
          <w:tcPr>
            <w:tcW w:w="1518" w:type="dxa"/>
            <w:gridSpan w:val="4"/>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Shane Weller, German expressionist woodcuts, Dover Publications inc., New York, 1994.</w:t>
            </w:r>
          </w:p>
        </w:tc>
        <w:tc>
          <w:tcPr>
            <w:tcW w:w="1244" w:type="dxa"/>
            <w:gridSpan w:val="3"/>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1</w:t>
            </w:r>
          </w:p>
        </w:tc>
        <w:tc>
          <w:tcPr>
            <w:tcW w:w="1518" w:type="dxa"/>
            <w:gridSpan w:val="4"/>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Style w:val="apple-converted-space"/>
                <w:rFonts w:ascii="Arial" w:hAnsi="Arial" w:cs="Arial"/>
                <w:color w:val="000000"/>
                <w:sz w:val="20"/>
                <w:szCs w:val="20"/>
                <w:shd w:val="clear" w:color="auto" w:fill="FFFFFF"/>
              </w:rPr>
              <w:t> </w:t>
            </w:r>
            <w:r w:rsidRPr="00B0657F">
              <w:rPr>
                <w:rFonts w:ascii="Arial" w:hAnsi="Arial" w:cs="Arial"/>
                <w:color w:val="000000"/>
                <w:sz w:val="20"/>
                <w:szCs w:val="20"/>
              </w:rPr>
              <w:t xml:space="preserve">Dževad Hozo, </w:t>
            </w:r>
            <w:r w:rsidRPr="00B0657F">
              <w:rPr>
                <w:rFonts w:ascii="Arial" w:hAnsi="Arial" w:cs="Arial"/>
                <w:color w:val="000000"/>
                <w:sz w:val="20"/>
                <w:szCs w:val="20"/>
                <w:shd w:val="clear" w:color="auto" w:fill="FFFFFF"/>
              </w:rPr>
              <w:t>Majstori grafičkih umijeća,</w:t>
            </w:r>
          </w:p>
          <w:p w:rsidR="00E033D2" w:rsidRPr="00B0657F" w:rsidRDefault="00E033D2" w:rsidP="006A297C">
            <w:pPr>
              <w:tabs>
                <w:tab w:val="left" w:pos="2820"/>
              </w:tabs>
              <w:spacing w:after="0"/>
              <w:rPr>
                <w:rFonts w:ascii="Arial" w:hAnsi="Arial" w:cs="Arial"/>
                <w:color w:val="000000"/>
                <w:sz w:val="20"/>
                <w:szCs w:val="20"/>
              </w:rPr>
            </w:pPr>
            <w:hyperlink r:id="rId11" w:tooltip="Sve knjige izdavaca Kult-B" w:history="1">
              <w:r w:rsidRPr="00B0657F">
                <w:rPr>
                  <w:rStyle w:val="Hyperlink"/>
                  <w:rFonts w:ascii="Arial" w:hAnsi="Arial" w:cs="Arial"/>
                  <w:color w:val="000000"/>
                  <w:sz w:val="20"/>
                  <w:szCs w:val="20"/>
                  <w:shd w:val="clear" w:color="auto" w:fill="FFFFFF"/>
                </w:rPr>
                <w:t>Kult-B</w:t>
              </w:r>
            </w:hyperlink>
            <w:r w:rsidRPr="00B0657F">
              <w:rPr>
                <w:rStyle w:val="apple-converted-space"/>
                <w:rFonts w:ascii="Arial" w:hAnsi="Arial" w:cs="Arial"/>
                <w:color w:val="000000"/>
                <w:sz w:val="20"/>
                <w:szCs w:val="20"/>
                <w:shd w:val="clear" w:color="auto" w:fill="FFFFFF"/>
              </w:rPr>
              <w:t> </w:t>
            </w:r>
            <w:r w:rsidRPr="00B0657F">
              <w:rPr>
                <w:rFonts w:ascii="Arial" w:hAnsi="Arial" w:cs="Arial"/>
                <w:color w:val="000000"/>
                <w:sz w:val="20"/>
                <w:szCs w:val="20"/>
                <w:shd w:val="clear" w:color="auto" w:fill="FFFFFF"/>
              </w:rPr>
              <w:t>; Sarajevo, BiH 2003.</w:t>
            </w:r>
            <w:r w:rsidRPr="00B0657F">
              <w:rPr>
                <w:rStyle w:val="apple-converted-space"/>
                <w:rFonts w:ascii="Arial" w:hAnsi="Arial" w:cs="Arial"/>
                <w:color w:val="000000"/>
                <w:sz w:val="20"/>
                <w:szCs w:val="20"/>
                <w:shd w:val="clear" w:color="auto" w:fill="FFFFFF"/>
              </w:rPr>
              <w:t> </w:t>
            </w:r>
          </w:p>
        </w:tc>
        <w:tc>
          <w:tcPr>
            <w:tcW w:w="1244" w:type="dxa"/>
            <w:gridSpan w:val="3"/>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1</w:t>
            </w:r>
          </w:p>
        </w:tc>
        <w:tc>
          <w:tcPr>
            <w:tcW w:w="1518" w:type="dxa"/>
            <w:gridSpan w:val="4"/>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264"/>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Milan Pelc, Biblija priprostih, Institut za povijest umjetnosti, Zagreb, 1991.</w:t>
            </w:r>
          </w:p>
        </w:tc>
      </w:tr>
      <w:tr w:rsidR="00E033D2" w:rsidRPr="00B0657F" w:rsidTr="006A297C">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Peter Štrider, Direr, Jugoslovenska revija, Beograd, 1984.</w:t>
            </w:r>
          </w:p>
        </w:tc>
      </w:tr>
      <w:tr w:rsidR="00E033D2" w:rsidRPr="00B0657F" w:rsidTr="006A297C">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The Renaissance Engravers, Grange Books, Kent, 2003.</w:t>
            </w:r>
          </w:p>
        </w:tc>
      </w:tr>
      <w:tr w:rsidR="00E033D2" w:rsidRPr="00B0657F" w:rsidTr="006A297C">
        <w:trPr>
          <w:trHeight w:val="640"/>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Bamber Gascoigne, How to identify prints, Thames and Hudson, London, 1986.</w:t>
            </w:r>
          </w:p>
        </w:tc>
      </w:tr>
      <w:tr w:rsidR="00E033D2" w:rsidRPr="00B0657F" w:rsidTr="006A297C">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Kabinet grafike, Hrvatski trienale grafike 1,2,3, HAZU, Zagreb, 1997., 2000., 2003.</w:t>
            </w:r>
          </w:p>
        </w:tc>
      </w:tr>
      <w:tr w:rsidR="00E033D2" w:rsidRPr="00B0657F" w:rsidTr="006A297C">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Grafika-hrvatski časopis za umjetničku grafiku i nakladništvo Galerija Kanvas, Zagreb</w:t>
            </w:r>
          </w:p>
        </w:tc>
      </w:tr>
      <w:tr w:rsidR="00E033D2" w:rsidRPr="00B0657F" w:rsidTr="006A297C">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bCs/>
                <w:color w:val="000000"/>
                <w:sz w:val="20"/>
                <w:szCs w:val="20"/>
              </w:rPr>
            </w:pPr>
            <w:r w:rsidRPr="00B0657F">
              <w:rPr>
                <w:rFonts w:ascii="Arial" w:hAnsi="Arial" w:cs="Arial"/>
                <w:bCs/>
                <w:color w:val="000000"/>
                <w:sz w:val="20"/>
                <w:szCs w:val="20"/>
              </w:rPr>
              <w:t xml:space="preserve">Časopisi iz područja suvremene umjetnosti: </w:t>
            </w:r>
          </w:p>
          <w:p w:rsidR="00E033D2" w:rsidRPr="00B0657F" w:rsidRDefault="00E033D2" w:rsidP="006A297C">
            <w:pPr>
              <w:spacing w:after="0"/>
              <w:rPr>
                <w:rFonts w:ascii="Arial" w:hAnsi="Arial" w:cs="Arial"/>
                <w:color w:val="000000"/>
                <w:sz w:val="20"/>
                <w:szCs w:val="20"/>
              </w:rPr>
            </w:pPr>
            <w:r w:rsidRPr="00B0657F">
              <w:rPr>
                <w:rFonts w:ascii="Arial" w:hAnsi="Arial" w:cs="Arial"/>
                <w:bCs/>
                <w:color w:val="000000"/>
                <w:sz w:val="20"/>
                <w:szCs w:val="20"/>
              </w:rPr>
              <w:t>Kunstforum, Art in America, Parket, Flash Art, Kontura...</w:t>
            </w:r>
          </w:p>
        </w:tc>
      </w:tr>
      <w:tr w:rsidR="00E033D2" w:rsidRPr="00B0657F" w:rsidTr="006A297C">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bCs/>
                <w:color w:val="000000"/>
                <w:sz w:val="20"/>
                <w:szCs w:val="20"/>
              </w:rPr>
            </w:pPr>
            <w:r w:rsidRPr="00B0657F">
              <w:rPr>
                <w:rFonts w:ascii="Arial" w:hAnsi="Arial" w:cs="Arial"/>
                <w:color w:val="000000"/>
                <w:sz w:val="20"/>
                <w:szCs w:val="20"/>
              </w:rPr>
              <w:t>Internet izvori, Online kolekcije grafičkih zbirki, digitalizirane biblioteke....</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Konzultacije, korekture, aktivnost na nastavi, evidencija pohađanja nastave, studentske ankete, unutarnja i vanjska evaluacija studijskog programa i nastavnika</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Treba uzeti u obzir da je rad na umjetničkim akademijama specifičan oblik nastave u visokom školstvu. Nastava iz kolegija: Grafika gotovo je u cijelosti  mentorska nastava, koja je ujedno i praktična i teorijska, te se zbog specifičnosti materije koja se predaje izvodi u malim grupama.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Praktični rad studenta iz kolegija Grafika gotovo uvijek u sebi sadrži: Istraživanje i eksperimentiranje.</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Predavanja i vježbe se izvode na hrvatskom jeziku uz mogućnost praćenja na engleskom jeziku. </w:t>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b/>
          <w:sz w:val="20"/>
          <w:szCs w:val="20"/>
        </w:rPr>
      </w:pPr>
      <w:r w:rsidRPr="00B0657F">
        <w:rPr>
          <w:rFonts w:ascii="Arial" w:hAnsi="Arial" w:cs="Arial"/>
          <w:b/>
          <w:sz w:val="20"/>
          <w:szCs w:val="20"/>
        </w:rPr>
        <w:t>Obvezni predmeti 2. godina 3. semestar</w:t>
      </w: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KIPARSTVO 3</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Style w:val="Strong"/>
                <w:rFonts w:ascii="Arial" w:hAnsi="Arial" w:cs="Arial"/>
                <w:b w:val="0"/>
                <w:sz w:val="20"/>
                <w:szCs w:val="20"/>
              </w:rPr>
            </w:pPr>
            <w:r w:rsidRPr="00B0657F">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rPr>
                <w:rFonts w:ascii="Arial" w:eastAsia="SimSun" w:hAnsi="Arial" w:cs="Arial"/>
                <w:sz w:val="20"/>
                <w:szCs w:val="20"/>
              </w:rPr>
            </w:pPr>
            <w:r w:rsidRPr="00026587">
              <w:rPr>
                <w:rFonts w:ascii="Arial" w:hAnsi="Arial" w:cs="Arial"/>
                <w:sz w:val="20"/>
                <w:szCs w:val="20"/>
              </w:rPr>
              <w:t xml:space="preserve"> UAK201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rPr>
                <w:rFonts w:ascii="Arial" w:eastAsia="SimSun" w:hAnsi="Arial" w:cs="Arial"/>
                <w:sz w:val="20"/>
                <w:szCs w:val="20"/>
              </w:rPr>
            </w:pPr>
            <w:r w:rsidRPr="00B0657F">
              <w:rPr>
                <w:rFonts w:ascii="Arial" w:eastAsia="SimSun" w:hAnsi="Arial" w:cs="Arial"/>
                <w:sz w:val="20"/>
                <w:szCs w:val="20"/>
              </w:rPr>
              <w:t>2/III.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rPr>
                <w:rFonts w:ascii="Arial" w:eastAsia="SimSun" w:hAnsi="Arial" w:cs="Arial"/>
                <w:sz w:val="20"/>
                <w:szCs w:val="20"/>
              </w:rPr>
            </w:pPr>
            <w:r w:rsidRPr="00B0657F">
              <w:rPr>
                <w:rFonts w:ascii="Arial" w:eastAsia="SimSun" w:hAnsi="Arial" w:cs="Arial"/>
                <w:sz w:val="20"/>
                <w:szCs w:val="20"/>
              </w:rPr>
              <w:t>red.prof</w:t>
            </w:r>
            <w:r>
              <w:rPr>
                <w:rFonts w:ascii="Arial" w:eastAsia="SimSun" w:hAnsi="Arial" w:cs="Arial"/>
                <w:sz w:val="20"/>
                <w:szCs w:val="20"/>
              </w:rPr>
              <w:t>.</w:t>
            </w:r>
            <w:r w:rsidRPr="00B0657F">
              <w:rPr>
                <w:rFonts w:ascii="Arial" w:eastAsia="SimSun" w:hAnsi="Arial" w:cs="Arial"/>
                <w:sz w:val="20"/>
                <w:szCs w:val="20"/>
              </w:rPr>
              <w:t xml:space="preserve"> </w:t>
            </w:r>
            <w:r>
              <w:rPr>
                <w:rFonts w:ascii="Arial" w:eastAsia="SimSun" w:hAnsi="Arial" w:cs="Arial"/>
                <w:sz w:val="20"/>
                <w:szCs w:val="20"/>
              </w:rPr>
              <w:t>a</w:t>
            </w:r>
            <w:r w:rsidRPr="00B0657F">
              <w:rPr>
                <w:rFonts w:ascii="Arial" w:eastAsia="SimSun" w:hAnsi="Arial" w:cs="Arial"/>
                <w:sz w:val="20"/>
                <w:szCs w:val="20"/>
              </w:rPr>
              <w:t>k.</w:t>
            </w:r>
            <w:r>
              <w:rPr>
                <w:rFonts w:ascii="Arial" w:eastAsia="SimSun" w:hAnsi="Arial" w:cs="Arial"/>
                <w:sz w:val="20"/>
                <w:szCs w:val="20"/>
              </w:rPr>
              <w:t xml:space="preserve"> </w:t>
            </w:r>
            <w:r w:rsidRPr="00B0657F">
              <w:rPr>
                <w:rFonts w:ascii="Arial" w:eastAsia="SimSun" w:hAnsi="Arial" w:cs="Arial"/>
                <w:sz w:val="20"/>
                <w:szCs w:val="20"/>
              </w:rPr>
              <w:t xml:space="preserve">kipar Kažimir Hraste (T)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rPr>
                <w:rFonts w:ascii="Arial" w:eastAsia="SimSun" w:hAnsi="Arial" w:cs="Arial"/>
                <w:sz w:val="20"/>
                <w:szCs w:val="20"/>
              </w:rPr>
            </w:pPr>
            <w:r w:rsidRPr="00B0657F">
              <w:rPr>
                <w:rFonts w:ascii="Arial" w:eastAsia="SimSun" w:hAnsi="Arial" w:cs="Arial"/>
                <w:sz w:val="20"/>
                <w:szCs w:val="20"/>
              </w:rPr>
              <w:t xml:space="preserve">15 </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rPr>
                <w:rFonts w:ascii="Arial" w:eastAsia="SimSun" w:hAnsi="Arial" w:cs="Arial"/>
                <w:sz w:val="20"/>
                <w:szCs w:val="20"/>
              </w:rPr>
            </w:pPr>
            <w:r w:rsidRPr="00B0657F">
              <w:rPr>
                <w:rFonts w:ascii="Arial" w:eastAsia="SimSun" w:hAnsi="Arial" w:cs="Arial"/>
                <w:sz w:val="20"/>
                <w:szCs w:val="20"/>
              </w:rPr>
              <w:t>Đani Martinić,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jc w:val="center"/>
              <w:rPr>
                <w:rFonts w:ascii="Arial" w:eastAsia="SimSun" w:hAnsi="Arial" w:cs="Arial"/>
                <w:sz w:val="20"/>
                <w:szCs w:val="20"/>
              </w:rPr>
            </w:pPr>
            <w:r w:rsidRPr="00B0657F">
              <w:rPr>
                <w:rFonts w:ascii="Arial" w:eastAsia="SimSun"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jc w:val="center"/>
              <w:rPr>
                <w:rFonts w:ascii="Arial" w:eastAsia="SimSun" w:hAnsi="Arial" w:cs="Arial"/>
                <w:sz w:val="20"/>
                <w:szCs w:val="20"/>
              </w:rPr>
            </w:pPr>
            <w:r w:rsidRPr="00B0657F">
              <w:rPr>
                <w:rFonts w:ascii="Arial" w:eastAsia="SimSun"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jc w:val="center"/>
              <w:rPr>
                <w:rFonts w:ascii="Arial" w:eastAsia="SimSun" w:hAnsi="Arial" w:cs="Arial"/>
                <w:sz w:val="20"/>
                <w:szCs w:val="20"/>
              </w:rPr>
            </w:pPr>
            <w:r w:rsidRPr="00B0657F">
              <w:rPr>
                <w:rFonts w:ascii="Arial" w:eastAsia="SimSun"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jc w:val="center"/>
              <w:rPr>
                <w:rFonts w:ascii="Arial" w:eastAsia="SimSun" w:hAnsi="Arial" w:cs="Arial"/>
                <w:sz w:val="20"/>
                <w:szCs w:val="20"/>
              </w:rPr>
            </w:pPr>
            <w:r w:rsidRPr="00B0657F">
              <w:rPr>
                <w:rFonts w:ascii="Arial" w:eastAsia="SimSun" w:hAnsi="Arial" w:cs="Arial"/>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AB4A37" w:rsidRDefault="00E033D2" w:rsidP="006A297C">
            <w:pPr>
              <w:rPr>
                <w:rFonts w:ascii="Arial" w:eastAsia="SimSun" w:hAnsi="Arial" w:cs="Arial"/>
                <w:color w:val="FF0000"/>
                <w:sz w:val="20"/>
                <w:szCs w:val="20"/>
              </w:rPr>
            </w:pPr>
            <w:r w:rsidRPr="00AB4A37">
              <w:rPr>
                <w:rFonts w:ascii="Arial" w:eastAsia="SimSun" w:hAnsi="Arial" w:cs="Arial"/>
                <w:color w:val="FF0000"/>
                <w:sz w:val="20"/>
                <w:szCs w:val="20"/>
              </w:rPr>
              <w:t>80</w:t>
            </w:r>
          </w:p>
        </w:tc>
        <w:tc>
          <w:tcPr>
            <w:tcW w:w="706" w:type="dxa"/>
            <w:gridSpan w:val="2"/>
            <w:tcBorders>
              <w:bottom w:val="single" w:sz="12" w:space="0" w:color="auto"/>
              <w:right w:val="single" w:sz="12" w:space="0" w:color="auto"/>
            </w:tcBorders>
            <w:vAlign w:val="center"/>
          </w:tcPr>
          <w:p w:rsidR="00E033D2" w:rsidRPr="00AB4A37" w:rsidRDefault="00E033D2" w:rsidP="006A297C">
            <w:pPr>
              <w:rPr>
                <w:rFonts w:ascii="Arial" w:eastAsia="SimSun" w:hAnsi="Arial" w:cs="Arial"/>
                <w:color w:val="FF0000"/>
                <w:sz w:val="20"/>
                <w:szCs w:val="20"/>
              </w:rPr>
            </w:pPr>
          </w:p>
        </w:tc>
        <w:tc>
          <w:tcPr>
            <w:tcW w:w="712" w:type="dxa"/>
            <w:tcBorders>
              <w:bottom w:val="single" w:sz="12" w:space="0" w:color="auto"/>
              <w:right w:val="single" w:sz="12" w:space="0" w:color="auto"/>
            </w:tcBorders>
            <w:vAlign w:val="center"/>
          </w:tcPr>
          <w:p w:rsidR="00E033D2" w:rsidRPr="00AB4A37" w:rsidRDefault="00E033D2" w:rsidP="006A297C">
            <w:pPr>
              <w:rPr>
                <w:rFonts w:ascii="Arial" w:eastAsia="SimSun" w:hAnsi="Arial" w:cs="Arial"/>
                <w:color w:val="FF0000"/>
                <w:sz w:val="20"/>
                <w:szCs w:val="20"/>
              </w:rPr>
            </w:pPr>
            <w:r w:rsidRPr="00AB4A37">
              <w:rPr>
                <w:rFonts w:ascii="Arial" w:eastAsia="SimSun" w:hAnsi="Arial" w:cs="Arial"/>
                <w:color w:val="FF0000"/>
                <w:sz w:val="20"/>
                <w:szCs w:val="20"/>
              </w:rPr>
              <w:t>120</w:t>
            </w:r>
          </w:p>
        </w:tc>
        <w:tc>
          <w:tcPr>
            <w:tcW w:w="618" w:type="dxa"/>
            <w:tcBorders>
              <w:bottom w:val="single" w:sz="12" w:space="0" w:color="auto"/>
              <w:right w:val="single" w:sz="12" w:space="0" w:color="auto"/>
            </w:tcBorders>
            <w:vAlign w:val="center"/>
          </w:tcPr>
          <w:p w:rsidR="00E033D2" w:rsidRPr="00B0657F" w:rsidRDefault="00E033D2" w:rsidP="006A297C">
            <w:pPr>
              <w:rPr>
                <w:rFonts w:ascii="Arial" w:eastAsia="SimSun" w:hAnsi="Arial" w:cs="Arial"/>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rPr>
                <w:rFonts w:ascii="Arial" w:eastAsia="SimSun" w:hAnsi="Arial" w:cs="Arial"/>
                <w:sz w:val="20"/>
                <w:szCs w:val="20"/>
              </w:rPr>
            </w:pPr>
            <w:r w:rsidRPr="00B0657F">
              <w:rPr>
                <w:rFonts w:ascii="Arial" w:eastAsia="SimSun" w:hAnsi="Arial" w:cs="Arial"/>
                <w:sz w:val="20"/>
                <w:szCs w:val="20"/>
              </w:rPr>
              <w:t>Obvezni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rPr>
                <w:rFonts w:ascii="Arial" w:eastAsia="SimSun" w:hAnsi="Arial" w:cs="Arial"/>
                <w:sz w:val="20"/>
                <w:szCs w:val="20"/>
              </w:rPr>
            </w:pPr>
            <w:r w:rsidRPr="00B0657F">
              <w:rPr>
                <w:rFonts w:ascii="Arial" w:eastAsia="SimSun" w:hAnsi="Arial" w:cs="Arial"/>
                <w:sz w:val="20"/>
                <w:szCs w:val="20"/>
              </w:rPr>
              <w:t>0 %</w:t>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eastAsia="SimSun" w:hAnsi="Arial" w:cs="Arial"/>
                <w:sz w:val="20"/>
                <w:szCs w:val="20"/>
              </w:rPr>
              <w:t>Usvajanje znanja kroz teoretsko-praktično učenje o ljudskoj figuri i aktu prema živom modelu.</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eastAsia="SimSun" w:hAnsi="Arial" w:cs="Arial"/>
                <w:color w:val="000000"/>
                <w:sz w:val="20"/>
                <w:szCs w:val="20"/>
              </w:rPr>
            </w:pPr>
            <w:r w:rsidRPr="00B0657F">
              <w:rPr>
                <w:rFonts w:ascii="Arial" w:eastAsia="SimSun" w:hAnsi="Arial" w:cs="Arial"/>
                <w:color w:val="000000"/>
                <w:sz w:val="20"/>
                <w:szCs w:val="20"/>
              </w:rPr>
              <w:t>Položen ispit Kiparstvo 2.</w:t>
            </w:r>
          </w:p>
          <w:p w:rsidR="00E033D2" w:rsidRPr="00B0657F" w:rsidRDefault="00E033D2" w:rsidP="006A297C">
            <w:pPr>
              <w:tabs>
                <w:tab w:val="left" w:pos="2820"/>
              </w:tabs>
              <w:spacing w:after="0"/>
              <w:rPr>
                <w:rFonts w:ascii="Arial" w:hAnsi="Arial" w:cs="Arial"/>
                <w:color w:val="FF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Student će nakon položenog ispita biti u stanju:</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1. Protumačiti klasičnu i modernu kiparsku koncepciju ljudske figure-akta.</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2. Vrednovati temeljne probleme klasične i moderne kiparske forme.</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3. Objasniti opće, klasične i moderne principe umjetničke prakse.</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4. Praktično izraditi ljudsku figuru-akt po klasičnoj ili modernoj kiparskoj koncepciji.</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 Modeliranje ljudske figure po živom modelu – klasična impostacija.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 Metodska jedinica u trajanju od 18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 Predavanje 12 nastavnih sati. Modeliranje ljudske figure-akta po živom modelu,   postavljanje figure, pokret i proporcija.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Vježbe 6 nastavnih sati, izrada «gerista» za modeliranje figure u glini.</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 Modeliranje ljudske figure po živom modelu – klasična impostacija.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 Metodska jedinica u trajanju od 18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 Predavanje 12 nastavnih sati. Modeliranje ljudske figure-akta po živom modelu,   postavljanje figure, pokret i proporcija.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Vježbe 6 nastavnih sati, izrada «gerista» za modeliranje figure u glini, za veliki i mali format.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 Modeliranje ljudske figure po živom modelu – klasična impostacija.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 Metodska jedinica u trajanju od 18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12 nastavnih sati. Modeliranje ljudske figure-akta po živom modelu,   postavljanje figure, pokret i proporcija.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Vježbe 6 nastavnih sati, izrada «gerista» za modeliranje figure u glini, za veliki i mali format.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 Modeliranje ljudske figure po živom modelu – klasična impostacija.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 Metodska jedinica u trajanju od 18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Predavanje 12 nastavnih sati. Modeliranje ljudske figure-akta po živom modelu,   postavljanje figure, pokret i proporcija. Tretiranje površine, u konačnom izgledu.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Vježbe 6 nastavnih sati, izrada kalupa od gipsa na malim skicama.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5. Modeliranje ljudske figure po živom modelu – klasična impostacija-kontrapost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 Metodska jedinica u trajanju od 18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Predavanje 12 nastavnih sati. Modeliranje ljudske figure-akta po živom modelu,   postavljanje figure, pokret i proporcija. Tretiranje površine, u konačnom izgledu.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Vježbe 6 nastavnih sati, izrada kalupa od gipsa na malim skicama.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6. Modeliranje ljudske figure po živom modelu – klasična impostacija- kontrapost.</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 Metodska jedinica u trajanju od 18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Predavanje 12 nastavnih sati. Modeliranje ljudske figure-akta po živom modelu,   postavljanje figure, pokret i proporcija. Tretiranje volumena, na moderan naćin.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Vježbe 6 nastavnih sati, izrada kalupa od gipsa na velikom formatu.</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7. Modeliranje ljudske figure po živom modelu – sijedeći položaj.</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 Metodska jedinica u trajanju od 18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Predavanje 12 nastavnih sati. Modeliranje ljudske figure-akta po živom modelu,   postavljanje figure, pokret i proporcija. Tretiranje volumena, na moderan način.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Vježbe 6 nastavnih sati, izrada kalupa od gipsa na velikom formatu.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8. Modeliranje ljudske figure po živom modelu – sijedeći položaj.</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 Metodska jedinica u trajanju od 18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Predavanje 12 nastavnih sati. Modeliranje ljudske figure-akta po živom modelu,   postavljanje figure, pokret i proporcija. Tretiranje volumena, na moderan način.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Vježbe 6 nastavnih sati, izrada kalupa od gipsa na velikom formatu.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9. Modeliranje ljudske figure po živom modelu – sijedeći položaj.</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 Metodska jedinica u trajanju od 18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Predavanje 12 nastavnih sati. Modeliranje ljudske figure-akta po živom modelu,   postavljanje figure, pokret i proporcija. Tretiranje volumena, na moderan način. Odnos konkavne i konveksne forme.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Vježbe 6 nastavnih sati, izrada kalupa od gipsa na velikom formatu.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10. Modeliranje ljudske figure po živom modelu – sijedeći položaj.</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 Metodska jedinica u trajanju od 18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12 nastavnih sati. Modeliranje ljudske figure-akta po živom modelu,   postavljanje figure, pokret i proporcija. Tretiranje volumena, na moderan način. Odnos konkavne i konveksne forme.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Vježbe 6 nastavnih sati, izrada kalupa od gipsa na velikom formatu.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rPr>
                <w:rFonts w:ascii="Arial" w:eastAsia="SimSun" w:hAnsi="Arial" w:cs="Arial"/>
                <w:sz w:val="20"/>
                <w:szCs w:val="20"/>
              </w:rPr>
            </w:pPr>
          </w:p>
          <w:p w:rsidR="00E033D2" w:rsidRPr="00B0657F" w:rsidRDefault="00E033D2" w:rsidP="006A297C">
            <w:pPr>
              <w:tabs>
                <w:tab w:val="left" w:pos="2820"/>
              </w:tabs>
              <w:rPr>
                <w:rFonts w:ascii="Arial" w:eastAsia="SimSun" w:hAnsi="Arial" w:cs="Arial"/>
                <w:sz w:val="20"/>
                <w:szCs w:val="20"/>
              </w:rPr>
            </w:pPr>
          </w:p>
          <w:p w:rsidR="00E033D2" w:rsidRPr="00B0657F" w:rsidRDefault="00E033D2" w:rsidP="006A297C">
            <w:pPr>
              <w:tabs>
                <w:tab w:val="left" w:pos="2820"/>
              </w:tabs>
              <w:rPr>
                <w:rFonts w:ascii="Arial" w:eastAsia="SimSun" w:hAnsi="Arial" w:cs="Arial"/>
                <w:sz w:val="20"/>
                <w:szCs w:val="20"/>
              </w:rPr>
            </w:pPr>
          </w:p>
          <w:p w:rsidR="00E033D2" w:rsidRPr="00B0657F" w:rsidRDefault="00E033D2" w:rsidP="006A297C">
            <w:pPr>
              <w:tabs>
                <w:tab w:val="left" w:pos="2820"/>
              </w:tabs>
              <w:rPr>
                <w:rFonts w:ascii="Arial" w:eastAsia="SimSun" w:hAnsi="Arial" w:cs="Arial"/>
                <w:sz w:val="20"/>
                <w:szCs w:val="20"/>
              </w:rPr>
            </w:pPr>
          </w:p>
          <w:p w:rsidR="00E033D2" w:rsidRPr="00B0657F" w:rsidRDefault="00E033D2" w:rsidP="006A297C">
            <w:pPr>
              <w:tabs>
                <w:tab w:val="left" w:pos="2820"/>
              </w:tabs>
              <w:rPr>
                <w:rFonts w:ascii="Arial" w:eastAsia="SimSun" w:hAnsi="Arial" w:cs="Arial"/>
                <w:sz w:val="20"/>
                <w:szCs w:val="20"/>
              </w:rPr>
            </w:pP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Arial" w:hAnsi="Arial" w:cs="Arial"/>
                <w:b w:val="0"/>
                <w:sz w:val="20"/>
                <w:szCs w:val="20"/>
                <w:lang w:val="hr-HR"/>
              </w:rPr>
              <w:t xml:space="preserve"> predavanja</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seminari i radionice  </w:t>
            </w:r>
          </w:p>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Arial" w:hAnsi="Arial" w:cs="Arial"/>
                <w:b w:val="0"/>
                <w:sz w:val="20"/>
                <w:szCs w:val="20"/>
                <w:lang w:val="hr-HR"/>
              </w:rPr>
              <w:t xml:space="preserve"> vježbe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i/>
                <w:sz w:val="20"/>
                <w:szCs w:val="20"/>
                <w:lang w:val="hr-HR"/>
              </w:rPr>
              <w:t>on line</w:t>
            </w:r>
            <w:r w:rsidRPr="00B0657F">
              <w:rPr>
                <w:rFonts w:ascii="Arial" w:hAnsi="Arial" w:cs="Arial"/>
                <w:b w:val="0"/>
                <w:sz w:val="20"/>
                <w:szCs w:val="20"/>
                <w:lang w:val="hr-HR"/>
              </w:rPr>
              <w:t xml:space="preserve"> u cijelosti</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samostalni  zadaci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multimedija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laboratorij</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Arial" w:eastAsia="MS Gothic" w:hAnsi="Arial" w:cs="Arial"/>
                <w:sz w:val="20"/>
                <w:szCs w:val="20"/>
              </w:rPr>
              <w:t>X individualni rad</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eastAsia="SimSun" w:hAnsi="Arial" w:cs="Arial"/>
                <w:sz w:val="20"/>
                <w:szCs w:val="20"/>
              </w:rPr>
              <w:t>Redovito pohađanje nastave kroz predavanja i vježbe, izmodelirati četiri figure normalne veličine i dvije manje. Sudjelovanje na studenskim izložbama i radionicama.</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 xml:space="preserve">Pohađanje nastave  </w:t>
            </w:r>
          </w:p>
        </w:tc>
        <w:tc>
          <w:tcPr>
            <w:tcW w:w="782"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5</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1</w:t>
            </w:r>
          </w:p>
        </w:tc>
        <w:tc>
          <w:tcPr>
            <w:tcW w:w="1520"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t>3</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Eksperimentalni rad</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1</w:t>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Referat</w:t>
            </w:r>
          </w:p>
        </w:tc>
        <w:tc>
          <w:tcPr>
            <w:tcW w:w="968"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Esej</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color w:val="000000"/>
                <w:sz w:val="20"/>
                <w:szCs w:val="20"/>
                <w:lang w:val="hr-HR"/>
              </w:rPr>
              <w:t>Seminarski rad</w:t>
            </w:r>
          </w:p>
        </w:tc>
        <w:tc>
          <w:tcPr>
            <w:tcW w:w="968"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t>Praćenje izložbi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t>1</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Kolokviji</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color w:val="000000"/>
                <w:sz w:val="20"/>
                <w:szCs w:val="20"/>
                <w:lang w:val="hr-HR"/>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eastAsia="SimSun" w:hAnsi="Arial" w:cs="Arial"/>
                <w:sz w:val="20"/>
                <w:szCs w:val="20"/>
              </w:rPr>
              <w:t>Samostalni rad</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2</w:t>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eastAsia="SimSun" w:hAnsi="Arial" w:cs="Arial"/>
                <w:sz w:val="20"/>
                <w:szCs w:val="20"/>
              </w:rPr>
              <w:t>Izložbena aktivnost</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2</w:t>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Završni ispit (interna izložba) 60%</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Pohađanje nastave 20%</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Individualni rad 10%</w:t>
            </w:r>
          </w:p>
          <w:p w:rsidR="00E033D2" w:rsidRPr="00B0657F" w:rsidRDefault="00E033D2" w:rsidP="006A297C">
            <w:pPr>
              <w:tabs>
                <w:tab w:val="left" w:pos="2820"/>
              </w:tabs>
              <w:spacing w:after="0"/>
              <w:rPr>
                <w:rFonts w:ascii="Arial" w:hAnsi="Arial" w:cs="Arial"/>
                <w:sz w:val="20"/>
                <w:szCs w:val="20"/>
              </w:rPr>
            </w:pPr>
            <w:r w:rsidRPr="00B0657F">
              <w:rPr>
                <w:rFonts w:ascii="Arial" w:eastAsia="SimSun" w:hAnsi="Arial" w:cs="Arial"/>
                <w:sz w:val="20"/>
                <w:szCs w:val="20"/>
              </w:rPr>
              <w:t>Vježbe 10%</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rPr>
                <w:rFonts w:ascii="Arial" w:eastAsia="SimSun" w:hAnsi="Arial" w:cs="Arial"/>
                <w:color w:val="000000"/>
                <w:sz w:val="20"/>
                <w:szCs w:val="20"/>
              </w:rPr>
            </w:pPr>
            <w:r w:rsidRPr="00B0657F">
              <w:rPr>
                <w:rFonts w:ascii="Arial" w:eastAsia="SimSun" w:hAnsi="Arial" w:cs="Arial"/>
                <w:sz w:val="20"/>
                <w:szCs w:val="20"/>
              </w:rPr>
              <w:t xml:space="preserve">H.W. Janson A.F. Janson, Povijest umjetnosti, Varaždin 2003. </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rPr>
                <w:rFonts w:ascii="Arial" w:eastAsia="SimSun" w:hAnsi="Arial" w:cs="Arial"/>
                <w:color w:val="000000"/>
                <w:sz w:val="20"/>
                <w:szCs w:val="20"/>
              </w:rPr>
            </w:pPr>
            <w:r w:rsidRPr="00B0657F">
              <w:rPr>
                <w:rFonts w:ascii="Arial" w:eastAsia="SimSun" w:hAnsi="Arial" w:cs="Arial"/>
                <w:sz w:val="20"/>
                <w:szCs w:val="20"/>
              </w:rPr>
              <w:t>R. Arnheim, Umjetnost i vizualno zapažanje, Beograd 1981.</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rPr>
                <w:rFonts w:ascii="Arial" w:eastAsia="SimSun" w:hAnsi="Arial" w:cs="Arial"/>
                <w:color w:val="000000"/>
                <w:sz w:val="20"/>
                <w:szCs w:val="20"/>
              </w:rPr>
            </w:pPr>
            <w:r w:rsidRPr="00B0657F">
              <w:rPr>
                <w:rFonts w:ascii="Arial" w:eastAsia="SimSun" w:hAnsi="Arial" w:cs="Arial"/>
                <w:sz w:val="20"/>
                <w:szCs w:val="20"/>
              </w:rPr>
              <w:t>H. Read, Historija moderne skulpture, Beograd 1979.</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rPr>
                <w:rFonts w:ascii="Arial" w:eastAsia="SimSun" w:hAnsi="Arial" w:cs="Arial"/>
                <w:color w:val="000000"/>
                <w:sz w:val="20"/>
                <w:szCs w:val="20"/>
              </w:rPr>
            </w:pPr>
            <w:r w:rsidRPr="00B0657F">
              <w:rPr>
                <w:rFonts w:ascii="Arial" w:eastAsia="SimSun" w:hAnsi="Arial" w:cs="Arial"/>
                <w:sz w:val="20"/>
                <w:szCs w:val="20"/>
              </w:rPr>
              <w:t>Enciklopedija Hrvatske umjetnosti, Leksikografski zavod Miroslav Krleža, Zagreb 1996.</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rPr>
                <w:rFonts w:ascii="Arial" w:eastAsia="SimSun" w:hAnsi="Arial" w:cs="Arial"/>
                <w:color w:val="000000"/>
                <w:sz w:val="20"/>
                <w:szCs w:val="20"/>
              </w:rPr>
            </w:pPr>
            <w:r w:rsidRPr="00B0657F">
              <w:rPr>
                <w:rFonts w:ascii="Arial" w:eastAsia="SimSun" w:hAnsi="Arial" w:cs="Arial"/>
                <w:sz w:val="20"/>
                <w:szCs w:val="20"/>
              </w:rPr>
              <w:t xml:space="preserve">G. Gamulin, Hrvatsko kiparstvo XIX. I XX. stoljeća, Naprijed, Zagreb 1999. </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I. Šimat Banov, Hrvatsko kiparstvo od 1950. do danas, Ljevak, Zagreb 2013. </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D. Kečkemet, Ivan Meštrović, Spektar, Zagreb 1970. </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Razni pregledi povijesti umjetnosti s akcentom na skulpturu. Monografije svjetskih i nacionalnih kipara, katalozi važnih kiparskih izložbi. Časopisi iz područja suvremene umjetnosti: Kunstforum, Art in America, Flash Art, Kontura, internetski izvori…</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Konzultacije, korekture, aktivnosti na nastavi, evidencija pohađanja nastave, studentske ankete, unutarnja i vanjska evaluacija studijskog programa i nastavnika i drugi oblici praćenja kvalitete nastave  sukladni pravilima Sveučilišta u Splitu  </w:t>
            </w:r>
            <w:r w:rsidRPr="00B0657F">
              <w:rPr>
                <w:rFonts w:ascii="Arial" w:eastAsia="SimSun" w:hAnsi="Arial" w:cs="Arial"/>
                <w:sz w:val="20"/>
                <w:szCs w:val="20"/>
              </w:rPr>
              <w:fldChar w:fldCharType="begin">
                <w:ffData>
                  <w:name w:val="Text1"/>
                  <w:enabled/>
                  <w:calcOnExit w:val="0"/>
                  <w:textInput/>
                </w:ffData>
              </w:fldChar>
            </w:r>
            <w:r w:rsidRPr="00B0657F">
              <w:rPr>
                <w:rFonts w:ascii="Arial" w:eastAsia="SimSun" w:hAnsi="Arial" w:cs="Arial"/>
                <w:sz w:val="20"/>
                <w:szCs w:val="20"/>
              </w:rPr>
              <w:instrText xml:space="preserve"> FORMTEXT </w:instrText>
            </w:r>
            <w:r w:rsidRPr="00B0657F">
              <w:rPr>
                <w:rFonts w:ascii="Arial" w:eastAsia="SimSun" w:hAnsi="Arial" w:cs="Arial"/>
                <w:sz w:val="20"/>
                <w:szCs w:val="20"/>
              </w:rPr>
            </w:r>
            <w:r w:rsidRPr="00B0657F">
              <w:rPr>
                <w:rFonts w:ascii="Arial" w:eastAsia="SimSun" w:hAnsi="Arial" w:cs="Arial"/>
                <w:sz w:val="20"/>
                <w:szCs w:val="20"/>
              </w:rPr>
              <w:fldChar w:fldCharType="separate"/>
            </w:r>
            <w:r w:rsidRPr="00B0657F">
              <w:rPr>
                <w:rFonts w:ascii="Arial" w:eastAsia="SimSun" w:hAnsi="Arial" w:cs="Arial"/>
                <w:noProof/>
                <w:sz w:val="20"/>
                <w:szCs w:val="20"/>
              </w:rPr>
              <w:t> </w:t>
            </w:r>
            <w:r w:rsidRPr="00B0657F">
              <w:rPr>
                <w:rFonts w:ascii="Arial" w:eastAsia="SimSun" w:hAnsi="Arial" w:cs="Arial"/>
                <w:noProof/>
                <w:sz w:val="20"/>
                <w:szCs w:val="20"/>
              </w:rPr>
              <w:t> </w:t>
            </w:r>
            <w:r w:rsidRPr="00B0657F">
              <w:rPr>
                <w:rFonts w:ascii="Arial" w:eastAsia="SimSun" w:hAnsi="Arial" w:cs="Arial"/>
                <w:noProof/>
                <w:sz w:val="20"/>
                <w:szCs w:val="20"/>
              </w:rPr>
              <w:t> </w:t>
            </w:r>
            <w:r w:rsidRPr="00B0657F">
              <w:rPr>
                <w:rFonts w:ascii="Arial" w:eastAsia="SimSun" w:hAnsi="Arial" w:cs="Arial"/>
                <w:noProof/>
                <w:sz w:val="20"/>
                <w:szCs w:val="20"/>
              </w:rPr>
              <w:t> </w:t>
            </w:r>
            <w:r w:rsidRPr="00B0657F">
              <w:rPr>
                <w:rFonts w:ascii="Arial" w:eastAsia="SimSun" w:hAnsi="Arial" w:cs="Arial"/>
                <w:noProof/>
                <w:sz w:val="20"/>
                <w:szCs w:val="20"/>
              </w:rPr>
              <w:t> </w:t>
            </w:r>
            <w:r w:rsidRPr="00B0657F">
              <w:rPr>
                <w:rFonts w:ascii="Arial" w:eastAsia="SimSun" w:hAnsi="Arial" w:cs="Arial"/>
                <w:sz w:val="20"/>
                <w:szCs w:val="20"/>
              </w:rPr>
              <w:fldChar w:fldCharType="end"/>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Treba uzeti u obzir da je rad na Umjetničkoj akademiji specifičan oblik nastave u visokom školstvu. Nastava iz kolegija Kiparstvo III gotovo je u cijelosti mentorska, koja je ujedno i praktična i teoretska, te se zbog specifičnosti materije predaje u malim grupama. Praktični rad studenata iz kolegija Kiparstvo III gotovo uvijek  u sebi sadrži elemente istraživanja i eksperimentiranja. Predavanje i vježbe se izvode na hrvatskom jeziku uz mogućnost praćenja na talijanskom jeziku. </w:t>
            </w:r>
          </w:p>
          <w:p w:rsidR="00E033D2" w:rsidRPr="00B0657F" w:rsidRDefault="00E033D2" w:rsidP="006A297C">
            <w:pPr>
              <w:tabs>
                <w:tab w:val="left" w:pos="2820"/>
              </w:tabs>
              <w:rPr>
                <w:rFonts w:ascii="Arial" w:eastAsia="SimSun" w:hAnsi="Arial" w:cs="Arial"/>
                <w:sz w:val="20"/>
                <w:szCs w:val="20"/>
              </w:rPr>
            </w:pPr>
          </w:p>
        </w:tc>
      </w:tr>
    </w:tbl>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Kiparski materijali i tehnike 3.</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Style w:val="Strong"/>
                <w:rFonts w:ascii="Arial" w:hAnsi="Arial" w:cs="Arial"/>
                <w:b w:val="0"/>
                <w:sz w:val="20"/>
                <w:szCs w:val="20"/>
              </w:rPr>
            </w:pPr>
            <w:r w:rsidRPr="00B0657F">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UAK203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2/III.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Dipl. slikar keramičar Miroslav Radeljak-predavač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3</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fldChar w:fldCharType="begin">
                <w:ffData>
                  <w:name w:val=""/>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15</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Obvezni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0 %</w:t>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Upoznavanje i usvajanje teoretsko-praktičnih znanja iz kiparskih materijala i tehnika. Osposobljavanje za rad u materijalima (ručna i strojna obrada drveta).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Položen ispit iz kolegija Kiparski materijali i tehnike 2.</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Student nakon položenog ispita je sposoban:</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Opisati, prepoznati vrste drveta i primjenu.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Samostalno izraditi vježbu u drvetu (reljef).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Oblikovati drvo ručnim alatima.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Oblikovati drvo pomoću suvremenih alata.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1.Upoznavanje s materijalima (vrste drveta).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Boja i tvrdoća drva,alati za obradu (dlijeta, tesle, blanje…)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- 4 nastavna sata. Vježba - 4 nastavna sata.</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 Finalna obrada drva dlijetima (brušenje, poliranje…)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- 4 nastavna sata. Vježba - 4nastavna sata.</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3.Spajanje i ljepljenje drva.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Finalna zaštita drva (boja, vosak, lakovi, boje)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 Predavanje - 4 nastavna sata. Vježbe - 4 nastavna sata.</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4.Industrijsko drvo (panel ploče, iverica, šperploče).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Strojna obrada drva(piljenje,rezanje)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- 4 nastavna sata.Vježba – 4 nastavna sata.</w:t>
            </w: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Arial" w:hAnsi="Arial" w:cs="Arial"/>
                <w:b w:val="0"/>
                <w:sz w:val="20"/>
                <w:szCs w:val="20"/>
                <w:lang w:val="hr-HR"/>
              </w:rPr>
              <w:t xml:space="preserve"> predavanja</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seminari i radionice  </w:t>
            </w:r>
          </w:p>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Arial" w:hAnsi="Arial" w:cs="Arial"/>
                <w:b w:val="0"/>
                <w:sz w:val="20"/>
                <w:szCs w:val="20"/>
                <w:lang w:val="hr-HR"/>
              </w:rPr>
              <w:t xml:space="preserve"> vježbe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i/>
                <w:sz w:val="20"/>
                <w:szCs w:val="20"/>
                <w:lang w:val="hr-HR"/>
              </w:rPr>
              <w:t>on line</w:t>
            </w:r>
            <w:r w:rsidRPr="00B0657F">
              <w:rPr>
                <w:rFonts w:ascii="Arial" w:hAnsi="Arial" w:cs="Arial"/>
                <w:b w:val="0"/>
                <w:sz w:val="20"/>
                <w:szCs w:val="20"/>
                <w:lang w:val="hr-HR"/>
              </w:rPr>
              <w:t xml:space="preserve"> u cijelosti</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samostalni  zadaci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multimedija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laboratorij</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Arial" w:eastAsia="MS Gothic" w:hAnsi="Arial" w:cs="Arial"/>
                <w:sz w:val="20"/>
                <w:szCs w:val="20"/>
              </w:rPr>
              <w:t>x</w:t>
            </w:r>
            <w:r w:rsidRPr="00B0657F">
              <w:rPr>
                <w:rFonts w:ascii="Arial" w:hAnsi="Arial" w:cs="Arial"/>
                <w:sz w:val="20"/>
                <w:szCs w:val="20"/>
              </w:rPr>
              <w:t xml:space="preserve"> individualni rad</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Redovito pohađanje predavanja,vježbi (izraditi kalup, otisak u glini te vježbe građenja glinom u teh.terakote)</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t>1</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Eksperimentalni rad</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Referat</w:t>
            </w:r>
          </w:p>
        </w:tc>
        <w:tc>
          <w:tcPr>
            <w:tcW w:w="968"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Seminarski rad i usmeni ispit</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t>1</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Esej</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color w:val="000000"/>
                <w:sz w:val="20"/>
                <w:szCs w:val="20"/>
                <w:lang w:val="hr-HR"/>
              </w:rPr>
              <w:t>Seminarski rad</w:t>
            </w:r>
          </w:p>
        </w:tc>
        <w:tc>
          <w:tcPr>
            <w:tcW w:w="968"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r w:rsidRPr="00B0657F">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Kolokviji</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color w:val="000000"/>
                <w:sz w:val="20"/>
                <w:szCs w:val="20"/>
                <w:lang w:val="hr-HR"/>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Završni ispit (interna vježba) 60%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Pohađanje nastave 20%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Individualni rad 10%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Vježbe 10%</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Osnove tehnologije drva-Milan Šapina</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Tehnologija drveta-Davorin-H.Lončarić</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Sušenje i parenje drva-J.Krpan, Zagreb 1965.</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Ploče iverice i vlaknatice-V.Bruči,V.Jambreković, Zagreb 1996.</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218"/>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Šumarska enciklopedija- Zagreb 1983.</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Alati i strojevi u obradi drva 1.- Dević I.i Ištvanović J. Zagreb 2003.</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Konzultacije,korekture,aktivnost na nastavi,evidencija pohađanja nastave,studentske ankete, unutarnja i vanjska evaluacija studijskog programa i nastavnika i drugi oblici praćenja kvalitete nastave sukladno pravilima Sveučilišta u Splitu.</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Treba uzeti u obzir da je rad na umjetničkim akademijama specifičan oblik nastave u visokom školstvu. Nastava iz kolegija: Kiparski materijali i tehnike je praktično teoretska nastava koja se odvija u malim grupama.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Praktični rad se odvija kroz izradu vježbi u materijalu kako bi se stekla osnovna znanja iz kiparskih tehnika.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Predavanja i vježbe se izvode na hrvatskom jeziku uz mogućnost praćenja na engleskom jeziku. </w:t>
            </w:r>
          </w:p>
        </w:tc>
      </w:tr>
    </w:tbl>
    <w:p w:rsidR="00E033D2" w:rsidRPr="00B0657F" w:rsidRDefault="00E033D2" w:rsidP="00100E8E">
      <w:pPr>
        <w:spacing w:after="0" w:line="240" w:lineRule="auto"/>
        <w:jc w:val="both"/>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Povijest umjetnosti 3</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Style w:val="Strong"/>
                <w:rFonts w:ascii="Arial" w:hAnsi="Arial" w:cs="Arial"/>
                <w:b w:val="0"/>
                <w:sz w:val="20"/>
                <w:szCs w:val="20"/>
              </w:rPr>
            </w:pPr>
            <w:r w:rsidRPr="00B0657F">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color w:val="000000"/>
                <w:sz w:val="20"/>
                <w:szCs w:val="20"/>
              </w:rPr>
              <w:t>UAP20T</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2/III.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color w:val="000000"/>
                <w:sz w:val="20"/>
                <w:szCs w:val="20"/>
              </w:rPr>
              <w:t>Doroti Brajnov Botić, predavačica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2</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0</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w:t>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Poznavanje europske i nacionalne povijesti umjetnosti 15. i 16. stoljeća (karakteristike, stilske mijene, regionalne škole, umjetnički utjecaji, autori, djela).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b/>
                <w:color w:val="000000"/>
                <w:sz w:val="20"/>
                <w:szCs w:val="20"/>
              </w:rPr>
            </w:pPr>
            <w:r w:rsidRPr="00B0657F">
              <w:rPr>
                <w:rFonts w:ascii="Arial" w:eastAsia="SimSun" w:hAnsi="Arial" w:cs="Arial"/>
                <w:color w:val="000000"/>
                <w:sz w:val="20"/>
                <w:szCs w:val="20"/>
              </w:rPr>
              <w:t xml:space="preserve">Položen ispit </w:t>
            </w:r>
            <w:r w:rsidRPr="00B0657F">
              <w:rPr>
                <w:rFonts w:ascii="Arial" w:hAnsi="Arial" w:cs="Arial"/>
                <w:b/>
                <w:color w:val="000000"/>
                <w:sz w:val="20"/>
                <w:szCs w:val="20"/>
              </w:rPr>
              <w:t>Povijest umjetnosti 2.</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Student-ica će nakon položenog ispita moći: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 Prepoznati i imenovati najznačajnije autore i djela urbanizma, arhitekture, kiparstva i slikarstva renesansne umjetnosti u Europi i Hrvatskoj.</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 Prepoznati i objasniti razlike između gotičke i renesansne umjetnosti.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 Objasniti vezu povijesnih okolnosti, razvoja znanosti i tehnologije s nastankom umjetničkih djela.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 Navesti periodizaciju renesanse i manirizma.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5. Povezati sličnosti i razlike renesansnih tendencija diljem Europe.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6. Sažeti karakteristike stila.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7. Interpretirati najznačajnija djela.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8. Objasniti važnost linearne ili geometrijske perspektive i njezinu refleksiju na skulpturu i slikarstvo.</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9. Vrednovati nacionalnu kulturnu baštinu u kontekstu europske i svjetske povijesti umjetnosti.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10. Spoznati važnost očuvanja, zaštite i obnove kulturne baštine.  </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rPr>
          <w:trHeight w:val="1016"/>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1.Uvod u kolegij. Ciljevi i zadaci kolegija. Upoznavanje s izvedbenim planom i programom kolegija. Osnovne značajke i teoretski problemi renesanse. Neoplatonizam. Linearna i zračna perspektiva. (2 sata)</w:t>
            </w:r>
          </w:p>
        </w:tc>
      </w:tr>
      <w:tr w:rsidR="00E033D2" w:rsidRPr="00B0657F" w:rsidTr="006A297C">
        <w:trPr>
          <w:trHeight w:val="621"/>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 Arhitektura 15. st. u Italiji. Toskanska arhitektura rane renesanse. Širenje renesansne arhitekture u Italiji. (2 sata)</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rPr>
                <w:rFonts w:ascii="Arial" w:hAnsi="Arial" w:cs="Arial"/>
                <w:sz w:val="20"/>
                <w:szCs w:val="20"/>
              </w:rPr>
            </w:pPr>
            <w:r w:rsidRPr="00B0657F">
              <w:rPr>
                <w:rFonts w:ascii="Arial" w:hAnsi="Arial" w:cs="Arial"/>
                <w:sz w:val="20"/>
                <w:szCs w:val="20"/>
              </w:rPr>
              <w:t>3. Skulptura rane renesanse u Italiji. (Ghiberti, Donatello, Michelozzo, Obitelj della Robbia, Jacopo della Quercia, Andrea del Verocchio). (2 sata)</w:t>
            </w:r>
          </w:p>
        </w:tc>
      </w:tr>
      <w:tr w:rsidR="00E033D2" w:rsidRPr="00B0657F" w:rsidTr="006A297C">
        <w:trPr>
          <w:trHeight w:val="372"/>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rPr>
                <w:rFonts w:ascii="Arial" w:hAnsi="Arial" w:cs="Arial"/>
                <w:sz w:val="20"/>
                <w:szCs w:val="20"/>
              </w:rPr>
            </w:pPr>
            <w:r w:rsidRPr="00B0657F">
              <w:rPr>
                <w:rFonts w:ascii="Arial" w:hAnsi="Arial" w:cs="Arial"/>
                <w:sz w:val="20"/>
                <w:szCs w:val="20"/>
              </w:rPr>
              <w:t>4.. Slikarstvo 15. st. u Italiji s naglaskom na Toskanu i Veneto. (2 sata)</w:t>
            </w:r>
          </w:p>
        </w:tc>
      </w:tr>
      <w:tr w:rsidR="00E033D2" w:rsidRPr="00B0657F" w:rsidTr="006A297C">
        <w:trPr>
          <w:trHeight w:val="279"/>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rPr>
                <w:rFonts w:ascii="Arial" w:hAnsi="Arial" w:cs="Arial"/>
                <w:sz w:val="20"/>
                <w:szCs w:val="20"/>
              </w:rPr>
            </w:pPr>
            <w:r w:rsidRPr="00B0657F">
              <w:rPr>
                <w:rFonts w:ascii="Arial" w:hAnsi="Arial" w:cs="Arial"/>
                <w:sz w:val="20"/>
                <w:szCs w:val="20"/>
              </w:rPr>
              <w:t>5. Djelatnost Jurja Dalmatinca i njegovog kruga. (2 sata)</w:t>
            </w:r>
          </w:p>
        </w:tc>
      </w:tr>
      <w:tr w:rsidR="00E033D2" w:rsidRPr="00B0657F" w:rsidTr="006A297C">
        <w:trPr>
          <w:trHeight w:val="21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rPr>
                <w:rFonts w:ascii="Arial" w:hAnsi="Arial" w:cs="Arial"/>
                <w:sz w:val="20"/>
                <w:szCs w:val="20"/>
              </w:rPr>
            </w:pPr>
            <w:r w:rsidRPr="00B0657F">
              <w:rPr>
                <w:rFonts w:ascii="Arial" w:hAnsi="Arial" w:cs="Arial"/>
                <w:sz w:val="20"/>
                <w:szCs w:val="20"/>
              </w:rPr>
              <w:t>6. Djelatnost Nikole Firentinca i njegovog kruga. (2 sata)</w:t>
            </w:r>
          </w:p>
        </w:tc>
      </w:tr>
      <w:tr w:rsidR="00E033D2" w:rsidRPr="00B0657F" w:rsidTr="006A297C">
        <w:trPr>
          <w:trHeight w:val="403"/>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rPr>
                <w:rFonts w:ascii="Arial" w:hAnsi="Arial" w:cs="Arial"/>
                <w:sz w:val="20"/>
                <w:szCs w:val="20"/>
              </w:rPr>
            </w:pPr>
            <w:r w:rsidRPr="00B0657F">
              <w:rPr>
                <w:rFonts w:ascii="Arial" w:hAnsi="Arial" w:cs="Arial"/>
                <w:sz w:val="20"/>
                <w:szCs w:val="20"/>
              </w:rPr>
              <w:t>7. Graditeljstvo i skulptura 15. i 16. st. u Dubrovačkoj Republici. (2 sata)</w:t>
            </w:r>
          </w:p>
        </w:tc>
      </w:tr>
      <w:tr w:rsidR="00E033D2" w:rsidRPr="00B0657F" w:rsidTr="006A297C">
        <w:trPr>
          <w:trHeight w:val="613"/>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rPr>
                <w:rFonts w:ascii="Arial" w:hAnsi="Arial" w:cs="Arial"/>
                <w:sz w:val="20"/>
                <w:szCs w:val="20"/>
              </w:rPr>
            </w:pPr>
            <w:r w:rsidRPr="00B0657F">
              <w:rPr>
                <w:rFonts w:ascii="Arial" w:hAnsi="Arial" w:cs="Arial"/>
                <w:sz w:val="20"/>
                <w:szCs w:val="20"/>
              </w:rPr>
              <w:t>8. Umjetnici Schiavoni (Frane i Lucijan Vranjanin, Ivan Duknović, Juraj Ćulinović, Julije Klović). (2 sata)</w:t>
            </w:r>
          </w:p>
        </w:tc>
      </w:tr>
      <w:tr w:rsidR="00E033D2" w:rsidRPr="00B0657F" w:rsidTr="006A297C">
        <w:trPr>
          <w:trHeight w:val="35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rPr>
                <w:rFonts w:ascii="Arial" w:hAnsi="Arial" w:cs="Arial"/>
                <w:sz w:val="20"/>
                <w:szCs w:val="20"/>
              </w:rPr>
            </w:pPr>
            <w:r w:rsidRPr="00B0657F">
              <w:rPr>
                <w:rFonts w:ascii="Arial" w:hAnsi="Arial" w:cs="Arial"/>
                <w:sz w:val="20"/>
                <w:szCs w:val="20"/>
              </w:rPr>
              <w:t>9. Dalmatinska slikarska škola. (2 sata)</w:t>
            </w:r>
          </w:p>
        </w:tc>
      </w:tr>
      <w:tr w:rsidR="00E033D2" w:rsidRPr="00B0657F" w:rsidTr="006A297C">
        <w:trPr>
          <w:trHeight w:val="35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rPr>
                <w:rFonts w:ascii="Arial" w:hAnsi="Arial" w:cs="Arial"/>
                <w:sz w:val="20"/>
                <w:szCs w:val="20"/>
              </w:rPr>
            </w:pPr>
            <w:r w:rsidRPr="00B0657F">
              <w:rPr>
                <w:rFonts w:ascii="Arial" w:hAnsi="Arial" w:cs="Arial"/>
                <w:sz w:val="20"/>
                <w:szCs w:val="20"/>
              </w:rPr>
              <w:t>10. Slikarstvo 15. i 16. st. u Flandriji. (2 sata)</w:t>
            </w:r>
          </w:p>
        </w:tc>
      </w:tr>
      <w:tr w:rsidR="00E033D2" w:rsidRPr="00B0657F" w:rsidTr="006A297C">
        <w:trPr>
          <w:trHeight w:val="463"/>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rPr>
                <w:rFonts w:ascii="Arial" w:hAnsi="Arial" w:cs="Arial"/>
                <w:sz w:val="20"/>
                <w:szCs w:val="20"/>
              </w:rPr>
            </w:pPr>
            <w:r w:rsidRPr="00B0657F">
              <w:rPr>
                <w:rFonts w:ascii="Arial" w:hAnsi="Arial" w:cs="Arial"/>
                <w:sz w:val="20"/>
                <w:szCs w:val="20"/>
              </w:rPr>
              <w:t>11. Slikarstvo Cinquecenta u Italiji. Leonardo da Vinci. Rafaello. (2 sata)</w:t>
            </w:r>
          </w:p>
        </w:tc>
      </w:tr>
      <w:tr w:rsidR="00E033D2" w:rsidRPr="00B0657F" w:rsidTr="006A297C">
        <w:trPr>
          <w:trHeight w:val="279"/>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rPr>
                <w:rFonts w:ascii="Arial" w:hAnsi="Arial" w:cs="Arial"/>
                <w:sz w:val="20"/>
                <w:szCs w:val="20"/>
              </w:rPr>
            </w:pPr>
            <w:r w:rsidRPr="00B0657F">
              <w:rPr>
                <w:rFonts w:ascii="Arial" w:hAnsi="Arial" w:cs="Arial"/>
                <w:sz w:val="20"/>
                <w:szCs w:val="20"/>
              </w:rPr>
              <w:t>12. Michelangelo. (2 sata)</w:t>
            </w:r>
          </w:p>
        </w:tc>
      </w:tr>
      <w:tr w:rsidR="00E033D2" w:rsidRPr="00B0657F" w:rsidTr="006A297C">
        <w:trPr>
          <w:trHeight w:val="372"/>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rPr>
                <w:rFonts w:ascii="Arial" w:hAnsi="Arial" w:cs="Arial"/>
                <w:sz w:val="20"/>
                <w:szCs w:val="20"/>
              </w:rPr>
            </w:pPr>
            <w:r w:rsidRPr="00B0657F">
              <w:rPr>
                <w:rFonts w:ascii="Arial" w:hAnsi="Arial" w:cs="Arial"/>
                <w:sz w:val="20"/>
                <w:szCs w:val="20"/>
              </w:rPr>
              <w:t>13. Manirizam kao kulturno-historijsko razdoblje. Osnovne stilske značajke.   Manirizam u arhitekturi, slikarstvu i skulpturi u Italiji. (2 sata)</w:t>
            </w:r>
          </w:p>
        </w:tc>
      </w:tr>
      <w:tr w:rsidR="00E033D2" w:rsidRPr="00B0657F" w:rsidTr="006A297C">
        <w:trPr>
          <w:trHeight w:val="35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rPr>
                <w:rFonts w:ascii="Arial" w:hAnsi="Arial" w:cs="Arial"/>
                <w:sz w:val="20"/>
                <w:szCs w:val="20"/>
              </w:rPr>
            </w:pPr>
            <w:r w:rsidRPr="00B0657F">
              <w:rPr>
                <w:rFonts w:ascii="Arial" w:hAnsi="Arial" w:cs="Arial"/>
                <w:sz w:val="20"/>
                <w:szCs w:val="20"/>
              </w:rPr>
              <w:t>14. Venecijansko slikarstvo, skulptura i arhitektura 16. stoljeća. El Greco. Arcimboldo. (2 sata)</w:t>
            </w:r>
          </w:p>
        </w:tc>
      </w:tr>
      <w:tr w:rsidR="00E033D2" w:rsidRPr="00B0657F" w:rsidTr="006A297C">
        <w:trPr>
          <w:trHeight w:val="13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rPr>
                <w:rFonts w:ascii="Arial" w:hAnsi="Arial" w:cs="Arial"/>
                <w:sz w:val="20"/>
                <w:szCs w:val="20"/>
              </w:rPr>
            </w:pPr>
            <w:r w:rsidRPr="00B0657F">
              <w:rPr>
                <w:rFonts w:ascii="Arial" w:hAnsi="Arial" w:cs="Arial"/>
                <w:sz w:val="20"/>
                <w:szCs w:val="20"/>
              </w:rPr>
              <w:t>15. Njemačko slikarstvo 16. stoljeća. (2 sata)</w:t>
            </w: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Arial" w:hAnsi="Arial" w:cs="Arial"/>
                <w:b w:val="0"/>
                <w:sz w:val="20"/>
                <w:szCs w:val="20"/>
                <w:lang w:val="hr-HR"/>
              </w:rPr>
              <w:t xml:space="preserve"> predavanja</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seminari i radionice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vježbe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i/>
                <w:sz w:val="20"/>
                <w:szCs w:val="20"/>
                <w:lang w:val="hr-HR"/>
              </w:rPr>
              <w:t>on line</w:t>
            </w:r>
            <w:r w:rsidRPr="00B0657F">
              <w:rPr>
                <w:rFonts w:ascii="Arial" w:hAnsi="Arial" w:cs="Arial"/>
                <w:b w:val="0"/>
                <w:sz w:val="20"/>
                <w:szCs w:val="20"/>
                <w:lang w:val="hr-HR"/>
              </w:rPr>
              <w:t xml:space="preserve"> u cijelosti</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samostalni  zadaci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multimedija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laboratorij</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t> </w:t>
            </w:r>
            <w:r>
              <w:t> </w:t>
            </w:r>
            <w:r>
              <w:t> </w:t>
            </w:r>
            <w:r>
              <w:t> </w:t>
            </w:r>
            <w:r>
              <w:t> </w:t>
            </w:r>
            <w:r w:rsidRPr="00B0657F">
              <w:rPr>
                <w:rFonts w:ascii="Arial" w:hAnsi="Arial" w:cs="Arial"/>
                <w:sz w:val="20"/>
                <w:szCs w:val="20"/>
              </w:rPr>
              <w:fldChar w:fldCharType="end"/>
            </w:r>
            <w:r w:rsidRPr="00B0657F">
              <w:rPr>
                <w:rFonts w:ascii="Arial" w:hAnsi="Arial" w:cs="Arial"/>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Redovito pohađanje nastave i aktivno sudjelovanje u nastavi.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Polaganje (kolokvija) i ispita.</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0.5</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Eksperimentalni rad</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Referat</w:t>
            </w:r>
          </w:p>
        </w:tc>
        <w:tc>
          <w:tcPr>
            <w:tcW w:w="968"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r w:rsidRPr="00B0657F">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Esej</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color w:val="000000"/>
                <w:sz w:val="20"/>
                <w:szCs w:val="20"/>
                <w:lang w:val="hr-HR"/>
              </w:rPr>
              <w:t>Seminarski rad</w:t>
            </w:r>
          </w:p>
        </w:tc>
        <w:tc>
          <w:tcPr>
            <w:tcW w:w="968"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r w:rsidRPr="00B0657F">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Kolokviji</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0.5</w:t>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color w:val="000000"/>
                <w:sz w:val="20"/>
                <w:szCs w:val="20"/>
                <w:lang w:val="hr-HR"/>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w:t>
            </w: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Pohađanje nastave 10%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Kolokvij 40%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Usmeni ispit 50%</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H. W. Janson, Anthony F. Janson, Povijest umjetnosti, dopunjeno izdanje, Varaždin, Stanek d.o.o., 2003. (1962.), str. 352-547; R. Ivančević, Antologija hrvatskih spomenika, str. 969-976;</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t>7</w:t>
            </w: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t>SVKST</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T. Marasović, Kulturna baština 2, Split, 2002., str. 8-40.</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t>2</w:t>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t>SVKST</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R. Ivančević, Umjetničko blago Hrvatske, Zagreb-Motovun, 1986.</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t>3</w:t>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t>SVKST</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M. Pelc, Povijest umjetnosti u Hrvatskoj, Naklada Ljevak, 2012.</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t>SVKST</w:t>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Skupina autora, Srednji vijek i renesansa, Hrvatska i Europa, 2. dio, Zagreb 2000.,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Hrvatska renesansa, katalog izložbe, Zagreb 2004., ur. Miljenko Jurković, Alain Erlande-Brandenburg.</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Studenti će tijekom nastave biti upućeni na relevantnu literaturu za određenu temu-monografije pojedinih umjetnika i spomenika, kataloge izložbi, časopise, članke...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Preporuka: za slikovni materijal koristiti web stranicu </w:t>
            </w:r>
            <w:hyperlink r:id="rId12" w:history="1">
              <w:r w:rsidRPr="00B0657F">
                <w:rPr>
                  <w:rStyle w:val="Hyperlink"/>
                  <w:rFonts w:ascii="Arial" w:hAnsi="Arial" w:cs="Arial"/>
                  <w:sz w:val="20"/>
                  <w:szCs w:val="20"/>
                </w:rPr>
                <w:t>www.wga.hu</w:t>
              </w:r>
            </w:hyperlink>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Evidencija pohađanja nastave, aktivnost na nastavi, provjera znanja na kolokviju i ispitu, studentske ankete u sklopu službenog sustava praćenja kvalitete studijskog programa i nastavnika. </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p>
        </w:tc>
      </w:tr>
    </w:tbl>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ENGLESKI JEZIK  3</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Style w:val="Strong"/>
                <w:rFonts w:ascii="Arial" w:hAnsi="Arial" w:cs="Arial"/>
                <w:b w:val="0"/>
                <w:sz w:val="20"/>
                <w:szCs w:val="20"/>
              </w:rPr>
            </w:pPr>
            <w:r w:rsidRPr="00B0657F">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rPr>
                <w:rFonts w:ascii="Arial" w:hAnsi="Arial" w:cs="Arial"/>
                <w:b/>
                <w:sz w:val="20"/>
                <w:szCs w:val="20"/>
              </w:rPr>
            </w:pPr>
            <w:r w:rsidRPr="00B0657F">
              <w:rPr>
                <w:rFonts w:ascii="Arial" w:hAnsi="Arial" w:cs="Arial"/>
                <w:b/>
                <w:sz w:val="20"/>
                <w:szCs w:val="20"/>
              </w:rPr>
              <w:t>UAR20E</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2/III.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lang w:val="it-IT"/>
              </w:rPr>
            </w:pPr>
            <w:r w:rsidRPr="00B0657F">
              <w:rPr>
                <w:rFonts w:ascii="Arial" w:hAnsi="Arial" w:cs="Arial"/>
                <w:sz w:val="20"/>
                <w:szCs w:val="20"/>
                <w:lang w:val="it-IT"/>
              </w:rPr>
              <w:t>mr.sc. Katarina Hraste, viši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2 ECTS</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fldChar w:fldCharType="begin">
                <w:ffData>
                  <w:name w:val=""/>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15</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Obvezni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0%</w:t>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color w:val="000000"/>
                <w:sz w:val="20"/>
                <w:szCs w:val="20"/>
              </w:rPr>
              <w:t>R</w:t>
            </w:r>
            <w:r w:rsidRPr="00B0657F">
              <w:rPr>
                <w:rFonts w:ascii="Arial" w:hAnsi="Arial" w:cs="Arial"/>
                <w:sz w:val="20"/>
                <w:szCs w:val="20"/>
              </w:rPr>
              <w:t xml:space="preserve">azvijanje jezičnih, komunikacijskih i pragmatičkih kompetencija s ciljnom razinom postignuća </w:t>
            </w:r>
            <w:r w:rsidRPr="00B0657F">
              <w:rPr>
                <w:rFonts w:ascii="Arial" w:hAnsi="Arial" w:cs="Arial"/>
                <w:color w:val="000000"/>
                <w:sz w:val="20"/>
                <w:szCs w:val="20"/>
              </w:rPr>
              <w:t xml:space="preserve">B2/C1, s posebnim naglaskom na teme iz područja likovne umjetnosti.   </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lang w:val="it-IT"/>
              </w:rPr>
            </w:pPr>
            <w:r w:rsidRPr="00B0657F">
              <w:rPr>
                <w:rFonts w:ascii="Arial" w:hAnsi="Arial" w:cs="Arial"/>
                <w:color w:val="000000"/>
                <w:sz w:val="20"/>
                <w:szCs w:val="20"/>
                <w:lang w:val="it-IT"/>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lang w:val="it-IT"/>
              </w:rPr>
            </w:pPr>
            <w:r w:rsidRPr="00B0657F">
              <w:rPr>
                <w:rFonts w:ascii="Arial" w:hAnsi="Arial" w:cs="Arial"/>
                <w:sz w:val="20"/>
                <w:szCs w:val="20"/>
                <w:lang w:val="it-IT"/>
              </w:rPr>
              <w:t xml:space="preserve">Položen ispit: Engleski jezik 2. </w:t>
            </w:r>
          </w:p>
          <w:p w:rsidR="00E033D2" w:rsidRPr="00B0657F" w:rsidRDefault="00E033D2" w:rsidP="006A297C">
            <w:pPr>
              <w:tabs>
                <w:tab w:val="left" w:pos="2820"/>
              </w:tabs>
              <w:spacing w:after="0"/>
              <w:rPr>
                <w:rFonts w:ascii="Arial" w:hAnsi="Arial" w:cs="Arial"/>
                <w:sz w:val="20"/>
                <w:szCs w:val="20"/>
                <w:lang w:val="it-IT"/>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lang w:val="it-IT"/>
              </w:rPr>
            </w:pPr>
            <w:r w:rsidRPr="00B0657F">
              <w:rPr>
                <w:rFonts w:ascii="Arial" w:hAnsi="Arial" w:cs="Arial"/>
                <w:color w:val="000000"/>
                <w:sz w:val="20"/>
                <w:szCs w:val="20"/>
                <w:lang w:val="it-IT"/>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rPr>
                <w:rFonts w:ascii="Arial" w:hAnsi="Arial" w:cs="Arial"/>
                <w:sz w:val="20"/>
                <w:szCs w:val="20"/>
                <w:lang w:val="it-IT"/>
              </w:rPr>
            </w:pPr>
            <w:r w:rsidRPr="00B0657F">
              <w:rPr>
                <w:rFonts w:ascii="Arial" w:hAnsi="Arial" w:cs="Arial"/>
                <w:sz w:val="20"/>
                <w:szCs w:val="20"/>
                <w:lang w:val="it-IT"/>
              </w:rPr>
              <w:t xml:space="preserve">Viši stupanj jezične, komunikacijske i pragmatičke kompetencije. Osposobljenost za korištenje engleskog  jezika </w:t>
            </w:r>
            <w:r w:rsidRPr="00B0657F">
              <w:rPr>
                <w:rFonts w:ascii="Arial" w:hAnsi="Arial" w:cs="Arial"/>
                <w:color w:val="000000"/>
                <w:sz w:val="20"/>
                <w:szCs w:val="20"/>
                <w:shd w:val="clear" w:color="auto" w:fill="F9F9F9"/>
                <w:lang w:val="it-IT"/>
              </w:rPr>
              <w:t xml:space="preserve">s mjerom rječitosti i spontanosti koja omogućuje kontakt s izvornim govornicima </w:t>
            </w:r>
            <w:r w:rsidRPr="00B0657F">
              <w:rPr>
                <w:rFonts w:ascii="Arial" w:hAnsi="Arial" w:cs="Arial"/>
                <w:sz w:val="20"/>
                <w:szCs w:val="20"/>
                <w:lang w:val="it-IT"/>
              </w:rPr>
              <w:t>i upuštanje u razgovor vezan uz opis, evaluaciju i analizu djela vizualne umjetnosti</w:t>
            </w:r>
            <w:r w:rsidRPr="00B0657F">
              <w:rPr>
                <w:rFonts w:ascii="Arial" w:hAnsi="Arial" w:cs="Arial"/>
                <w:color w:val="000000"/>
                <w:sz w:val="20"/>
                <w:szCs w:val="20"/>
                <w:shd w:val="clear" w:color="auto" w:fill="F9F9F9"/>
                <w:lang w:val="it-IT"/>
              </w:rPr>
              <w:t>.</w:t>
            </w:r>
            <w:r w:rsidRPr="00B0657F">
              <w:rPr>
                <w:rStyle w:val="apple-converted-space"/>
                <w:rFonts w:ascii="Arial" w:hAnsi="Arial" w:cs="Arial"/>
                <w:color w:val="000000"/>
                <w:sz w:val="20"/>
                <w:szCs w:val="20"/>
                <w:shd w:val="clear" w:color="auto" w:fill="F9F9F9"/>
                <w:lang w:val="it-IT"/>
              </w:rPr>
              <w:t> </w:t>
            </w:r>
            <w:r w:rsidRPr="00B0657F">
              <w:rPr>
                <w:rFonts w:ascii="Arial" w:hAnsi="Arial" w:cs="Arial"/>
                <w:sz w:val="20"/>
                <w:szCs w:val="20"/>
                <w:lang w:val="it-IT"/>
              </w:rPr>
              <w:t xml:space="preserve">Razumijevanje stručne literature, pod uvjetom da je tema relativno poznata.  </w:t>
            </w:r>
          </w:p>
          <w:p w:rsidR="00E033D2" w:rsidRPr="00B0657F" w:rsidRDefault="00E033D2" w:rsidP="006A297C">
            <w:pPr>
              <w:tabs>
                <w:tab w:val="left" w:pos="2820"/>
              </w:tabs>
              <w:spacing w:after="0"/>
              <w:rPr>
                <w:rFonts w:ascii="Arial" w:hAnsi="Arial" w:cs="Arial"/>
                <w:sz w:val="20"/>
                <w:szCs w:val="20"/>
                <w:lang w:val="it-IT"/>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lang w:val="it-IT"/>
              </w:rPr>
            </w:pPr>
            <w:r w:rsidRPr="00B0657F">
              <w:rPr>
                <w:rFonts w:ascii="Arial" w:hAnsi="Arial" w:cs="Arial"/>
                <w:color w:val="000000"/>
                <w:sz w:val="20"/>
                <w:szCs w:val="20"/>
                <w:lang w:val="it-IT"/>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rPr>
                <w:rFonts w:ascii="Arial" w:hAnsi="Arial" w:cs="Arial"/>
                <w:sz w:val="20"/>
                <w:szCs w:val="20"/>
                <w:lang w:val="it-IT"/>
              </w:rPr>
            </w:pPr>
          </w:p>
          <w:tbl>
            <w:tblPr>
              <w:tblW w:w="61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61"/>
            </w:tblGrid>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18"/>
                    </w:numPr>
                    <w:rPr>
                      <w:rFonts w:ascii="Arial" w:hAnsi="Arial" w:cs="Arial"/>
                      <w:sz w:val="20"/>
                      <w:szCs w:val="20"/>
                    </w:rPr>
                  </w:pPr>
                  <w:r w:rsidRPr="00B0657F">
                    <w:rPr>
                      <w:rFonts w:ascii="Arial" w:hAnsi="Arial" w:cs="Arial"/>
                      <w:sz w:val="20"/>
                      <w:szCs w:val="20"/>
                    </w:rPr>
                    <w:t>Introduction to the course (1+1)</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18"/>
                    </w:numPr>
                    <w:rPr>
                      <w:rFonts w:ascii="Arial" w:hAnsi="Arial" w:cs="Arial"/>
                      <w:sz w:val="20"/>
                      <w:szCs w:val="20"/>
                    </w:rPr>
                  </w:pPr>
                  <w:r w:rsidRPr="00B0657F">
                    <w:rPr>
                      <w:rFonts w:ascii="Arial" w:hAnsi="Arial" w:cs="Arial"/>
                      <w:sz w:val="20"/>
                      <w:szCs w:val="20"/>
                    </w:rPr>
                    <w:t>Fine art education – upoznavanje s terminologijom zastupljenom u predstavljanjima programa likovnih/vizualnih studija. (1+1)</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18"/>
                    </w:numPr>
                    <w:rPr>
                      <w:rFonts w:ascii="Arial" w:hAnsi="Arial" w:cs="Arial"/>
                      <w:sz w:val="20"/>
                      <w:szCs w:val="20"/>
                    </w:rPr>
                  </w:pPr>
                  <w:r w:rsidRPr="00B0657F">
                    <w:rPr>
                      <w:rFonts w:ascii="Arial" w:hAnsi="Arial" w:cs="Arial"/>
                      <w:sz w:val="20"/>
                      <w:szCs w:val="20"/>
                    </w:rPr>
                    <w:t xml:space="preserve">“Historic architectural plans and elements”. </w:t>
                  </w:r>
                  <w:r w:rsidRPr="00B0657F">
                    <w:rPr>
                      <w:rFonts w:ascii="Arial" w:hAnsi="Arial" w:cs="Arial"/>
                      <w:sz w:val="20"/>
                      <w:szCs w:val="20"/>
                      <w:lang w:val="it-IT"/>
                    </w:rPr>
                    <w:t xml:space="preserve">Predavanje i rad u seminaru.  </w:t>
                  </w:r>
                  <w:r w:rsidRPr="00B0657F">
                    <w:rPr>
                      <w:rFonts w:ascii="Arial" w:hAnsi="Arial" w:cs="Arial"/>
                      <w:sz w:val="20"/>
                      <w:szCs w:val="20"/>
                    </w:rPr>
                    <w:t xml:space="preserve">(1+1) </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18"/>
                    </w:numPr>
                    <w:rPr>
                      <w:rFonts w:ascii="Arial" w:hAnsi="Arial" w:cs="Arial"/>
                      <w:sz w:val="20"/>
                      <w:szCs w:val="20"/>
                      <w:lang w:val="it-IT"/>
                    </w:rPr>
                  </w:pPr>
                  <w:r w:rsidRPr="00B0657F">
                    <w:rPr>
                      <w:rFonts w:ascii="Arial" w:hAnsi="Arial" w:cs="Arial"/>
                      <w:sz w:val="20"/>
                      <w:szCs w:val="20"/>
                      <w:lang w:val="it-IT"/>
                    </w:rPr>
                    <w:t>“Diocletian’s palace”: predavanje i rad u seminaru. (1+1)</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18"/>
                    </w:numPr>
                    <w:rPr>
                      <w:rFonts w:ascii="Arial" w:hAnsi="Arial" w:cs="Arial"/>
                      <w:sz w:val="20"/>
                      <w:szCs w:val="20"/>
                      <w:lang w:val="it-IT"/>
                    </w:rPr>
                  </w:pPr>
                  <w:r w:rsidRPr="00B0657F">
                    <w:rPr>
                      <w:rFonts w:ascii="Arial" w:hAnsi="Arial" w:cs="Arial"/>
                      <w:sz w:val="20"/>
                      <w:szCs w:val="20"/>
                    </w:rPr>
                    <w:t xml:space="preserve">“Renaissance subjects in fine art”. </w:t>
                  </w:r>
                  <w:r w:rsidRPr="00B0657F">
                    <w:rPr>
                      <w:rFonts w:ascii="Arial" w:hAnsi="Arial" w:cs="Arial"/>
                      <w:sz w:val="20"/>
                      <w:szCs w:val="20"/>
                      <w:lang w:val="it-IT"/>
                    </w:rPr>
                    <w:t>Predavanje i rad u seminaru (1+1)</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18"/>
                    </w:numPr>
                    <w:rPr>
                      <w:rFonts w:ascii="Arial" w:hAnsi="Arial" w:cs="Arial"/>
                      <w:sz w:val="20"/>
                      <w:szCs w:val="20"/>
                      <w:lang w:val="en-US"/>
                    </w:rPr>
                  </w:pPr>
                  <w:r w:rsidRPr="00B0657F">
                    <w:rPr>
                      <w:rFonts w:ascii="Arial" w:hAnsi="Arial" w:cs="Arial"/>
                      <w:sz w:val="20"/>
                      <w:szCs w:val="20"/>
                      <w:lang w:val="en-US"/>
                    </w:rPr>
                    <w:t>Masaccio: gledanje video filma i provjera razumijevanja (1+1)</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18"/>
                    </w:numPr>
                    <w:rPr>
                      <w:rFonts w:ascii="Arial" w:hAnsi="Arial" w:cs="Arial"/>
                      <w:sz w:val="20"/>
                      <w:szCs w:val="20"/>
                    </w:rPr>
                  </w:pPr>
                  <w:r w:rsidRPr="00B0657F">
                    <w:rPr>
                      <w:rFonts w:ascii="Arial" w:hAnsi="Arial" w:cs="Arial"/>
                      <w:iCs/>
                      <w:sz w:val="20"/>
                      <w:szCs w:val="20"/>
                    </w:rPr>
                    <w:t xml:space="preserve">Prvi test </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18"/>
                    </w:numPr>
                    <w:rPr>
                      <w:rFonts w:ascii="Arial" w:hAnsi="Arial" w:cs="Arial"/>
                      <w:sz w:val="20"/>
                      <w:szCs w:val="20"/>
                    </w:rPr>
                  </w:pPr>
                  <w:r w:rsidRPr="00B0657F">
                    <w:rPr>
                      <w:rFonts w:ascii="Arial" w:hAnsi="Arial" w:cs="Arial"/>
                      <w:sz w:val="20"/>
                      <w:szCs w:val="20"/>
                    </w:rPr>
                    <w:t>Upoznavanje s britanskom likovnom scenom. “Horror Show”: slušanje intervjua s izvornim govornikom o djelovanju grupe YBA i provjera razumijevanja. (1+1)</w:t>
                  </w:r>
                </w:p>
              </w:tc>
            </w:tr>
            <w:tr w:rsidR="00E033D2" w:rsidRPr="00B0657F" w:rsidTr="006A297C">
              <w:trPr>
                <w:trHeight w:val="785"/>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18"/>
                    </w:numPr>
                    <w:tabs>
                      <w:tab w:val="left" w:pos="72"/>
                    </w:tabs>
                    <w:rPr>
                      <w:rFonts w:ascii="Arial" w:hAnsi="Arial" w:cs="Arial"/>
                      <w:sz w:val="20"/>
                      <w:szCs w:val="20"/>
                    </w:rPr>
                  </w:pPr>
                  <w:r w:rsidRPr="00B0657F">
                    <w:rPr>
                      <w:rFonts w:ascii="Arial" w:hAnsi="Arial" w:cs="Arial"/>
                      <w:sz w:val="20"/>
                      <w:szCs w:val="20"/>
                    </w:rPr>
                    <w:t>“Virtual bodies: Travel within”, esej autora D. Gromala, Y. Sharir. Obrada teksta; pisanje sažetka (1+1)</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18"/>
                    </w:numPr>
                    <w:tabs>
                      <w:tab w:val="left" w:pos="72"/>
                    </w:tabs>
                    <w:rPr>
                      <w:rFonts w:ascii="Arial" w:hAnsi="Arial" w:cs="Arial"/>
                      <w:sz w:val="20"/>
                      <w:szCs w:val="20"/>
                    </w:rPr>
                  </w:pPr>
                  <w:r w:rsidRPr="00B0657F">
                    <w:rPr>
                      <w:rFonts w:ascii="Arial" w:hAnsi="Arial" w:cs="Arial"/>
                      <w:sz w:val="20"/>
                      <w:szCs w:val="20"/>
                    </w:rPr>
                    <w:t>“David Salle: an  interview.” Upoznavanje s umjetnikom, obrada teksta intervjua. (1+1)</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18"/>
                    </w:numPr>
                    <w:rPr>
                      <w:rFonts w:ascii="Arial" w:hAnsi="Arial" w:cs="Arial"/>
                      <w:sz w:val="20"/>
                      <w:szCs w:val="20"/>
                    </w:rPr>
                  </w:pPr>
                  <w:r w:rsidRPr="00B0657F">
                    <w:rPr>
                      <w:rFonts w:ascii="Arial" w:hAnsi="Arial" w:cs="Arial"/>
                      <w:sz w:val="20"/>
                      <w:szCs w:val="20"/>
                    </w:rPr>
                    <w:t>“New Directions in International Sculpture”, esej M.R. Beaumont. Predstavljanje umjetnika uz korištenje internetskih stranica i obrada teksta (1+1)</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18"/>
                    </w:numPr>
                    <w:rPr>
                      <w:rFonts w:ascii="Arial" w:hAnsi="Arial" w:cs="Arial"/>
                      <w:sz w:val="20"/>
                      <w:szCs w:val="20"/>
                    </w:rPr>
                  </w:pPr>
                  <w:r w:rsidRPr="00B0657F">
                    <w:rPr>
                      <w:rFonts w:ascii="Arial" w:hAnsi="Arial" w:cs="Arial"/>
                      <w:sz w:val="20"/>
                      <w:szCs w:val="20"/>
                    </w:rPr>
                    <w:t>“New Directions in International Sculpture”, esej  M.R. Beaumont. Predstavljanje umjetnika uz korištenje internetskih stranica i obrada teksta (II. dio) (1+1)</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18"/>
                    </w:numPr>
                    <w:shd w:val="clear" w:color="auto" w:fill="FFFFFF"/>
                    <w:rPr>
                      <w:rFonts w:ascii="Arial" w:hAnsi="Arial" w:cs="Arial"/>
                      <w:sz w:val="20"/>
                      <w:szCs w:val="20"/>
                      <w:lang w:val="it-IT"/>
                    </w:rPr>
                  </w:pPr>
                  <w:r w:rsidRPr="00B0657F">
                    <w:rPr>
                      <w:rFonts w:ascii="Arial" w:hAnsi="Arial" w:cs="Arial"/>
                      <w:sz w:val="20"/>
                      <w:szCs w:val="20"/>
                    </w:rPr>
                    <w:t xml:space="preserve">“The Post-avant-garde”, esej Charlesa Jencksa. </w:t>
                  </w:r>
                  <w:r w:rsidRPr="00B0657F">
                    <w:rPr>
                      <w:rFonts w:ascii="Arial" w:hAnsi="Arial" w:cs="Arial"/>
                      <w:sz w:val="20"/>
                      <w:szCs w:val="20"/>
                      <w:lang w:val="it-IT"/>
                    </w:rPr>
                    <w:t>Čitanje teksta, razgovor o post-avant-gardi (1+1)</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18"/>
                    </w:numPr>
                    <w:rPr>
                      <w:rFonts w:ascii="Arial" w:hAnsi="Arial" w:cs="Arial"/>
                      <w:sz w:val="20"/>
                      <w:szCs w:val="20"/>
                    </w:rPr>
                  </w:pPr>
                  <w:r w:rsidRPr="00B0657F">
                    <w:rPr>
                      <w:rFonts w:ascii="Arial" w:hAnsi="Arial" w:cs="Arial"/>
                      <w:sz w:val="20"/>
                      <w:szCs w:val="20"/>
                    </w:rPr>
                    <w:t>“The Post-avant-garde”, esej Charlesa Jencksa. Čitanje teksta (II. dio), pisanje sažetka (1+1)</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18"/>
                    </w:numPr>
                    <w:rPr>
                      <w:rFonts w:ascii="Arial" w:hAnsi="Arial" w:cs="Arial"/>
                      <w:sz w:val="20"/>
                      <w:szCs w:val="20"/>
                      <w:lang w:val="ig-NG"/>
                    </w:rPr>
                  </w:pPr>
                  <w:r w:rsidRPr="00B0657F">
                    <w:rPr>
                      <w:rFonts w:ascii="Arial" w:hAnsi="Arial" w:cs="Arial"/>
                      <w:sz w:val="20"/>
                      <w:szCs w:val="20"/>
                    </w:rPr>
                    <w:t xml:space="preserve">Drugi test </w:t>
                  </w:r>
                </w:p>
              </w:tc>
            </w:tr>
          </w:tbl>
          <w:p w:rsidR="00E033D2" w:rsidRPr="00B0657F" w:rsidRDefault="00E033D2" w:rsidP="006A297C">
            <w:pPr>
              <w:tabs>
                <w:tab w:val="left" w:pos="2820"/>
              </w:tabs>
              <w:spacing w:after="0"/>
              <w:rPr>
                <w:rFonts w:ascii="Arial" w:hAnsi="Arial" w:cs="Arial"/>
                <w:sz w:val="20"/>
                <w:szCs w:val="20"/>
              </w:rPr>
            </w:pP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color w:val="002060"/>
                <w:sz w:val="20"/>
                <w:szCs w:val="20"/>
                <w:lang w:val="hr-HR"/>
              </w:rPr>
              <w:t xml:space="preserve">X </w:t>
            </w:r>
            <w:r w:rsidRPr="00B0657F">
              <w:rPr>
                <w:rFonts w:ascii="Arial" w:hAnsi="Arial" w:cs="Arial"/>
                <w:b w:val="0"/>
                <w:sz w:val="20"/>
                <w:szCs w:val="20"/>
                <w:lang w:val="hr-HR"/>
              </w:rPr>
              <w:t>predavanja</w:t>
            </w:r>
          </w:p>
          <w:p w:rsidR="00E033D2" w:rsidRPr="00B0657F" w:rsidRDefault="00E033D2" w:rsidP="006A297C">
            <w:pPr>
              <w:pStyle w:val="FieldText"/>
              <w:rPr>
                <w:rFonts w:ascii="Arial" w:hAnsi="Arial" w:cs="Arial"/>
                <w:b w:val="0"/>
                <w:sz w:val="20"/>
                <w:szCs w:val="20"/>
                <w:lang w:val="hr-HR"/>
              </w:rPr>
            </w:pPr>
            <w:r w:rsidRPr="00B0657F">
              <w:rPr>
                <w:rFonts w:ascii="Arial" w:hAnsi="Arial" w:cs="Arial"/>
                <w:color w:val="002060"/>
                <w:sz w:val="20"/>
                <w:szCs w:val="20"/>
                <w:lang w:val="hr-HR"/>
              </w:rPr>
              <w:t>X</w:t>
            </w:r>
            <w:r w:rsidRPr="00B0657F">
              <w:rPr>
                <w:rFonts w:ascii="Arial" w:hAnsi="Arial" w:cs="Arial"/>
                <w:b w:val="0"/>
                <w:sz w:val="20"/>
                <w:szCs w:val="20"/>
                <w:lang w:val="hr-HR"/>
              </w:rPr>
              <w:t xml:space="preserve"> seminari i radionice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vježbe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i/>
                <w:sz w:val="20"/>
                <w:szCs w:val="20"/>
                <w:lang w:val="hr-HR"/>
              </w:rPr>
              <w:t>on line</w:t>
            </w:r>
            <w:r w:rsidRPr="00B0657F">
              <w:rPr>
                <w:rFonts w:ascii="Arial" w:hAnsi="Arial" w:cs="Arial"/>
                <w:b w:val="0"/>
                <w:sz w:val="20"/>
                <w:szCs w:val="20"/>
                <w:lang w:val="hr-HR"/>
              </w:rPr>
              <w:t xml:space="preserve"> u cijelosti</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color w:val="002060"/>
                <w:sz w:val="20"/>
                <w:szCs w:val="20"/>
                <w:lang w:val="hr-HR"/>
              </w:rPr>
              <w:t>X</w:t>
            </w:r>
            <w:r w:rsidRPr="00B0657F">
              <w:rPr>
                <w:rFonts w:ascii="Arial" w:hAnsi="Arial" w:cs="Arial"/>
                <w:b w:val="0"/>
                <w:sz w:val="20"/>
                <w:szCs w:val="20"/>
                <w:lang w:val="hr-HR"/>
              </w:rPr>
              <w:t xml:space="preserve">samostalni  zadaci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multimedija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eastAsia="MS Gothic" w:hAnsi="Arial" w:cs="Arial"/>
                <w:b w:val="0"/>
                <w:sz w:val="20"/>
                <w:szCs w:val="20"/>
                <w:lang w:val="hr-HR"/>
              </w:rPr>
              <w:t>l</w:t>
            </w:r>
            <w:r w:rsidRPr="00B0657F">
              <w:rPr>
                <w:rFonts w:ascii="Arial" w:hAnsi="Arial" w:cs="Arial"/>
                <w:b w:val="0"/>
                <w:sz w:val="20"/>
                <w:szCs w:val="20"/>
                <w:lang w:val="hr-HR"/>
              </w:rPr>
              <w:t>aboratorij</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mentorski rad</w:t>
            </w:r>
          </w:p>
          <w:p w:rsidR="00E033D2" w:rsidRPr="00B0657F" w:rsidRDefault="00E033D2" w:rsidP="006A297C">
            <w:pPr>
              <w:tabs>
                <w:tab w:val="left" w:pos="2820"/>
              </w:tabs>
              <w:spacing w:after="0"/>
              <w:rPr>
                <w:rFonts w:ascii="Arial" w:hAnsi="Arial" w:cs="Arial"/>
                <w:sz w:val="20"/>
                <w:szCs w:val="20"/>
                <w:lang w:val="it-IT"/>
              </w:rPr>
            </w:pP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lang w:val="it-IT"/>
              </w:rPr>
            </w:pPr>
          </w:p>
        </w:tc>
        <w:tc>
          <w:tcPr>
            <w:tcW w:w="3390" w:type="dxa"/>
            <w:gridSpan w:val="4"/>
            <w:vMerge/>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1/4</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1/4</w:t>
            </w:r>
          </w:p>
        </w:tc>
        <w:tc>
          <w:tcPr>
            <w:tcW w:w="1520"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Eksperimentalni rad</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Referat</w:t>
            </w:r>
          </w:p>
        </w:tc>
        <w:tc>
          <w:tcPr>
            <w:tcW w:w="968"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t>Samostalni zadatci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t>1/4</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Esej</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color w:val="000000"/>
                <w:sz w:val="20"/>
                <w:szCs w:val="20"/>
                <w:lang w:val="hr-HR"/>
              </w:rPr>
              <w:t>Seminarski rad</w:t>
            </w:r>
          </w:p>
        </w:tc>
        <w:tc>
          <w:tcPr>
            <w:tcW w:w="968"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r w:rsidRPr="00B0657F">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Kolokviji</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1/4</w:t>
            </w: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color w:val="000000"/>
                <w:sz w:val="20"/>
                <w:szCs w:val="20"/>
                <w:lang w:val="hr-HR"/>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1/2</w:t>
            </w: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1/2</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lang w:val="it-IT"/>
              </w:rPr>
            </w:pPr>
            <w:r w:rsidRPr="00B0657F">
              <w:rPr>
                <w:rFonts w:ascii="Arial" w:hAnsi="Arial" w:cs="Arial"/>
                <w:color w:val="000000"/>
                <w:sz w:val="20"/>
                <w:szCs w:val="20"/>
                <w:lang w:val="it-IT"/>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lang w:val="it-IT"/>
              </w:rPr>
            </w:pPr>
            <w:r w:rsidRPr="00B0657F">
              <w:rPr>
                <w:rFonts w:ascii="Arial" w:hAnsi="Arial" w:cs="Arial"/>
                <w:sz w:val="20"/>
                <w:szCs w:val="20"/>
                <w:lang w:val="it-IT"/>
              </w:rPr>
              <w:t>Redovito pohađanje nastave, aktivnost na nastavi, redovito rješavanje samostalnih zadataka, kolokvij – 50%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Ispit (pismeni /usmeni) – 50%</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lang w:val="it-IT"/>
              </w:rPr>
            </w:pPr>
            <w:r w:rsidRPr="00B0657F">
              <w:rPr>
                <w:rFonts w:ascii="Arial" w:hAnsi="Arial" w:cs="Arial"/>
                <w:color w:val="000000"/>
                <w:sz w:val="20"/>
                <w:szCs w:val="20"/>
                <w:lang w:val="it-IT"/>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100E8E">
            <w:pPr>
              <w:numPr>
                <w:ilvl w:val="0"/>
                <w:numId w:val="16"/>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100E8E">
            <w:pPr>
              <w:pStyle w:val="Odlomakpopisa1"/>
              <w:numPr>
                <w:ilvl w:val="0"/>
                <w:numId w:val="19"/>
              </w:numPr>
              <w:tabs>
                <w:tab w:val="left" w:pos="2820"/>
              </w:tabs>
              <w:spacing w:after="0"/>
              <w:rPr>
                <w:rFonts w:ascii="Arial" w:hAnsi="Arial" w:cs="Arial"/>
                <w:color w:val="000000"/>
                <w:sz w:val="20"/>
                <w:szCs w:val="20"/>
              </w:rPr>
            </w:pPr>
            <w:r w:rsidRPr="00B0657F">
              <w:rPr>
                <w:rFonts w:ascii="Arial" w:hAnsi="Arial" w:cs="Arial"/>
                <w:color w:val="000000"/>
                <w:sz w:val="20"/>
                <w:szCs w:val="20"/>
              </w:rPr>
              <w:t>New Art: An International Survey, edited by Andreas Papadakis, Clare Farrow and Nicola Hodges. London: Academy editions, 1991</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lang w:val="en-US"/>
              </w:rPr>
            </w:pPr>
            <w:r w:rsidRPr="00B0657F">
              <w:rPr>
                <w:rFonts w:ascii="Arial" w:hAnsi="Arial" w:cs="Arial"/>
                <w:sz w:val="20"/>
                <w:szCs w:val="20"/>
                <w:lang w:val="en-US"/>
              </w:rPr>
              <w:t>dostupno na mreži</w:t>
            </w:r>
          </w:p>
          <w:p w:rsidR="00E033D2" w:rsidRPr="00B0657F" w:rsidRDefault="00E033D2" w:rsidP="006A297C">
            <w:pPr>
              <w:tabs>
                <w:tab w:val="left" w:pos="2820"/>
              </w:tabs>
              <w:spacing w:after="0"/>
              <w:jc w:val="center"/>
              <w:rPr>
                <w:rFonts w:ascii="Arial" w:hAnsi="Arial" w:cs="Arial"/>
                <w:color w:val="000000"/>
                <w:sz w:val="20"/>
                <w:szCs w:val="20"/>
                <w:lang w:val="en-US"/>
              </w:rPr>
            </w:pPr>
            <w:r w:rsidRPr="00B0657F">
              <w:rPr>
                <w:rFonts w:ascii="Arial" w:hAnsi="Arial" w:cs="Arial"/>
                <w:sz w:val="20"/>
                <w:szCs w:val="20"/>
                <w:lang w:val="en-US"/>
              </w:rPr>
              <w:t>e-skripta profesora</w:t>
            </w:r>
          </w:p>
        </w:tc>
      </w:tr>
      <w:tr w:rsidR="00E033D2" w:rsidRPr="00B0657F" w:rsidTr="006A297C">
        <w:trPr>
          <w:trHeight w:val="240"/>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100E8E">
            <w:pPr>
              <w:numPr>
                <w:ilvl w:val="0"/>
                <w:numId w:val="16"/>
              </w:numPr>
              <w:tabs>
                <w:tab w:val="left" w:pos="2820"/>
              </w:tabs>
              <w:spacing w:after="0" w:line="240" w:lineRule="auto"/>
              <w:rPr>
                <w:rFonts w:ascii="Arial" w:hAnsi="Arial" w:cs="Arial"/>
                <w:color w:val="000000"/>
                <w:sz w:val="20"/>
                <w:szCs w:val="20"/>
                <w:lang w:val="en-US"/>
              </w:rPr>
            </w:pPr>
          </w:p>
        </w:tc>
        <w:tc>
          <w:tcPr>
            <w:tcW w:w="4790" w:type="dxa"/>
            <w:gridSpan w:val="7"/>
            <w:tcBorders>
              <w:right w:val="single" w:sz="8" w:space="0" w:color="auto"/>
            </w:tcBorders>
            <w:tcMar>
              <w:left w:w="57" w:type="dxa"/>
              <w:right w:w="57" w:type="dxa"/>
            </w:tcMar>
          </w:tcPr>
          <w:p w:rsidR="00E033D2" w:rsidRPr="00B0657F" w:rsidRDefault="00E033D2" w:rsidP="00100E8E">
            <w:pPr>
              <w:pStyle w:val="Odlomakpopisa1"/>
              <w:numPr>
                <w:ilvl w:val="0"/>
                <w:numId w:val="19"/>
              </w:numPr>
              <w:spacing w:after="0" w:line="240" w:lineRule="auto"/>
              <w:rPr>
                <w:rFonts w:ascii="Arial" w:hAnsi="Arial" w:cs="Arial"/>
                <w:sz w:val="20"/>
                <w:szCs w:val="20"/>
              </w:rPr>
            </w:pPr>
            <w:r w:rsidRPr="00B0657F">
              <w:rPr>
                <w:rFonts w:ascii="Arial" w:hAnsi="Arial" w:cs="Arial"/>
                <w:sz w:val="20"/>
                <w:szCs w:val="20"/>
              </w:rPr>
              <w:t xml:space="preserve">“Speak Up – the Newsmagazin for Your English“ (izbor članaka i audio zapisa): De Agostini, Rizzoli -Periodici </w:t>
            </w:r>
          </w:p>
          <w:p w:rsidR="00E033D2" w:rsidRPr="00B0657F" w:rsidRDefault="00E033D2" w:rsidP="006A297C">
            <w:pPr>
              <w:ind w:left="360"/>
              <w:rPr>
                <w:rFonts w:ascii="Arial" w:hAnsi="Arial" w:cs="Arial"/>
                <w:sz w:val="20"/>
                <w:szCs w:val="20"/>
                <w:lang w:val="en-US"/>
              </w:rPr>
            </w:pP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lang w:val="en-US"/>
              </w:rPr>
            </w:pP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lang w:val="en-US"/>
              </w:rPr>
            </w:pPr>
            <w:r w:rsidRPr="00B0657F">
              <w:rPr>
                <w:rFonts w:ascii="Arial" w:hAnsi="Arial" w:cs="Arial"/>
                <w:sz w:val="20"/>
                <w:szCs w:val="20"/>
                <w:lang w:val="en-US"/>
              </w:rPr>
              <w:t>e-skripta profesora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100E8E">
            <w:pPr>
              <w:numPr>
                <w:ilvl w:val="0"/>
                <w:numId w:val="16"/>
              </w:numPr>
              <w:tabs>
                <w:tab w:val="left" w:pos="2820"/>
              </w:tabs>
              <w:spacing w:after="0" w:line="240" w:lineRule="auto"/>
              <w:rPr>
                <w:rFonts w:ascii="Arial" w:hAnsi="Arial" w:cs="Arial"/>
                <w:color w:val="000000"/>
                <w:sz w:val="20"/>
                <w:szCs w:val="20"/>
                <w:lang w:val="en-US"/>
              </w:rPr>
            </w:pPr>
          </w:p>
        </w:tc>
        <w:tc>
          <w:tcPr>
            <w:tcW w:w="4790" w:type="dxa"/>
            <w:gridSpan w:val="7"/>
            <w:tcBorders>
              <w:right w:val="single" w:sz="8" w:space="0" w:color="auto"/>
            </w:tcBorders>
            <w:tcMar>
              <w:left w:w="57" w:type="dxa"/>
              <w:right w:w="57" w:type="dxa"/>
            </w:tcMar>
          </w:tcPr>
          <w:p w:rsidR="00E033D2" w:rsidRPr="00B0657F" w:rsidRDefault="00E033D2" w:rsidP="00100E8E">
            <w:pPr>
              <w:pStyle w:val="Odlomakpopisa1"/>
              <w:numPr>
                <w:ilvl w:val="0"/>
                <w:numId w:val="19"/>
              </w:numPr>
              <w:tabs>
                <w:tab w:val="left" w:pos="2820"/>
              </w:tabs>
              <w:spacing w:after="0"/>
              <w:rPr>
                <w:rFonts w:ascii="Arial" w:hAnsi="Arial" w:cs="Arial"/>
                <w:color w:val="000000"/>
                <w:sz w:val="20"/>
                <w:szCs w:val="20"/>
                <w:lang w:val="en-US"/>
              </w:rPr>
            </w:pPr>
            <w:r w:rsidRPr="00B0657F">
              <w:rPr>
                <w:rFonts w:ascii="Arial" w:hAnsi="Arial" w:cs="Arial"/>
                <w:color w:val="000000"/>
                <w:sz w:val="20"/>
                <w:szCs w:val="20"/>
                <w:lang w:val="en-US"/>
              </w:rPr>
              <w:t xml:space="preserve">Diocletian’s Palace, Tomislav Marasović, Zagreb: Dominović, 1994. </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lang w:val="en-US"/>
              </w:rPr>
            </w:pPr>
            <w:r w:rsidRPr="00B0657F">
              <w:rPr>
                <w:rFonts w:ascii="Arial" w:hAnsi="Arial" w:cs="Arial"/>
                <w:color w:val="000000"/>
                <w:sz w:val="20"/>
                <w:szCs w:val="20"/>
                <w:lang w:val="en-US"/>
              </w:rPr>
              <w:t>5</w:t>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lang w:val="en-US"/>
              </w:rPr>
            </w:pP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100E8E">
            <w:pPr>
              <w:numPr>
                <w:ilvl w:val="0"/>
                <w:numId w:val="16"/>
              </w:numPr>
              <w:tabs>
                <w:tab w:val="left" w:pos="2820"/>
              </w:tabs>
              <w:spacing w:after="0" w:line="240" w:lineRule="auto"/>
              <w:rPr>
                <w:rFonts w:ascii="Arial" w:hAnsi="Arial" w:cs="Arial"/>
                <w:color w:val="000000"/>
                <w:sz w:val="20"/>
                <w:szCs w:val="20"/>
                <w:lang w:val="en-US"/>
              </w:rPr>
            </w:pPr>
          </w:p>
        </w:tc>
        <w:tc>
          <w:tcPr>
            <w:tcW w:w="4790" w:type="dxa"/>
            <w:gridSpan w:val="7"/>
            <w:tcBorders>
              <w:right w:val="single" w:sz="8" w:space="0" w:color="auto"/>
            </w:tcBorders>
            <w:tcMar>
              <w:left w:w="57" w:type="dxa"/>
              <w:right w:w="57" w:type="dxa"/>
            </w:tcMar>
          </w:tcPr>
          <w:p w:rsidR="00E033D2" w:rsidRPr="00B0657F" w:rsidRDefault="00E033D2" w:rsidP="00100E8E">
            <w:pPr>
              <w:pStyle w:val="Odlomakpopisa1"/>
              <w:numPr>
                <w:ilvl w:val="0"/>
                <w:numId w:val="19"/>
              </w:numPr>
              <w:tabs>
                <w:tab w:val="left" w:pos="2820"/>
              </w:tabs>
              <w:spacing w:after="0"/>
              <w:rPr>
                <w:rFonts w:ascii="Arial" w:hAnsi="Arial" w:cs="Arial"/>
                <w:color w:val="000000"/>
                <w:sz w:val="20"/>
                <w:szCs w:val="20"/>
                <w:lang w:val="en-US"/>
              </w:rPr>
            </w:pPr>
            <w:r w:rsidRPr="00B0657F">
              <w:rPr>
                <w:rFonts w:ascii="Arial" w:hAnsi="Arial" w:cs="Arial"/>
                <w:color w:val="000000"/>
                <w:sz w:val="20"/>
                <w:szCs w:val="20"/>
                <w:lang w:val="en-US"/>
              </w:rPr>
              <w:t xml:space="preserve">Phaidon videos </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lang w:val="en-US"/>
              </w:rPr>
            </w:pPr>
            <w:r w:rsidRPr="00B0657F">
              <w:rPr>
                <w:rFonts w:ascii="Arial" w:hAnsi="Arial" w:cs="Arial"/>
                <w:color w:val="000000"/>
                <w:sz w:val="20"/>
                <w:szCs w:val="20"/>
                <w:lang w:val="en-US"/>
              </w:rPr>
              <w:t>1</w:t>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lang w:val="en-US"/>
              </w:rPr>
            </w:pP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100E8E">
            <w:pPr>
              <w:numPr>
                <w:ilvl w:val="0"/>
                <w:numId w:val="16"/>
              </w:numPr>
              <w:tabs>
                <w:tab w:val="left" w:pos="2820"/>
              </w:tabs>
              <w:spacing w:after="0" w:line="240" w:lineRule="auto"/>
              <w:rPr>
                <w:rFonts w:ascii="Arial" w:hAnsi="Arial" w:cs="Arial"/>
                <w:color w:val="000000"/>
                <w:sz w:val="20"/>
                <w:szCs w:val="20"/>
                <w:lang w:val="en-US"/>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100E8E">
            <w:pPr>
              <w:numPr>
                <w:ilvl w:val="0"/>
                <w:numId w:val="16"/>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100E8E">
            <w:pPr>
              <w:numPr>
                <w:ilvl w:val="0"/>
                <w:numId w:val="16"/>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100E8E">
            <w:pPr>
              <w:pStyle w:val="Odlomakpopisa1"/>
              <w:numPr>
                <w:ilvl w:val="0"/>
                <w:numId w:val="17"/>
              </w:numPr>
              <w:tabs>
                <w:tab w:val="left" w:pos="2820"/>
              </w:tabs>
              <w:spacing w:after="0"/>
              <w:rPr>
                <w:rFonts w:ascii="Arial" w:hAnsi="Arial" w:cs="Arial"/>
                <w:sz w:val="20"/>
                <w:szCs w:val="20"/>
                <w:lang w:val="it-IT"/>
              </w:rPr>
            </w:pPr>
            <w:r w:rsidRPr="00B0657F">
              <w:rPr>
                <w:rFonts w:ascii="Arial" w:hAnsi="Arial" w:cs="Arial"/>
                <w:sz w:val="20"/>
                <w:szCs w:val="20"/>
                <w:lang w:val="it-IT"/>
              </w:rPr>
              <w:t>Ostali materijali u dogovoru s nastavnikom</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lang w:val="it-IT"/>
              </w:rPr>
            </w:pPr>
            <w:r w:rsidRPr="00B0657F">
              <w:rPr>
                <w:rFonts w:ascii="Arial" w:hAnsi="Arial" w:cs="Arial"/>
                <w:color w:val="000000"/>
                <w:sz w:val="20"/>
                <w:szCs w:val="20"/>
                <w:lang w:val="it-IT"/>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lang w:val="it-IT"/>
              </w:rPr>
            </w:pPr>
            <w:r w:rsidRPr="00B0657F">
              <w:rPr>
                <w:rFonts w:ascii="Arial" w:hAnsi="Arial" w:cs="Arial"/>
                <w:sz w:val="20"/>
                <w:szCs w:val="20"/>
                <w:lang w:val="it-IT"/>
              </w:rPr>
              <w:t>Razgovori sa studentima, konzultacije, aktivnost na nastavi, evidencija pohađanja nastave, studentske ankete, unutarnja i vanjska evaluacija studijskog programa.</w:t>
            </w:r>
          </w:p>
        </w:tc>
      </w:tr>
      <w:tr w:rsidR="00E033D2" w:rsidRPr="00B0657F" w:rsidTr="006A297C">
        <w:trPr>
          <w:trHeight w:val="72"/>
        </w:trPr>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p>
        </w:tc>
      </w:tr>
    </w:tbl>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425"/>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after="0" w:line="240" w:lineRule="auto"/>
              <w:ind w:left="397" w:hanging="397"/>
              <w:rPr>
                <w:rFonts w:ascii="Arial" w:hAnsi="Arial" w:cs="Arial"/>
                <w:b/>
                <w:sz w:val="20"/>
                <w:szCs w:val="20"/>
              </w:rPr>
            </w:pPr>
            <w:r w:rsidRPr="00B0657F">
              <w:rPr>
                <w:rFonts w:ascii="Arial" w:hAnsi="Arial" w:cs="Arial"/>
                <w:b/>
                <w:sz w:val="20"/>
                <w:szCs w:val="20"/>
              </w:rPr>
              <w:t>NAZIV PREDMETA</w:t>
            </w:r>
          </w:p>
        </w:tc>
        <w:tc>
          <w:tcPr>
            <w:tcW w:w="7371"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after="0" w:line="240" w:lineRule="auto"/>
              <w:ind w:left="397" w:hanging="397"/>
              <w:rPr>
                <w:rFonts w:ascii="Arial" w:hAnsi="Arial" w:cs="Arial"/>
                <w:b/>
                <w:sz w:val="20"/>
                <w:szCs w:val="20"/>
              </w:rPr>
            </w:pPr>
            <w:r w:rsidRPr="00B0657F">
              <w:rPr>
                <w:rFonts w:ascii="Arial" w:hAnsi="Arial" w:cs="Arial"/>
                <w:b/>
                <w:bCs/>
                <w:sz w:val="20"/>
                <w:szCs w:val="20"/>
              </w:rPr>
              <w:t>Crtanje akta 3</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bCs/>
                <w:sz w:val="20"/>
                <w:szCs w:val="20"/>
              </w:rPr>
            </w:pPr>
            <w:r w:rsidRPr="00B0657F">
              <w:rPr>
                <w:rFonts w:ascii="Arial" w:hAnsi="Arial" w:cs="Arial"/>
                <w:bCs/>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AD1790">
              <w:rPr>
                <w:rFonts w:ascii="Arial" w:hAnsi="Arial" w:cs="Arial"/>
                <w:sz w:val="20"/>
                <w:szCs w:val="20"/>
                <w:lang w:eastAsia="hr-HR"/>
              </w:rPr>
              <w:t>UAS203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569"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2/III.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A16963" w:rsidRDefault="00E033D2" w:rsidP="006A297C">
            <w:pPr>
              <w:spacing w:after="0" w:line="240" w:lineRule="auto"/>
              <w:rPr>
                <w:rFonts w:ascii="Arial" w:hAnsi="Arial" w:cs="Arial"/>
                <w:sz w:val="20"/>
                <w:szCs w:val="20"/>
              </w:rPr>
            </w:pPr>
            <w:r w:rsidRPr="00A16963">
              <w:rPr>
                <w:rFonts w:ascii="Arial" w:hAnsi="Arial" w:cs="Arial"/>
                <w:sz w:val="20"/>
                <w:szCs w:val="20"/>
                <w:lang w:eastAsia="hr-HR"/>
              </w:rPr>
              <w:t>Jadranko Runjić, docent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569"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5 ECTS</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Sonja Gašperov, viši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425"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A16963" w:rsidRDefault="00E033D2" w:rsidP="006A297C">
            <w:pPr>
              <w:spacing w:after="0" w:line="240" w:lineRule="auto"/>
              <w:rPr>
                <w:rFonts w:ascii="Arial" w:hAnsi="Arial" w:cs="Arial"/>
                <w:color w:val="FF0000"/>
                <w:sz w:val="20"/>
                <w:szCs w:val="20"/>
              </w:rPr>
            </w:pPr>
            <w:r w:rsidRPr="00A16963">
              <w:rPr>
                <w:rFonts w:ascii="Arial" w:hAnsi="Arial" w:cs="Arial"/>
                <w:color w:val="FF0000"/>
                <w:sz w:val="20"/>
                <w:szCs w:val="20"/>
              </w:rPr>
              <w:t>30</w:t>
            </w:r>
          </w:p>
        </w:tc>
        <w:tc>
          <w:tcPr>
            <w:tcW w:w="706" w:type="dxa"/>
            <w:gridSpan w:val="2"/>
            <w:tcBorders>
              <w:bottom w:val="single" w:sz="12" w:space="0" w:color="auto"/>
              <w:right w:val="single" w:sz="12" w:space="0" w:color="auto"/>
            </w:tcBorders>
            <w:vAlign w:val="center"/>
          </w:tcPr>
          <w:p w:rsidR="00E033D2" w:rsidRPr="00A16963" w:rsidRDefault="00E033D2" w:rsidP="006A297C">
            <w:pPr>
              <w:spacing w:after="0" w:line="240" w:lineRule="auto"/>
              <w:rPr>
                <w:rFonts w:ascii="Arial" w:hAnsi="Arial" w:cs="Arial"/>
                <w:color w:val="FF0000"/>
                <w:sz w:val="20"/>
                <w:szCs w:val="20"/>
              </w:rPr>
            </w:pPr>
            <w:r w:rsidRPr="00A16963">
              <w:rPr>
                <w:rFonts w:ascii="Arial" w:hAnsi="Arial" w:cs="Arial"/>
                <w:color w:val="FF0000"/>
                <w:sz w:val="20"/>
                <w:szCs w:val="20"/>
              </w:rPr>
              <w:t>15</w:t>
            </w:r>
          </w:p>
        </w:tc>
        <w:tc>
          <w:tcPr>
            <w:tcW w:w="712" w:type="dxa"/>
            <w:tcBorders>
              <w:bottom w:val="single" w:sz="12" w:space="0" w:color="auto"/>
              <w:right w:val="single" w:sz="12" w:space="0" w:color="auto"/>
            </w:tcBorders>
            <w:vAlign w:val="center"/>
          </w:tcPr>
          <w:p w:rsidR="00E033D2" w:rsidRPr="00A16963" w:rsidRDefault="00E033D2" w:rsidP="006A297C">
            <w:pPr>
              <w:spacing w:after="0" w:line="240" w:lineRule="auto"/>
              <w:rPr>
                <w:rFonts w:ascii="Arial" w:hAnsi="Arial" w:cs="Arial"/>
                <w:color w:val="FF0000"/>
                <w:sz w:val="20"/>
                <w:szCs w:val="20"/>
              </w:rPr>
            </w:pPr>
            <w:r w:rsidRPr="00A16963">
              <w:rPr>
                <w:rFonts w:ascii="Arial" w:hAnsi="Arial" w:cs="Arial"/>
                <w:color w:val="FF0000"/>
                <w:sz w:val="20"/>
                <w:szCs w:val="20"/>
              </w:rPr>
              <w:t>30</w:t>
            </w:r>
          </w:p>
        </w:tc>
        <w:tc>
          <w:tcPr>
            <w:tcW w:w="425"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569"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t> </w:t>
            </w:r>
            <w:r>
              <w:t> </w:t>
            </w:r>
            <w:r>
              <w:t> </w:t>
            </w:r>
            <w:r>
              <w:t> </w:t>
            </w:r>
            <w:r>
              <w:t> </w:t>
            </w:r>
            <w:r w:rsidRPr="00B0657F">
              <w:rPr>
                <w:rFonts w:ascii="Arial" w:hAnsi="Arial" w:cs="Arial"/>
                <w:sz w:val="20"/>
                <w:szCs w:val="20"/>
              </w:rPr>
              <w:fldChar w:fldCharType="end"/>
            </w:r>
          </w:p>
        </w:tc>
      </w:tr>
      <w:tr w:rsidR="00E033D2" w:rsidRPr="00B0657F" w:rsidTr="006A297C">
        <w:tc>
          <w:tcPr>
            <w:tcW w:w="9271"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359"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4"/>
                <w:tab w:val="left" w:pos="567"/>
                <w:tab w:val="center" w:pos="4536"/>
                <w:tab w:val="right" w:pos="9072"/>
              </w:tabs>
              <w:spacing w:after="0" w:line="240" w:lineRule="auto"/>
              <w:rPr>
                <w:rFonts w:ascii="Arial" w:hAnsi="Arial" w:cs="Arial"/>
                <w:sz w:val="20"/>
                <w:szCs w:val="20"/>
              </w:rPr>
            </w:pPr>
            <w:r w:rsidRPr="00B0657F">
              <w:rPr>
                <w:rFonts w:ascii="Arial" w:hAnsi="Arial" w:cs="Arial"/>
                <w:sz w:val="20"/>
                <w:szCs w:val="20"/>
              </w:rPr>
              <w:t>Upoznavanje sa sadržajem analitičko-konstruktivnog i proporcijsko-modularnog pristupa vrednovanja karaktera ljudske figure ali i nužno uključivanje interpretacijskog sadržaja iz povijesnih i suvremenih individualnosti.</w:t>
            </w:r>
          </w:p>
          <w:p w:rsidR="00E033D2" w:rsidRPr="00B0657F" w:rsidRDefault="00E033D2" w:rsidP="006A297C">
            <w:pPr>
              <w:tabs>
                <w:tab w:val="left" w:pos="2820"/>
              </w:tabs>
              <w:spacing w:after="0" w:line="240" w:lineRule="auto"/>
              <w:rPr>
                <w:rFonts w:ascii="Arial" w:hAnsi="Arial" w:cs="Arial"/>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359"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Položen ispit Crtanje akta 2.</w:t>
            </w:r>
          </w:p>
          <w:p w:rsidR="00E033D2" w:rsidRPr="00B0657F" w:rsidRDefault="00E033D2" w:rsidP="006A297C">
            <w:pPr>
              <w:tabs>
                <w:tab w:val="left" w:pos="2820"/>
              </w:tabs>
              <w:spacing w:after="0" w:line="240" w:lineRule="auto"/>
              <w:rPr>
                <w:rFonts w:ascii="Arial" w:hAnsi="Arial" w:cs="Arial"/>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359" w:type="dxa"/>
            <w:gridSpan w:val="12"/>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Student će nakon položenog ispita biti u stanju:</w:t>
            </w:r>
          </w:p>
          <w:p w:rsidR="00E033D2" w:rsidRPr="00B0657F" w:rsidRDefault="00E033D2" w:rsidP="006A297C">
            <w:pPr>
              <w:spacing w:after="0" w:line="240" w:lineRule="auto"/>
              <w:rPr>
                <w:rFonts w:ascii="Arial" w:hAnsi="Arial" w:cs="Arial"/>
                <w:sz w:val="20"/>
                <w:szCs w:val="20"/>
              </w:rPr>
            </w:pP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 xml:space="preserve">1. </w:t>
            </w:r>
            <w:r w:rsidRPr="00B0657F">
              <w:rPr>
                <w:rFonts w:ascii="Arial" w:hAnsi="Arial" w:cs="Arial"/>
                <w:sz w:val="20"/>
                <w:szCs w:val="20"/>
              </w:rPr>
              <w:tab/>
              <w:t>Samostalno demonstrirati crtačku vještinu u prikazivanju ljudske figure</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 xml:space="preserve">2. </w:t>
            </w:r>
            <w:r w:rsidRPr="00B0657F">
              <w:rPr>
                <w:rFonts w:ascii="Arial" w:hAnsi="Arial" w:cs="Arial"/>
                <w:sz w:val="20"/>
                <w:szCs w:val="20"/>
              </w:rPr>
              <w:tab/>
              <w:t>Analizirati vlastiti crtež</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 xml:space="preserve">3. </w:t>
            </w:r>
            <w:r w:rsidRPr="00B0657F">
              <w:rPr>
                <w:rFonts w:ascii="Arial" w:hAnsi="Arial" w:cs="Arial"/>
                <w:sz w:val="20"/>
                <w:szCs w:val="20"/>
              </w:rPr>
              <w:tab/>
              <w:t>Naslikati ljudsku figuru – akromatski u nekoj od slikarskih tehnika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 xml:space="preserve">4. </w:t>
            </w:r>
            <w:r w:rsidRPr="00B0657F">
              <w:rPr>
                <w:rFonts w:ascii="Arial" w:hAnsi="Arial" w:cs="Arial"/>
                <w:sz w:val="20"/>
                <w:szCs w:val="20"/>
              </w:rPr>
              <w:tab/>
              <w:t>Primijeniti stečena znanja iz ostalih stručnih kolegija (Slikarstvo, Anatomija, Povijest umjetnosti…) u  crtanju ljudske figure</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359" w:type="dxa"/>
            <w:gridSpan w:val="12"/>
            <w:tcBorders>
              <w:right w:val="single" w:sz="12" w:space="0" w:color="auto"/>
            </w:tcBorders>
            <w:tcMar>
              <w:left w:w="57" w:type="dxa"/>
              <w:right w:w="57" w:type="dxa"/>
            </w:tcMar>
          </w:tcPr>
          <w:p w:rsidR="00E033D2" w:rsidRPr="00B0657F" w:rsidRDefault="00E033D2" w:rsidP="006A297C">
            <w:pPr>
              <w:pStyle w:val="ListParagraph"/>
              <w:spacing w:after="0" w:line="240" w:lineRule="auto"/>
              <w:ind w:left="0"/>
              <w:rPr>
                <w:rFonts w:ascii="Arial" w:hAnsi="Arial" w:cs="Arial"/>
                <w:sz w:val="20"/>
                <w:szCs w:val="20"/>
              </w:rPr>
            </w:pPr>
            <w:r w:rsidRPr="00B0657F">
              <w:rPr>
                <w:rFonts w:ascii="Arial" w:hAnsi="Arial" w:cs="Arial"/>
                <w:sz w:val="20"/>
                <w:szCs w:val="20"/>
              </w:rPr>
              <w:t>Upoznavanje sa sadržajem analitičko-konstruktivnog i proporcijsko-modularnog pristupa vrednovanja karaktera ljudske figure ali i nužno uključivanje interpretacijskog sadržaja iz povijesnih i suvremenih individualnosti.</w:t>
            </w:r>
          </w:p>
          <w:p w:rsidR="00E033D2" w:rsidRPr="00B0657F" w:rsidRDefault="00E033D2" w:rsidP="006A297C">
            <w:pPr>
              <w:pStyle w:val="ListParagraph"/>
              <w:spacing w:after="0" w:line="240" w:lineRule="auto"/>
              <w:ind w:left="0"/>
              <w:rPr>
                <w:rFonts w:ascii="Arial" w:hAnsi="Arial" w:cs="Arial"/>
                <w:sz w:val="20"/>
                <w:szCs w:val="20"/>
              </w:rPr>
            </w:pPr>
            <w:r w:rsidRPr="00B0657F">
              <w:rPr>
                <w:rFonts w:ascii="Arial" w:hAnsi="Arial" w:cs="Arial"/>
                <w:sz w:val="20"/>
                <w:szCs w:val="20"/>
              </w:rPr>
              <w:t>Ciljevi ovih pretpostavki realiziraju se kao sadržaji tema, koji uz razvoj analitičkog i sintetiziranog pristupa, uz upotrebu raznih crtačkih medija, daju crtačku sposobnost i izražajnost samostalnog crtačkog izraza.</w:t>
            </w:r>
          </w:p>
          <w:p w:rsidR="00E033D2" w:rsidRPr="00B0657F" w:rsidRDefault="00E033D2" w:rsidP="006A297C">
            <w:pPr>
              <w:pStyle w:val="ListParagraph"/>
              <w:spacing w:after="0" w:line="240" w:lineRule="auto"/>
              <w:ind w:left="0"/>
              <w:rPr>
                <w:rFonts w:ascii="Arial" w:hAnsi="Arial" w:cs="Arial"/>
                <w:sz w:val="20"/>
                <w:szCs w:val="20"/>
              </w:rPr>
            </w:pPr>
            <w:r w:rsidRPr="00B0657F">
              <w:rPr>
                <w:rFonts w:ascii="Arial" w:hAnsi="Arial" w:cs="Arial"/>
                <w:sz w:val="20"/>
                <w:szCs w:val="20"/>
              </w:rPr>
              <w:t>Kolegij Crtanje akta na III. semestru nastavlja izgradnju individualnog pristupa. Realizira se u obliku predavanja, konzultacija, kopistike, seminarskih radova i prezentacije radova po svakoj dovršenoj temi (kolokvij). Cilj je uspostaviti i usmjeriti studentov kreativni identitet, njegovu autopoetiku, usmjeriti osobni crtački duktus, oblikovnu dovršenost, ali i intelektualni kontekst.</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Sadržaj kolegija crtanja akta realizira se kroz teme* koje sublimiraju:</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razvijanje crtačkih izraza i njihove međusobne izražajnosti</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karakteri linije i volumena ovisno o izvoru svjetla</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osnove komponiranja i konstrukcije prostora</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 xml:space="preserve">1. </w:t>
            </w:r>
            <w:r w:rsidRPr="00B0657F">
              <w:rPr>
                <w:rFonts w:ascii="Arial" w:hAnsi="Arial" w:cs="Arial"/>
                <w:sz w:val="20"/>
                <w:szCs w:val="20"/>
              </w:rPr>
              <w:tab/>
              <w:t>TEMA</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Figura i objekt / Interpretacije</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Analitički - konstruktivno</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 xml:space="preserve">ugljen, tempera, akrilik </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 xml:space="preserve">2. </w:t>
            </w:r>
            <w:r w:rsidRPr="00B0657F">
              <w:rPr>
                <w:rFonts w:ascii="Arial" w:hAnsi="Arial" w:cs="Arial"/>
                <w:sz w:val="20"/>
                <w:szCs w:val="20"/>
              </w:rPr>
              <w:tab/>
              <w:t>TEMA</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Figura / Interpretacije / Linijski crtež</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ugljen, tempera, akrilik</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 xml:space="preserve">3. </w:t>
            </w:r>
            <w:r w:rsidRPr="00B0657F">
              <w:rPr>
                <w:rFonts w:ascii="Arial" w:hAnsi="Arial" w:cs="Arial"/>
                <w:sz w:val="20"/>
                <w:szCs w:val="20"/>
              </w:rPr>
              <w:tab/>
              <w:t>TEMA</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Figura / Tonski crtež</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ugljen, tuš</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Svaka pojedina tema uključuje prezentaciju po njenoj realizaciji</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Sadržaj predmeta prema satnici nastave:</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 xml:space="preserve">1. </w:t>
            </w:r>
            <w:r w:rsidRPr="00B0657F">
              <w:rPr>
                <w:rFonts w:ascii="Arial" w:hAnsi="Arial" w:cs="Arial"/>
                <w:sz w:val="20"/>
                <w:szCs w:val="20"/>
              </w:rPr>
              <w:tab/>
            </w:r>
            <w:r w:rsidRPr="00B0657F">
              <w:rPr>
                <w:rFonts w:ascii="Arial" w:hAnsi="Arial" w:cs="Arial"/>
                <w:b/>
                <w:sz w:val="20"/>
                <w:szCs w:val="20"/>
              </w:rPr>
              <w:t>Uvod i upoznavanje sa programom kolegija. Figura i objekt. (5 sati)</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upoznavanje s programom i načinom rada tijekom kolegija</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Uvodno predavanje o ukupnom sadržaju semestra. Predavanje o iskustvima klasičnih autora (Andrea Mantegna, Piero della Francesca, Tizian, Georges Braque, Paul Cezanne, Pierre Bonnard...) i suvremenih autora (Alex Katz, Peter Doig, Neo Rauch, Frank Auerbach, Richard Artschwager, Cy Twombly, Ljubo Ivančić...) na temu Figura i objekt.</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ispitivanje odnosa figure i objekta u prostoru analitičkim, konstruktivnim, modularnim pristupom; crtanje brzog crteža (krokija); kopiranje crteža uvaženih autora u dogovoru sa mentorom iz ponuđene literature.</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2.</w:t>
            </w:r>
            <w:r w:rsidRPr="00B0657F">
              <w:rPr>
                <w:rFonts w:ascii="Arial" w:hAnsi="Arial" w:cs="Arial"/>
                <w:sz w:val="20"/>
                <w:szCs w:val="20"/>
              </w:rPr>
              <w:tab/>
            </w:r>
            <w:r w:rsidRPr="00B0657F">
              <w:rPr>
                <w:rFonts w:ascii="Arial" w:hAnsi="Arial" w:cs="Arial"/>
                <w:b/>
                <w:sz w:val="20"/>
                <w:szCs w:val="20"/>
              </w:rPr>
              <w:t>Figura i objekt. (5 sati)</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ispitivanje odnosa figure i objekta u prostoru analitičkim, konstruktivnim, modularnim pristupom; crtanje brzog crteža (krokija); kopiranje crteža uvaženih autora u dogovoru s mentorom iz ponuđene literature.</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3.</w:t>
            </w:r>
            <w:r w:rsidRPr="00B0657F">
              <w:rPr>
                <w:rFonts w:ascii="Arial" w:hAnsi="Arial" w:cs="Arial"/>
                <w:sz w:val="20"/>
                <w:szCs w:val="20"/>
              </w:rPr>
              <w:tab/>
            </w:r>
            <w:r w:rsidRPr="00B0657F">
              <w:rPr>
                <w:rFonts w:ascii="Arial" w:hAnsi="Arial" w:cs="Arial"/>
                <w:b/>
                <w:sz w:val="20"/>
                <w:szCs w:val="20"/>
              </w:rPr>
              <w:t>Figura i objekt. (5 sati)</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ispitivanje odnosa figure i objekta u prostoru analitičkim, konstruktivnim, modularnim pristupom; crtanje brzog crteža (krokija); kopiranje crteža uvaženih autora u dogovoru sa mentorom iz ponuđene literature.</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4.</w:t>
            </w:r>
            <w:r w:rsidRPr="00B0657F">
              <w:rPr>
                <w:rFonts w:ascii="Arial" w:hAnsi="Arial" w:cs="Arial"/>
                <w:sz w:val="20"/>
                <w:szCs w:val="20"/>
              </w:rPr>
              <w:tab/>
            </w:r>
            <w:r w:rsidRPr="00B0657F">
              <w:rPr>
                <w:rFonts w:ascii="Arial" w:hAnsi="Arial" w:cs="Arial"/>
                <w:b/>
                <w:sz w:val="20"/>
                <w:szCs w:val="20"/>
              </w:rPr>
              <w:t>Figura i objekt. (5 sati)</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ispitivanje odnosa figure i objekta u prostoru analitičkim, konstruktivnim, modularnim pristupom; crtanje brzog crteža (krokija); kopiranje crteža uvaženih autora u dogovoru sa mentorom iz ponuđene literature.</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Mjesečni kolokvij – prezentacija radova uz prisutnost svih studenata i mentora.</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5.</w:t>
            </w:r>
            <w:r w:rsidRPr="00B0657F">
              <w:rPr>
                <w:rFonts w:ascii="Arial" w:hAnsi="Arial" w:cs="Arial"/>
                <w:sz w:val="20"/>
                <w:szCs w:val="20"/>
              </w:rPr>
              <w:tab/>
            </w:r>
            <w:r w:rsidRPr="00B0657F">
              <w:rPr>
                <w:rFonts w:ascii="Arial" w:hAnsi="Arial" w:cs="Arial"/>
                <w:b/>
                <w:sz w:val="20"/>
                <w:szCs w:val="20"/>
              </w:rPr>
              <w:t>Interpretacija figure iz iskustava odabranih autora. Linijski crtež. (5 sati)</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Uvodno predavanje o temi i načinu rada. Predavanje o iskustvima klasičnih autora (Andrea Mantegna, Piero della Francesca, Tizian, Henri Matisse, Georges Braque, Paul Cezanne, Pierre Bonnard, Miroslav Kraljević...) i suvremenih autora (Alberto Giaccometti, Marlene Dumas, Alex Katz, Peter Doig, Neo Rauch, Frank Auerbach, Richard Artschwager, Ljubo Ivančić...) na temu Interpretacija figure.</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osobne interpretacije radova odabranih autora; crtanje brzog crteža (krokija), razvijanje zapažanja, pamćenja te osnova perceptivnih prioriteta karaktera pokreta i modela; kopiranje crteža uvaženih autora u dogovoru sa mentorom iz ponuđene literature.</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6.</w:t>
            </w:r>
            <w:r w:rsidRPr="00B0657F">
              <w:rPr>
                <w:rFonts w:ascii="Arial" w:hAnsi="Arial" w:cs="Arial"/>
                <w:sz w:val="20"/>
                <w:szCs w:val="20"/>
              </w:rPr>
              <w:tab/>
            </w:r>
            <w:r w:rsidRPr="00B0657F">
              <w:rPr>
                <w:rFonts w:ascii="Arial" w:hAnsi="Arial" w:cs="Arial"/>
                <w:b/>
                <w:sz w:val="20"/>
                <w:szCs w:val="20"/>
              </w:rPr>
              <w:t>Interpretacija figure iz iskustava odabranih autora. Linijski crtež. (5 sati)</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osobne interpretacije radova odabranih autora; crtanje brzog crteža (krokija), razvijanje zapažanja, pamćenja te osnova perceptivnih prioriteta karaktera pokreta i modela; kopiranje crteža uvaženih autora u dogovoru sa mentorom iz ponuđene literature.</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7.</w:t>
            </w:r>
            <w:r w:rsidRPr="00B0657F">
              <w:rPr>
                <w:rFonts w:ascii="Arial" w:hAnsi="Arial" w:cs="Arial"/>
                <w:sz w:val="20"/>
                <w:szCs w:val="20"/>
              </w:rPr>
              <w:tab/>
            </w:r>
            <w:r w:rsidRPr="00B0657F">
              <w:rPr>
                <w:rFonts w:ascii="Arial" w:hAnsi="Arial" w:cs="Arial"/>
                <w:b/>
                <w:sz w:val="20"/>
                <w:szCs w:val="20"/>
              </w:rPr>
              <w:t>Interpretacija figure iz iskustava odabranih autora. Linijski crtež. (5 sati)</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osobne interpretacije radova odabranih autora; crtanje brzog crteža (krokija), razvijanje zapažanja, pamćenja te osnova perceptivnih prioriteta karaktera pokreta i modela; kopiranje crteža uvaženih autora u dogovoru sa mentorom iz ponuđene literature.</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8.</w:t>
            </w:r>
            <w:r w:rsidRPr="00B0657F">
              <w:rPr>
                <w:rFonts w:ascii="Arial" w:hAnsi="Arial" w:cs="Arial"/>
                <w:sz w:val="20"/>
                <w:szCs w:val="20"/>
              </w:rPr>
              <w:tab/>
            </w:r>
            <w:r w:rsidRPr="00B0657F">
              <w:rPr>
                <w:rFonts w:ascii="Arial" w:hAnsi="Arial" w:cs="Arial"/>
                <w:b/>
                <w:sz w:val="20"/>
                <w:szCs w:val="20"/>
              </w:rPr>
              <w:t>Interpretacija figure iz iskustava odabranih autora. Linijski crtež. (5 sati)</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osobne interpretacije radova odabranih autora; crtanje brzog crteža (krokija), razvijanje zapažanja, pamćenja te osnova perceptivnih prioriteta karaktera pokreta i modela; kopiranje crteža uvaženih autora u dogovoru sa mentorom iz ponuđene literature.</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Mjesečni kolokvij – prezentacija radova uz prisutnost svih studenata i mentora.</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9.</w:t>
            </w:r>
            <w:r w:rsidRPr="00B0657F">
              <w:rPr>
                <w:rFonts w:ascii="Arial" w:hAnsi="Arial" w:cs="Arial"/>
                <w:sz w:val="20"/>
                <w:szCs w:val="20"/>
              </w:rPr>
              <w:tab/>
            </w:r>
            <w:r w:rsidRPr="00B0657F">
              <w:rPr>
                <w:rFonts w:ascii="Arial" w:hAnsi="Arial" w:cs="Arial"/>
                <w:b/>
                <w:sz w:val="20"/>
                <w:szCs w:val="20"/>
              </w:rPr>
              <w:t>Interpretacija figure iz iskustava odabranih autora. Tonski crtež. (5 sati)</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Uvodno predavanje o temi i načinu rada. Predavanje o iskustvima klasičnih autora (Andrea Mantegna, Piero della Francesca, Tizian, Georges Braque, Paul Cézanne, Pierre Bonnard, Miroslav Kraljević, Miljenko Stančić...) i suvremenih autora (Marlene Dumas, David Hockney, Alex Katz, Peter Doig, Neo Rauch, Frank Auerbach, Richard Artschwager, Josip Vaništa, Ljubo Ivančić...) na temu Interpretacija figure.</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osobne interpretacije radova odabranih autora; crtanje brzog crteža (krokija), razvijanje zapažanja, pamćenja te osnova perceptivnih prioriteta karaktera pokreta i modela; kopiranje crteža uvaženih autora u dogovoru sa mentorom iz ponuđene literature.</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10.</w:t>
            </w:r>
            <w:r w:rsidRPr="00B0657F">
              <w:rPr>
                <w:rFonts w:ascii="Arial" w:hAnsi="Arial" w:cs="Arial"/>
                <w:sz w:val="20"/>
                <w:szCs w:val="20"/>
              </w:rPr>
              <w:tab/>
            </w:r>
            <w:r w:rsidRPr="00B0657F">
              <w:rPr>
                <w:rFonts w:ascii="Arial" w:hAnsi="Arial" w:cs="Arial"/>
                <w:b/>
                <w:sz w:val="20"/>
                <w:szCs w:val="20"/>
              </w:rPr>
              <w:t>Interpretacija figure iz iskustava odabranih autora. Tonski crtež. (5 sati)</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osobne interpretacije radova odabranih autora; crtanje brzog crteža (krokija), razvijanje zapažanja, pamćenja te osnova perceptivnih prioriteta karaktera pokreta i modela; kopiranje crteža uvaženih autora u dogovoru sa mentorom iz ponuđene literature.</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11.</w:t>
            </w:r>
            <w:r w:rsidRPr="00B0657F">
              <w:rPr>
                <w:rFonts w:ascii="Arial" w:hAnsi="Arial" w:cs="Arial"/>
                <w:sz w:val="20"/>
                <w:szCs w:val="20"/>
              </w:rPr>
              <w:tab/>
            </w:r>
            <w:r w:rsidRPr="00B0657F">
              <w:rPr>
                <w:rFonts w:ascii="Arial" w:hAnsi="Arial" w:cs="Arial"/>
                <w:b/>
                <w:sz w:val="20"/>
                <w:szCs w:val="20"/>
              </w:rPr>
              <w:t>Interpretacija figure iz iskustava odabranih autora. Tonski crtež. (5 sati)</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osobne interpretacije radova odabranih autora; crtanje brzog crteža (krokija), razvijanje zapažanja, pamćenja te osnova perceptivnih prioriteta karaktera pokreta i modela; kopiranje crteža uvaženih autora u dogovoru sa mentorom iz ponuđene literature.</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12.</w:t>
            </w:r>
            <w:r w:rsidRPr="00B0657F">
              <w:rPr>
                <w:rFonts w:ascii="Arial" w:hAnsi="Arial" w:cs="Arial"/>
                <w:sz w:val="20"/>
                <w:szCs w:val="20"/>
              </w:rPr>
              <w:tab/>
            </w:r>
            <w:r w:rsidRPr="00B0657F">
              <w:rPr>
                <w:rFonts w:ascii="Arial" w:hAnsi="Arial" w:cs="Arial"/>
                <w:b/>
                <w:sz w:val="20"/>
                <w:szCs w:val="20"/>
              </w:rPr>
              <w:t>Interpretacija figure iz iskustava odabranih autora. Tonski crtež. (5 sati)</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osobne interpretacije radova odabranih autora; crtanje brzog crteža (krokija), razvijanje zapažanja, pamćenja te osnova perceptivnih prioriteta karaktera pokreta i modela; kopiranje crteža uvaženih autora u dogovoru sa mentorom iz ponuđene literature.</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Mjesečni kolokvij – prezentacija radova uz prisutnost svih studenata i mentora.</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13.</w:t>
            </w:r>
            <w:r w:rsidRPr="00B0657F">
              <w:rPr>
                <w:rFonts w:ascii="Arial" w:hAnsi="Arial" w:cs="Arial"/>
                <w:sz w:val="20"/>
                <w:szCs w:val="20"/>
              </w:rPr>
              <w:tab/>
            </w:r>
            <w:r w:rsidRPr="00B0657F">
              <w:rPr>
                <w:rFonts w:ascii="Arial" w:hAnsi="Arial" w:cs="Arial"/>
                <w:b/>
                <w:sz w:val="20"/>
                <w:szCs w:val="20"/>
              </w:rPr>
              <w:t>Figura u prostoru. (5 sati)</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 xml:space="preserve">Uvodno predavanje o temi i načinu rada. Predavanje o iskustvima klasičnih autora (Rembrandt, Mantegna, della Francesca, Tizian, </w:t>
            </w:r>
            <w:r w:rsidRPr="00B0657F">
              <w:rPr>
                <w:rFonts w:ascii="Arial" w:hAnsi="Arial" w:cs="Arial"/>
                <w:bCs/>
                <w:sz w:val="20"/>
                <w:szCs w:val="20"/>
              </w:rPr>
              <w:t>J.M. William Turner</w:t>
            </w:r>
            <w:r w:rsidRPr="00B0657F">
              <w:rPr>
                <w:rFonts w:ascii="Arial" w:hAnsi="Arial" w:cs="Arial"/>
                <w:sz w:val="20"/>
                <w:szCs w:val="20"/>
              </w:rPr>
              <w:t>, Henri Matisse, Georges Braque, Paul Cezanne, Pierre Bonnard, Miroslav Kraljević, Miljenko Stančić, Krsto Hegedušić, Oskar Herman...) i suvremenih autora (David Hockney, Alex Katz, Peter Doig, Neo Rauch, Frank Auerbach, Richard Artschwager, Lovro Artuković, Boris Bučan, Ljubo Ivančić...) na temu Interpretacija figure.</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ispitivanje odnosa figure i prostora analitičkim, konstruktivnim, modularnim pristupom; crtanje brzog crteža (krokija), razvijanje zapažanja, pamćenja te osnova perceptivnih prioriteta karaktera pokreta i modela; kopiranje crteža uvaženih autora u dogovoru sa mentorom iz ponuđene literature.</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14.</w:t>
            </w:r>
            <w:r w:rsidRPr="00B0657F">
              <w:rPr>
                <w:rFonts w:ascii="Arial" w:hAnsi="Arial" w:cs="Arial"/>
                <w:sz w:val="20"/>
                <w:szCs w:val="20"/>
              </w:rPr>
              <w:tab/>
            </w:r>
            <w:r w:rsidRPr="00B0657F">
              <w:rPr>
                <w:rFonts w:ascii="Arial" w:hAnsi="Arial" w:cs="Arial"/>
                <w:b/>
                <w:sz w:val="20"/>
                <w:szCs w:val="20"/>
              </w:rPr>
              <w:t>Figura u prostoru. (5 sati)</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ispitivanje odnosa figure i prostora analitičkim, konstruktivnim, modularnim pristupom; crtanje brzog crteža (krokija), razvijanje zapažanja, pamćenja te osnova perceptivnih prioriteta karaktera pokreta i modela; kopiranje crteža uvaženih autora u dogovoru sa mentorom iz ponuđene literature.</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15.</w:t>
            </w:r>
            <w:r w:rsidRPr="00B0657F">
              <w:rPr>
                <w:rFonts w:ascii="Arial" w:hAnsi="Arial" w:cs="Arial"/>
                <w:sz w:val="20"/>
                <w:szCs w:val="20"/>
              </w:rPr>
              <w:tab/>
            </w:r>
            <w:r w:rsidRPr="00B0657F">
              <w:rPr>
                <w:rFonts w:ascii="Arial" w:hAnsi="Arial" w:cs="Arial"/>
                <w:b/>
                <w:sz w:val="20"/>
                <w:szCs w:val="20"/>
              </w:rPr>
              <w:t>Figura u prostoru. (5 sati)</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ispitivanje odnosa figure i prostora analitičkim, konstruktivnim, modularnim pristupom; crtanje brzog crteža (krokija), razvijanje zapažanja, pamćenja te osnova perceptivnih prioriteta karaktera pokreta i modela; kopiranje crteža uvaženih autora u dogovoru sa mentorom iz ponuđene literature.</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Semestralni kolokvij – prezentacija i vrednovanje radova uz prisutnost svih studenata i mentora.</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predavanja</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seminari i radionice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vježbe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i/>
                <w:sz w:val="20"/>
                <w:szCs w:val="20"/>
                <w:lang w:eastAsia="hr-HR"/>
              </w:rPr>
              <w:t>on line</w:t>
            </w:r>
            <w:r w:rsidRPr="00B0657F">
              <w:rPr>
                <w:rFonts w:ascii="Arial" w:hAnsi="Arial" w:cs="Arial"/>
                <w:sz w:val="20"/>
                <w:szCs w:val="20"/>
                <w:lang w:eastAsia="hr-HR"/>
              </w:rPr>
              <w:t xml:space="preserve"> u cijelosti</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mješovito e-učenje</w:t>
            </w:r>
          </w:p>
          <w:p w:rsidR="00E033D2" w:rsidRPr="00B0657F" w:rsidRDefault="00E033D2" w:rsidP="006A297C">
            <w:pPr>
              <w:tabs>
                <w:tab w:val="left" w:pos="2820"/>
              </w:tabs>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terenska nastava</w:t>
            </w:r>
          </w:p>
        </w:tc>
        <w:tc>
          <w:tcPr>
            <w:tcW w:w="3969" w:type="dxa"/>
            <w:gridSpan w:val="8"/>
            <w:vMerge w:val="restart"/>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samostalni  zadaci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multimedija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laboratorij</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mentorski rad</w:t>
            </w:r>
          </w:p>
          <w:p w:rsidR="00E033D2" w:rsidRPr="00B0657F" w:rsidRDefault="00E033D2" w:rsidP="006A297C">
            <w:pPr>
              <w:tabs>
                <w:tab w:val="left" w:pos="2820"/>
              </w:tabs>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t> </w:t>
            </w:r>
            <w:r>
              <w:t> </w:t>
            </w:r>
            <w:r>
              <w:t> </w:t>
            </w:r>
            <w:r>
              <w:t> </w:t>
            </w:r>
            <w:r>
              <w:t> </w:t>
            </w:r>
            <w:r w:rsidRPr="00B0657F">
              <w:rPr>
                <w:rFonts w:ascii="Arial" w:hAnsi="Arial" w:cs="Arial"/>
                <w:sz w:val="20"/>
                <w:szCs w:val="20"/>
              </w:rPr>
              <w:fldChar w:fldCharType="end"/>
            </w:r>
            <w:r w:rsidRPr="00B0657F">
              <w:rPr>
                <w:rFonts w:ascii="Arial" w:hAnsi="Arial" w:cs="Arial"/>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p>
        </w:tc>
        <w:tc>
          <w:tcPr>
            <w:tcW w:w="3969" w:type="dxa"/>
            <w:gridSpan w:val="8"/>
            <w:vMerge/>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359"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4"/>
                <w:tab w:val="left" w:pos="567"/>
                <w:tab w:val="center" w:pos="4536"/>
                <w:tab w:val="right" w:pos="9072"/>
              </w:tabs>
              <w:spacing w:after="0" w:line="240" w:lineRule="auto"/>
              <w:rPr>
                <w:rFonts w:ascii="Arial" w:hAnsi="Arial" w:cs="Arial"/>
                <w:sz w:val="20"/>
                <w:szCs w:val="20"/>
              </w:rPr>
            </w:pPr>
            <w:r w:rsidRPr="00B0657F">
              <w:rPr>
                <w:rFonts w:ascii="Arial" w:hAnsi="Arial" w:cs="Arial"/>
                <w:sz w:val="20"/>
                <w:szCs w:val="20"/>
              </w:rPr>
              <w:t>Očekuje se redovitost pohađanja nastave i pripreme za sadržaje koji će se obrađivati u pojedinim temama. Da bi se dobilo potpis, potrebna je nazočnost na nastavi od minimalno 80% te redovita izrada zadataka svake teme na praktičnoj nastavi i seminarskih radova (kopije).</w:t>
            </w:r>
          </w:p>
          <w:p w:rsidR="00E033D2" w:rsidRPr="00B0657F" w:rsidRDefault="00E033D2" w:rsidP="006A297C">
            <w:pPr>
              <w:tabs>
                <w:tab w:val="left" w:pos="2820"/>
              </w:tabs>
              <w:spacing w:after="0" w:line="240" w:lineRule="auto"/>
              <w:rPr>
                <w:rFonts w:ascii="Arial" w:hAnsi="Arial" w:cs="Arial"/>
                <w:color w:val="000000"/>
                <w:sz w:val="20"/>
                <w:szCs w:val="20"/>
              </w:rPr>
            </w:pP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2</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520" w:type="dxa"/>
            <w:gridSpan w:val="4"/>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Praktični rad</w:t>
            </w:r>
          </w:p>
        </w:tc>
        <w:tc>
          <w:tcPr>
            <w:tcW w:w="1137"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t>2</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Eksperimentalni rad</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Referat</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r w:rsidRPr="00B0657F">
              <w:rPr>
                <w:rFonts w:ascii="Arial" w:hAnsi="Arial" w:cs="Arial"/>
                <w:color w:val="000000"/>
                <w:sz w:val="20"/>
                <w:szCs w:val="20"/>
                <w:lang w:eastAsia="hr-HR"/>
              </w:rPr>
              <w:t>(Ostalo upisati)</w:t>
            </w:r>
          </w:p>
        </w:tc>
        <w:tc>
          <w:tcPr>
            <w:tcW w:w="1137"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Esej</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color w:val="000000"/>
                <w:sz w:val="20"/>
                <w:szCs w:val="20"/>
                <w:lang w:eastAsia="hr-HR"/>
              </w:rPr>
              <w:t>Seminarski rad</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r w:rsidRPr="00B0657F">
              <w:rPr>
                <w:rFonts w:ascii="Arial" w:hAnsi="Arial" w:cs="Arial"/>
                <w:color w:val="000000"/>
                <w:sz w:val="20"/>
                <w:szCs w:val="20"/>
                <w:lang w:eastAsia="hr-HR"/>
              </w:rPr>
              <w:t>(Ostalo upisati)</w:t>
            </w:r>
          </w:p>
        </w:tc>
        <w:tc>
          <w:tcPr>
            <w:tcW w:w="1137"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Kolokviji</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1</w:t>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color w:val="000000"/>
                <w:sz w:val="20"/>
                <w:szCs w:val="20"/>
                <w:lang w:eastAsia="hr-HR"/>
              </w:rPr>
              <w:t>Usmeni ispit</w:t>
            </w:r>
          </w:p>
        </w:tc>
        <w:tc>
          <w:tcPr>
            <w:tcW w:w="968" w:type="dxa"/>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137"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137"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359"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4"/>
                <w:tab w:val="left" w:pos="567"/>
                <w:tab w:val="center" w:pos="4536"/>
                <w:tab w:val="right" w:pos="9072"/>
              </w:tabs>
              <w:spacing w:after="0" w:line="240" w:lineRule="auto"/>
              <w:rPr>
                <w:rFonts w:ascii="Arial" w:hAnsi="Arial" w:cs="Arial"/>
                <w:sz w:val="20"/>
                <w:szCs w:val="20"/>
              </w:rPr>
            </w:pPr>
            <w:r w:rsidRPr="00B0657F">
              <w:rPr>
                <w:rFonts w:ascii="Arial" w:hAnsi="Arial" w:cs="Arial"/>
                <w:sz w:val="20"/>
                <w:szCs w:val="20"/>
              </w:rPr>
              <w:t>Ocjena će se dodijeliti na temelju kontinuiranog rada i savladavanja mjesečnih tema (50%), kvalitete realiziranih radova (40%) i završne prezentacije (10%).</w:t>
            </w:r>
          </w:p>
          <w:p w:rsidR="00E033D2" w:rsidRPr="00B0657F" w:rsidRDefault="00E033D2" w:rsidP="006A297C">
            <w:pPr>
              <w:tabs>
                <w:tab w:val="left" w:pos="2820"/>
              </w:tabs>
              <w:spacing w:after="0" w:line="240" w:lineRule="auto"/>
              <w:rPr>
                <w:rFonts w:ascii="Arial" w:hAnsi="Arial" w:cs="Arial"/>
                <w:sz w:val="20"/>
                <w:szCs w:val="20"/>
              </w:rPr>
            </w:pP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325"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t>Rudolf Arnheim: Umjetnost i vizualno opažanje - Psihologija stvaralačkog gledanja (Univerzitet umetnosti u Beogradu, Beograd 1987.</w:t>
            </w:r>
            <w:r w:rsidRPr="00B0657F">
              <w:rPr>
                <w:rFonts w:ascii="Arial" w:hAnsi="Arial" w:cs="Arial"/>
                <w:color w:val="000000"/>
                <w:sz w:val="20"/>
                <w:szCs w:val="20"/>
              </w:rPr>
              <w:t>)</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325"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325"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325"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325"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325"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325"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325"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325"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359"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bCs/>
                <w:sz w:val="20"/>
                <w:szCs w:val="20"/>
              </w:rPr>
              <w:t xml:space="preserve">Umjetničke monografije (crteži) : Rembrandt van Rijn, </w:t>
            </w:r>
            <w:r w:rsidRPr="00B0657F">
              <w:rPr>
                <w:rFonts w:ascii="Arial" w:hAnsi="Arial" w:cs="Arial"/>
                <w:bCs/>
                <w:sz w:val="20"/>
                <w:szCs w:val="20"/>
                <w:lang w:val="en-US"/>
              </w:rPr>
              <w:t>MichelangeloBuonarroti</w:t>
            </w:r>
            <w:r w:rsidRPr="00B0657F">
              <w:rPr>
                <w:rFonts w:ascii="Arial" w:hAnsi="Arial" w:cs="Arial"/>
                <w:bCs/>
                <w:sz w:val="20"/>
                <w:szCs w:val="20"/>
              </w:rPr>
              <w:t xml:space="preserve">, </w:t>
            </w:r>
            <w:r w:rsidRPr="00B0657F">
              <w:rPr>
                <w:rFonts w:ascii="Arial" w:hAnsi="Arial" w:cs="Arial"/>
                <w:bCs/>
                <w:sz w:val="20"/>
                <w:szCs w:val="20"/>
                <w:lang w:val="en-US"/>
              </w:rPr>
              <w:t>RaffaelloSanti</w:t>
            </w:r>
            <w:r w:rsidRPr="00B0657F">
              <w:rPr>
                <w:rFonts w:ascii="Arial" w:hAnsi="Arial" w:cs="Arial"/>
                <w:bCs/>
                <w:sz w:val="20"/>
                <w:szCs w:val="20"/>
              </w:rPr>
              <w:t>,</w:t>
            </w:r>
            <w:r w:rsidRPr="00B0657F">
              <w:rPr>
                <w:rFonts w:ascii="Arial" w:hAnsi="Arial" w:cs="Arial"/>
                <w:sz w:val="20"/>
                <w:szCs w:val="20"/>
              </w:rPr>
              <w:t xml:space="preserve"> Peter Paul Rubens, Tiziano Vecelli, </w:t>
            </w:r>
            <w:r w:rsidRPr="00B0657F">
              <w:rPr>
                <w:rFonts w:ascii="Arial" w:hAnsi="Arial" w:cs="Arial"/>
                <w:bCs/>
                <w:sz w:val="20"/>
                <w:szCs w:val="20"/>
                <w:lang w:val="de-DE"/>
              </w:rPr>
              <w:t>Auguste Rodin</w:t>
            </w:r>
            <w:r w:rsidRPr="00B0657F">
              <w:rPr>
                <w:rFonts w:ascii="Arial" w:hAnsi="Arial" w:cs="Arial"/>
                <w:bCs/>
                <w:sz w:val="20"/>
                <w:szCs w:val="20"/>
              </w:rPr>
              <w:t xml:space="preserve">, Henri </w:t>
            </w:r>
            <w:r w:rsidRPr="00B0657F">
              <w:rPr>
                <w:rFonts w:ascii="Arial" w:hAnsi="Arial" w:cs="Arial"/>
                <w:bCs/>
                <w:sz w:val="20"/>
                <w:szCs w:val="20"/>
                <w:lang w:val="de-DE"/>
              </w:rPr>
              <w:t>Matisse</w:t>
            </w:r>
            <w:r w:rsidRPr="00B0657F">
              <w:rPr>
                <w:rFonts w:ascii="Arial" w:hAnsi="Arial" w:cs="Arial"/>
                <w:bCs/>
                <w:sz w:val="20"/>
                <w:szCs w:val="20"/>
              </w:rPr>
              <w:t>, Paul Cezanne, Georges Seurat, Jean Cocteau, Richard Artschwager, David Hockney, Alex Katz,</w:t>
            </w:r>
            <w:r w:rsidRPr="00B0657F">
              <w:rPr>
                <w:rFonts w:ascii="Arial" w:hAnsi="Arial" w:cs="Arial"/>
                <w:sz w:val="20"/>
                <w:szCs w:val="20"/>
              </w:rPr>
              <w:t xml:space="preserve"> Frank Auerbach, Joseph Beuys, Cy Twombly...</w:t>
            </w:r>
          </w:p>
          <w:p w:rsidR="00E033D2" w:rsidRPr="00B0657F" w:rsidRDefault="00E033D2" w:rsidP="006A297C">
            <w:pPr>
              <w:tabs>
                <w:tab w:val="center" w:pos="4536"/>
                <w:tab w:val="right" w:pos="9072"/>
              </w:tabs>
              <w:spacing w:after="0" w:line="240" w:lineRule="auto"/>
              <w:rPr>
                <w:rFonts w:ascii="Arial" w:hAnsi="Arial" w:cs="Arial"/>
                <w:sz w:val="20"/>
                <w:szCs w:val="20"/>
              </w:rPr>
            </w:pPr>
          </w:p>
          <w:p w:rsidR="00E033D2" w:rsidRPr="00B0657F" w:rsidRDefault="00E033D2" w:rsidP="006A297C">
            <w:pPr>
              <w:tabs>
                <w:tab w:val="left" w:pos="284"/>
                <w:tab w:val="left" w:pos="567"/>
                <w:tab w:val="center" w:pos="4536"/>
                <w:tab w:val="right" w:pos="9072"/>
              </w:tabs>
              <w:spacing w:after="0" w:line="240" w:lineRule="auto"/>
              <w:rPr>
                <w:rFonts w:ascii="Arial" w:hAnsi="Arial" w:cs="Arial"/>
                <w:sz w:val="20"/>
                <w:szCs w:val="20"/>
              </w:rPr>
            </w:pPr>
            <w:r w:rsidRPr="00B0657F">
              <w:rPr>
                <w:rFonts w:ascii="Arial" w:hAnsi="Arial" w:cs="Arial"/>
                <w:sz w:val="20"/>
                <w:szCs w:val="20"/>
              </w:rPr>
              <w:t>Časopisi iz područja suvremene umjetnosti : Kunstforum, Art in America, Parkett, Flash Art, Kontura...</w:t>
            </w:r>
          </w:p>
          <w:p w:rsidR="00E033D2" w:rsidRPr="00B0657F" w:rsidRDefault="00E033D2" w:rsidP="006A297C">
            <w:pPr>
              <w:tabs>
                <w:tab w:val="left" w:pos="284"/>
                <w:tab w:val="left" w:pos="567"/>
                <w:tab w:val="center" w:pos="4536"/>
                <w:tab w:val="right" w:pos="9072"/>
              </w:tabs>
              <w:spacing w:after="0" w:line="240" w:lineRule="auto"/>
              <w:rPr>
                <w:rFonts w:ascii="Arial" w:hAnsi="Arial" w:cs="Arial"/>
                <w:sz w:val="20"/>
                <w:szCs w:val="20"/>
              </w:rPr>
            </w:pPr>
          </w:p>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Internet izvori</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359"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Konzultacije, korekture, aktivnost na nastavi, evidencija pohađanja nastave, studentske ankete, unutarnja i vanjska evaluacija studijskog programa i nastavnika.</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359"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w:t>
            </w:r>
          </w:p>
        </w:tc>
      </w:tr>
    </w:tbl>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b/>
          <w:sz w:val="20"/>
          <w:szCs w:val="20"/>
        </w:rPr>
      </w:pPr>
      <w:r w:rsidRPr="00B0657F">
        <w:rPr>
          <w:rFonts w:ascii="Arial" w:hAnsi="Arial" w:cs="Arial"/>
          <w:b/>
          <w:sz w:val="20"/>
          <w:szCs w:val="20"/>
        </w:rPr>
        <w:t>Izborni predmeti 2.godina 3. semestar</w:t>
      </w:r>
    </w:p>
    <w:p w:rsidR="00E033D2" w:rsidRPr="00B0657F" w:rsidRDefault="00E033D2" w:rsidP="00100E8E">
      <w:pPr>
        <w:spacing w:after="0" w:line="240" w:lineRule="auto"/>
        <w:rPr>
          <w:rFonts w:ascii="Arial" w:hAnsi="Arial" w:cs="Arial"/>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12"/>
        <w:gridCol w:w="1677"/>
        <w:gridCol w:w="782"/>
        <w:gridCol w:w="43"/>
        <w:gridCol w:w="888"/>
        <w:gridCol w:w="344"/>
        <w:gridCol w:w="968"/>
        <w:gridCol w:w="88"/>
        <w:gridCol w:w="14"/>
        <w:gridCol w:w="712"/>
        <w:gridCol w:w="518"/>
        <w:gridCol w:w="188"/>
        <w:gridCol w:w="712"/>
        <w:gridCol w:w="618"/>
      </w:tblGrid>
      <w:tr w:rsidR="00E033D2" w:rsidRPr="00B0657F" w:rsidTr="006A297C">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4"/>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bCs/>
                <w:sz w:val="20"/>
                <w:szCs w:val="20"/>
              </w:rPr>
              <w:t>Kiparsko oblikovanje u kamenu 3</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Style w:val="Strong"/>
                <w:rFonts w:ascii="Arial" w:hAnsi="Arial" w:cs="Arial"/>
                <w:b w:val="0"/>
                <w:sz w:val="20"/>
                <w:szCs w:val="20"/>
              </w:rPr>
            </w:pPr>
            <w:r w:rsidRPr="00B0657F">
              <w:rPr>
                <w:rStyle w:val="Strong"/>
                <w:rFonts w:ascii="Arial" w:hAnsi="Arial" w:cs="Arial"/>
                <w:sz w:val="20"/>
                <w:szCs w:val="20"/>
              </w:rPr>
              <w:t>Kod</w:t>
            </w:r>
          </w:p>
        </w:tc>
        <w:tc>
          <w:tcPr>
            <w:tcW w:w="2502" w:type="dxa"/>
            <w:gridSpan w:val="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026587">
              <w:rPr>
                <w:rFonts w:ascii="Arial" w:hAnsi="Arial" w:cs="Arial"/>
                <w:sz w:val="20"/>
                <w:szCs w:val="20"/>
              </w:rPr>
              <w:t>UAK202</w:t>
            </w:r>
          </w:p>
        </w:tc>
        <w:tc>
          <w:tcPr>
            <w:tcW w:w="2302" w:type="dxa"/>
            <w:gridSpan w:val="5"/>
            <w:tcBorders>
              <w:top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48" w:type="dxa"/>
            <w:gridSpan w:val="5"/>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 2/III.</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Pr>
                <w:rFonts w:ascii="Arial" w:hAnsi="Arial" w:cs="Arial"/>
                <w:sz w:val="20"/>
                <w:szCs w:val="20"/>
              </w:rPr>
              <w:t>Izv. prof. ak</w:t>
            </w:r>
            <w:r w:rsidRPr="00B0657F">
              <w:rPr>
                <w:rFonts w:ascii="Arial" w:hAnsi="Arial" w:cs="Arial"/>
                <w:sz w:val="20"/>
                <w:szCs w:val="20"/>
              </w:rPr>
              <w:t>. kipar Nikola Džaja</w:t>
            </w:r>
          </w:p>
        </w:tc>
        <w:tc>
          <w:tcPr>
            <w:tcW w:w="2302" w:type="dxa"/>
            <w:gridSpan w:val="5"/>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48"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b/>
                <w:sz w:val="20"/>
                <w:szCs w:val="20"/>
              </w:rPr>
            </w:pPr>
            <w:r w:rsidRPr="00B0657F">
              <w:rPr>
                <w:rFonts w:ascii="Arial" w:hAnsi="Arial" w:cs="Arial"/>
                <w:sz w:val="20"/>
                <w:szCs w:val="20"/>
              </w:rPr>
              <w:t xml:space="preserve">3 ects  </w:t>
            </w:r>
          </w:p>
        </w:tc>
      </w:tr>
      <w:tr w:rsidR="00E033D2" w:rsidRPr="00B0657F" w:rsidTr="006A297C">
        <w:trPr>
          <w:trHeight w:val="345"/>
        </w:trPr>
        <w:tc>
          <w:tcPr>
            <w:tcW w:w="1913" w:type="dxa"/>
            <w:gridSpan w:val="2"/>
            <w:vMerge w:val="restart"/>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Stručni suradnik</w:t>
            </w:r>
          </w:p>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Krešimir Tomasović</w:t>
            </w:r>
          </w:p>
        </w:tc>
        <w:tc>
          <w:tcPr>
            <w:tcW w:w="2302" w:type="dxa"/>
            <w:gridSpan w:val="5"/>
            <w:vMerge w:val="restart"/>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12" w:type="dxa"/>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3" w:type="dxa"/>
            <w:gridSpan w:val="2"/>
            <w:vMerge/>
            <w:tcBorders>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2302" w:type="dxa"/>
            <w:gridSpan w:val="5"/>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712" w:type="dxa"/>
            <w:tcBorders>
              <w:bottom w:val="single" w:sz="12" w:space="0" w:color="auto"/>
              <w:right w:val="single" w:sz="12" w:space="0" w:color="auto"/>
            </w:tcBorders>
            <w:tcMar>
              <w:top w:w="0" w:type="dxa"/>
              <w:left w:w="57" w:type="dxa"/>
              <w:bottom w:w="0" w:type="dxa"/>
              <w:right w:w="57" w:type="dxa"/>
            </w:tcMar>
            <w:vAlign w:val="center"/>
          </w:tcPr>
          <w:p w:rsidR="00E033D2" w:rsidRPr="00AB4A37" w:rsidRDefault="00E033D2" w:rsidP="006A297C">
            <w:pPr>
              <w:spacing w:after="0" w:line="240" w:lineRule="auto"/>
              <w:rPr>
                <w:rFonts w:ascii="Arial" w:hAnsi="Arial" w:cs="Arial"/>
                <w:color w:val="FF0000"/>
                <w:sz w:val="20"/>
                <w:szCs w:val="20"/>
              </w:rPr>
            </w:pPr>
            <w:r w:rsidRPr="00AB4A37">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33D2" w:rsidRPr="00AB4A37" w:rsidRDefault="00E033D2" w:rsidP="006A297C">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33D2" w:rsidRPr="00AB4A37" w:rsidRDefault="00E033D2" w:rsidP="006A297C">
            <w:pPr>
              <w:spacing w:after="0" w:line="240" w:lineRule="auto"/>
              <w:rPr>
                <w:rFonts w:ascii="Arial" w:hAnsi="Arial" w:cs="Arial"/>
                <w:color w:val="FF0000"/>
                <w:sz w:val="20"/>
                <w:szCs w:val="20"/>
              </w:rPr>
            </w:pPr>
            <w:r w:rsidRPr="00AB4A37">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Izborni predmet</w:t>
            </w:r>
          </w:p>
        </w:tc>
        <w:tc>
          <w:tcPr>
            <w:tcW w:w="2302" w:type="dxa"/>
            <w:gridSpan w:val="5"/>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48"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9465" w:type="dxa"/>
            <w:gridSpan w:val="15"/>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Upoznavanje i usvajanje teoretsko -praktičnih znanja sa specifičnostima materijala,osposobljavanje  za  primjenu različitih  tehnika i njihova odgovarajuća primjena u kamenu za  samostalno kiparsko izražavanje.</w:t>
            </w: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bCs/>
                <w:sz w:val="20"/>
                <w:szCs w:val="20"/>
              </w:rPr>
            </w:pPr>
            <w:r w:rsidRPr="00B0657F">
              <w:rPr>
                <w:rFonts w:ascii="Arial" w:hAnsi="Arial" w:cs="Arial"/>
                <w:sz w:val="20"/>
                <w:szCs w:val="20"/>
              </w:rPr>
              <w:t xml:space="preserve">Položen ispit </w:t>
            </w:r>
            <w:r w:rsidRPr="00B0657F">
              <w:rPr>
                <w:rFonts w:ascii="Arial" w:hAnsi="Arial" w:cs="Arial"/>
                <w:bCs/>
                <w:sz w:val="20"/>
                <w:szCs w:val="20"/>
              </w:rPr>
              <w:t>Kiparsko oblikovanje u kamenu 2.</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Student će nakon položenog ispita biti u stanju: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 Objasniti opće, tradicionalne i suvremene tehnike vađenja i obrade kamena.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 Protumačiti  klasičnu i suvremenu  tehniku  likovne obrade kamena.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 Vrednovati teoretski i praktično temeljne  problem klesanja likovne kiparske forme u kamenu.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 Praktično izraditi samostalnu kiparsku formu u kamenu po klasičnoj ili suvremenoj kiparskoj koncepciji.</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Teoretski dio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5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1.Tradicionalna obrada kamena (vapnenci),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2.Pravila obrade i ugradnja kamena,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3.Postavljanje kamenog bloka u radni položaj,</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 Sječenje kamenog bloka klinovima,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5. Završne obrade kamene površine,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6.Rustična obrada kamena,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7.Glatka obrada kamena,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Praktični dio</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40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Likovna obrada kamena po individualno odabranoj kiparskoj formi.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tc>
      </w:tr>
      <w:tr w:rsidR="00E033D2" w:rsidRPr="00B0657F" w:rsidTr="006A297C">
        <w:trPr>
          <w:trHeight w:val="349"/>
        </w:trPr>
        <w:tc>
          <w:tcPr>
            <w:tcW w:w="1913" w:type="dxa"/>
            <w:gridSpan w:val="2"/>
            <w:vMerge w:val="restart"/>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predavanja</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seminari i radionice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vježbe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i/>
                <w:sz w:val="20"/>
                <w:szCs w:val="20"/>
                <w:lang w:val="hr-HR" w:eastAsia="en-US"/>
              </w:rPr>
              <w:t>on line</w:t>
            </w:r>
            <w:r w:rsidRPr="00B0657F">
              <w:rPr>
                <w:rFonts w:ascii="Arial" w:hAnsi="Arial" w:cs="Arial"/>
                <w:b w:val="0"/>
                <w:sz w:val="20"/>
                <w:szCs w:val="20"/>
                <w:lang w:val="hr-HR" w:eastAsia="en-US"/>
              </w:rPr>
              <w:t xml:space="preserve"> u cijelosti</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lang w:val="en-US"/>
              </w:rPr>
              <w:t>☐</w:t>
            </w:r>
            <w:r w:rsidRPr="00B0657F">
              <w:rPr>
                <w:rFonts w:ascii="Arial" w:hAnsi="Arial" w:cs="Arial"/>
                <w:sz w:val="20"/>
                <w:szCs w:val="20"/>
              </w:rPr>
              <w:t xml:space="preserve"> terenska nastava</w:t>
            </w:r>
          </w:p>
        </w:tc>
        <w:tc>
          <w:tcPr>
            <w:tcW w:w="4162" w:type="dxa"/>
            <w:gridSpan w:val="9"/>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 xml:space="preserve">X </w:t>
            </w:r>
            <w:r w:rsidRPr="00B0657F">
              <w:rPr>
                <w:rFonts w:ascii="Arial" w:hAnsi="Arial" w:cs="Arial"/>
                <w:b w:val="0"/>
                <w:sz w:val="20"/>
                <w:szCs w:val="20"/>
                <w:lang w:val="hr-HR" w:eastAsia="en-US"/>
              </w:rPr>
              <w:t xml:space="preserve">samostalni  zadaci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multimedija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laboratorij</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Arial" w:eastAsia="MS Gothic" w:hAnsi="Arial" w:cs="Arial"/>
                <w:b/>
                <w:sz w:val="20"/>
                <w:szCs w:val="20"/>
                <w:lang w:val="en-US"/>
              </w:rPr>
              <w:t>X</w:t>
            </w:r>
            <w:r w:rsidRPr="00B0657F">
              <w:rPr>
                <w:rFonts w:ascii="Arial" w:eastAsia="MS Gothic" w:hAnsi="Arial" w:cs="Arial"/>
                <w:sz w:val="20"/>
                <w:szCs w:val="20"/>
                <w:lang w:val="en-US"/>
              </w:rPr>
              <w:t xml:space="preserve">  individualni  rad</w:t>
            </w:r>
          </w:p>
        </w:tc>
      </w:tr>
      <w:tr w:rsidR="00E033D2" w:rsidRPr="00B0657F" w:rsidTr="006A297C">
        <w:trPr>
          <w:trHeight w:val="577"/>
        </w:trPr>
        <w:tc>
          <w:tcPr>
            <w:tcW w:w="1913" w:type="dxa"/>
            <w:gridSpan w:val="2"/>
            <w:vMerge/>
            <w:tcBorders>
              <w:lef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3390" w:type="dxa"/>
            <w:gridSpan w:val="4"/>
            <w:vMerge/>
            <w:vAlign w:val="center"/>
          </w:tcPr>
          <w:p w:rsidR="00E033D2" w:rsidRPr="00B0657F" w:rsidRDefault="00E033D2" w:rsidP="006A297C">
            <w:pPr>
              <w:spacing w:after="0" w:line="240" w:lineRule="auto"/>
              <w:rPr>
                <w:rFonts w:ascii="Arial" w:hAnsi="Arial" w:cs="Arial"/>
                <w:sz w:val="20"/>
                <w:szCs w:val="20"/>
              </w:rPr>
            </w:pPr>
          </w:p>
        </w:tc>
        <w:tc>
          <w:tcPr>
            <w:tcW w:w="4162" w:type="dxa"/>
            <w:gridSpan w:val="9"/>
            <w:vMerge/>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3"/>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Redovito pohađanje predavanja,vježbi i izrada jedne samostalne kiparske forme,Praćenje  javnih izložbi i sudjelovanje na studentskim izložbama .</w:t>
            </w:r>
          </w:p>
        </w:tc>
      </w:tr>
      <w:tr w:rsidR="00E033D2" w:rsidRPr="00B0657F" w:rsidTr="006A297C">
        <w:trPr>
          <w:trHeight w:val="397"/>
        </w:trPr>
        <w:tc>
          <w:tcPr>
            <w:tcW w:w="1913" w:type="dxa"/>
            <w:gridSpan w:val="2"/>
            <w:vMerge w:val="restart"/>
            <w:tcBorders>
              <w:top w:val="single" w:sz="12" w:space="0" w:color="auto"/>
              <w:left w:val="single" w:sz="12" w:space="0" w:color="auto"/>
              <w:bottom w:val="single" w:sz="12" w:space="0" w:color="auto"/>
            </w:tcBorders>
            <w:shd w:val="clear" w:color="auto" w:fill="CCFFFF"/>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Pohađanje nastave</w:t>
            </w:r>
          </w:p>
        </w:tc>
        <w:tc>
          <w:tcPr>
            <w:tcW w:w="782"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0,5</w:t>
            </w:r>
          </w:p>
        </w:tc>
        <w:tc>
          <w:tcPr>
            <w:tcW w:w="1275" w:type="dxa"/>
            <w:gridSpan w:val="3"/>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Istraživanje</w:t>
            </w:r>
          </w:p>
        </w:tc>
        <w:tc>
          <w:tcPr>
            <w:tcW w:w="968" w:type="dxa"/>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0,5</w:t>
            </w:r>
          </w:p>
        </w:tc>
        <w:tc>
          <w:tcPr>
            <w:tcW w:w="1520" w:type="dxa"/>
            <w:gridSpan w:val="5"/>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Praktični rad</w:t>
            </w:r>
          </w:p>
        </w:tc>
        <w:tc>
          <w:tcPr>
            <w:tcW w:w="1330" w:type="dxa"/>
            <w:gridSpan w:val="2"/>
            <w:tcBorders>
              <w:top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1</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Eksperimentalni rad</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Referat</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520" w:type="dxa"/>
            <w:gridSpan w:val="5"/>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rPr>
              <w:t>Samostalni rad.</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0,5</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Esej</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Seminarski rad</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520" w:type="dxa"/>
            <w:gridSpan w:val="5"/>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Praćenje izložbi u muzejima i galerijama</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Kolokviji</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Usmeni ispit</w:t>
            </w:r>
          </w:p>
        </w:tc>
        <w:tc>
          <w:tcPr>
            <w:tcW w:w="968" w:type="dxa"/>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0,5</w:t>
            </w:r>
          </w:p>
        </w:tc>
        <w:tc>
          <w:tcPr>
            <w:tcW w:w="1520" w:type="dxa"/>
            <w:gridSpan w:val="5"/>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Izložbena aktivnost</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p>
        </w:tc>
        <w:tc>
          <w:tcPr>
            <w:tcW w:w="1520" w:type="dxa"/>
            <w:gridSpan w:val="5"/>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3" w:type="dxa"/>
            <w:gridSpan w:val="2"/>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3"/>
            <w:tcBorders>
              <w:top w:val="single" w:sz="12"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Završni ispit (interna izložba)  50%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Pohađanje nastave 20%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Individualni rad      10%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Vježbe 20%</w:t>
            </w:r>
          </w:p>
        </w:tc>
      </w:tr>
      <w:tr w:rsidR="00E033D2" w:rsidRPr="00B0657F" w:rsidTr="006A297C">
        <w:tc>
          <w:tcPr>
            <w:tcW w:w="1913" w:type="dxa"/>
            <w:gridSpan w:val="2"/>
            <w:vMerge w:val="restart"/>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widowControl w:val="0"/>
              <w:autoSpaceDE w:val="0"/>
              <w:autoSpaceDN w:val="0"/>
              <w:adjustRightInd w:val="0"/>
              <w:rPr>
                <w:rFonts w:ascii="Arial" w:hAnsi="Arial" w:cs="Arial"/>
                <w:sz w:val="20"/>
                <w:szCs w:val="20"/>
              </w:rPr>
            </w:pPr>
            <w:r w:rsidRPr="00B0657F">
              <w:rPr>
                <w:rFonts w:ascii="Arial" w:hAnsi="Arial" w:cs="Arial"/>
                <w:sz w:val="20"/>
                <w:szCs w:val="20"/>
              </w:rPr>
              <w:t>Tradicionalna obrada kamena klasičnim alatima-  Nikola Džaja –Split, 1999.</w:t>
            </w:r>
          </w:p>
          <w:p w:rsidR="00E033D2" w:rsidRPr="00B0657F" w:rsidRDefault="00E033D2" w:rsidP="006A297C">
            <w:pPr>
              <w:rPr>
                <w:rFonts w:ascii="Arial" w:hAnsi="Arial" w:cs="Arial"/>
                <w:color w:val="000000"/>
                <w:sz w:val="20"/>
                <w:szCs w:val="20"/>
              </w:rPr>
            </w:pPr>
          </w:p>
        </w:tc>
        <w:tc>
          <w:tcPr>
            <w:tcW w:w="1244" w:type="dxa"/>
            <w:gridSpan w:val="3"/>
            <w:tcBorders>
              <w:top w:val="single" w:sz="8" w:space="0" w:color="auto"/>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rPr>
                <w:rFonts w:ascii="Arial" w:hAnsi="Arial" w:cs="Arial"/>
                <w:sz w:val="20"/>
                <w:szCs w:val="20"/>
              </w:rPr>
            </w:pP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widowControl w:val="0"/>
              <w:autoSpaceDE w:val="0"/>
              <w:autoSpaceDN w:val="0"/>
              <w:adjustRightInd w:val="0"/>
              <w:rPr>
                <w:rFonts w:ascii="Arial" w:hAnsi="Arial" w:cs="Arial"/>
                <w:color w:val="000000"/>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pStyle w:val="tabliceumas"/>
              <w:rPr>
                <w:rFonts w:ascii="Arial" w:hAnsi="Arial" w:cs="Arial"/>
                <w:b w:val="0"/>
                <w:sz w:val="20"/>
                <w:szCs w:val="20"/>
              </w:rPr>
            </w:pPr>
            <w:r w:rsidRPr="00B0657F">
              <w:rPr>
                <w:rFonts w:ascii="Arial" w:hAnsi="Arial" w:cs="Arial"/>
                <w:b w:val="0"/>
                <w:sz w:val="20"/>
                <w:szCs w:val="20"/>
              </w:rPr>
              <w:t>Razni pregledi povijesti umjetnosti, Enciklopedija likovnih umjetnosti, Enciklopedija  hrvatske umjetnosti, monografije svjetskih i  nacionalnih kipara, katalozi važnih kiparskih izložbi, časopisi iz područja suvremene umjetnosti : Kunstforum, Art in America, Parkett, Flash Art, Kontura...</w:t>
            </w:r>
          </w:p>
          <w:p w:rsidR="00E033D2" w:rsidRPr="00B0657F" w:rsidRDefault="00E033D2" w:rsidP="006A297C">
            <w:pPr>
              <w:rPr>
                <w:rFonts w:ascii="Arial" w:hAnsi="Arial" w:cs="Arial"/>
                <w:sz w:val="20"/>
                <w:szCs w:val="20"/>
              </w:rPr>
            </w:pPr>
            <w:r w:rsidRPr="00B0657F">
              <w:rPr>
                <w:rFonts w:ascii="Arial" w:hAnsi="Arial" w:cs="Arial"/>
                <w:sz w:val="20"/>
                <w:szCs w:val="20"/>
              </w:rPr>
              <w:t>Izvori sa interneta.</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Konzultacije, korekture, aktivnost na nastavi, evidencija pohađanja nastave, studentske ankete, unutarnja i vanjska evaluacija studijskog programa i nastavnika  i  drugi oblici praćenja kvalitete nastave sukladni pravilima Sveučilišta u Splitu.</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Treba uzeti u obzir da je rad na umjetničkim akademijama specifičan oblik nastave u visokom školstvu. Nastava iz kolegija: Likovna obrada kamena gotovo je u cijelosti  mentorska nastava, koja je ujedno i praktična i teorijska, te se zbog specifičnosti materije koja se predaje radi u malim grupama. </w:t>
            </w:r>
          </w:p>
          <w:p w:rsidR="00E033D2" w:rsidRPr="00B0657F" w:rsidRDefault="00E033D2" w:rsidP="006A297C">
            <w:pPr>
              <w:tabs>
                <w:tab w:val="left" w:pos="2820"/>
              </w:tabs>
              <w:spacing w:after="0"/>
              <w:rPr>
                <w:rFonts w:ascii="Arial" w:hAnsi="Arial" w:cs="Arial"/>
                <w:sz w:val="20"/>
                <w:szCs w:val="20"/>
              </w:rPr>
            </w:pP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FIGURATIVNO SLIKARSTVO 1</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Style w:val="Strong"/>
                <w:rFonts w:ascii="Arial" w:hAnsi="Arial" w:cs="Arial"/>
                <w:b w:val="0"/>
                <w:color w:val="000000"/>
                <w:sz w:val="20"/>
                <w:szCs w:val="20"/>
              </w:rPr>
            </w:pPr>
            <w:r w:rsidRPr="00B0657F">
              <w:rPr>
                <w:rStyle w:val="Strong"/>
                <w:rFonts w:ascii="Arial" w:hAnsi="Arial" w:cs="Arial"/>
                <w:color w:val="000000"/>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026587">
              <w:rPr>
                <w:rFonts w:ascii="Arial" w:hAnsi="Arial" w:cs="Arial"/>
                <w:sz w:val="20"/>
                <w:szCs w:val="20"/>
              </w:rPr>
              <w:t>UAK204</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2/III.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Style w:val="Strong"/>
                <w:rFonts w:ascii="Arial" w:hAnsi="Arial" w:cs="Arial"/>
                <w:color w:val="000000"/>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622AB" w:rsidRDefault="00E033D2" w:rsidP="006A297C">
            <w:pPr>
              <w:spacing w:after="0" w:line="240" w:lineRule="auto"/>
              <w:rPr>
                <w:rFonts w:ascii="Arial" w:hAnsi="Arial" w:cs="Arial"/>
                <w:color w:val="000000"/>
                <w:sz w:val="20"/>
                <w:szCs w:val="20"/>
              </w:rPr>
            </w:pPr>
            <w:r w:rsidRPr="00B622AB">
              <w:rPr>
                <w:rFonts w:ascii="Arial" w:hAnsi="Arial" w:cs="Arial"/>
                <w:color w:val="000000"/>
                <w:sz w:val="20"/>
                <w:szCs w:val="20"/>
              </w:rPr>
              <w:t>Doc. akademska slikarica Glorija Oreb</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3</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AB4A37" w:rsidRDefault="00E033D2" w:rsidP="006A297C">
            <w:pPr>
              <w:spacing w:after="0" w:line="240" w:lineRule="auto"/>
              <w:rPr>
                <w:rFonts w:ascii="Arial" w:hAnsi="Arial" w:cs="Arial"/>
                <w:color w:val="FF0000"/>
                <w:sz w:val="20"/>
                <w:szCs w:val="20"/>
              </w:rPr>
            </w:pPr>
            <w:r w:rsidRPr="00AB4A37">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33D2" w:rsidRPr="00AB4A37" w:rsidRDefault="00E033D2" w:rsidP="006A297C">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33D2" w:rsidRPr="00AB4A37" w:rsidRDefault="00E033D2" w:rsidP="006A297C">
            <w:pPr>
              <w:spacing w:after="0" w:line="240" w:lineRule="auto"/>
              <w:rPr>
                <w:rFonts w:ascii="Arial" w:hAnsi="Arial" w:cs="Arial"/>
                <w:color w:val="FF0000"/>
                <w:sz w:val="20"/>
                <w:szCs w:val="20"/>
              </w:rPr>
            </w:pPr>
            <w:r w:rsidRPr="00AB4A37">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Izborni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Upoznavanje s slikarskim tehnikama, vještinama, teorijom i  osposobljavanje za primjenu naučenih znanja i vještina.</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Položen ispit iz kolegija Osnove slikarstva 2.</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spacing w:before="20" w:after="20"/>
              <w:rPr>
                <w:rFonts w:ascii="Arial" w:hAnsi="Arial" w:cs="Arial"/>
                <w:color w:val="000000"/>
                <w:sz w:val="20"/>
                <w:szCs w:val="20"/>
              </w:rPr>
            </w:pPr>
            <w:r w:rsidRPr="00B0657F">
              <w:rPr>
                <w:rFonts w:ascii="Arial" w:hAnsi="Arial" w:cs="Arial"/>
                <w:color w:val="000000"/>
                <w:sz w:val="20"/>
                <w:szCs w:val="20"/>
              </w:rPr>
              <w:t>Student će nakon položenog ispita biti spoisoban:</w:t>
            </w:r>
          </w:p>
          <w:p w:rsidR="00E033D2" w:rsidRPr="00B0657F" w:rsidRDefault="00E033D2" w:rsidP="006A297C">
            <w:pPr>
              <w:spacing w:before="20" w:after="20"/>
              <w:rPr>
                <w:rFonts w:ascii="Arial" w:hAnsi="Arial" w:cs="Arial"/>
                <w:color w:val="000000"/>
                <w:sz w:val="20"/>
                <w:szCs w:val="20"/>
              </w:rPr>
            </w:pPr>
          </w:p>
          <w:p w:rsidR="00E033D2" w:rsidRPr="00B0657F" w:rsidRDefault="00E033D2" w:rsidP="00100E8E">
            <w:pPr>
              <w:numPr>
                <w:ilvl w:val="0"/>
                <w:numId w:val="6"/>
              </w:numPr>
              <w:spacing w:before="20" w:after="20" w:line="240" w:lineRule="auto"/>
              <w:rPr>
                <w:rFonts w:ascii="Arial" w:hAnsi="Arial" w:cs="Arial"/>
                <w:color w:val="000000"/>
                <w:sz w:val="20"/>
                <w:szCs w:val="20"/>
              </w:rPr>
            </w:pPr>
            <w:r w:rsidRPr="00B0657F">
              <w:rPr>
                <w:rFonts w:ascii="Arial" w:hAnsi="Arial" w:cs="Arial"/>
                <w:color w:val="000000"/>
                <w:sz w:val="20"/>
                <w:szCs w:val="20"/>
              </w:rPr>
              <w:t>Primijeniti usvojena znanja i praksu za produkciju vlastitog rada i njegovu prezentaciju</w:t>
            </w:r>
          </w:p>
          <w:p w:rsidR="00E033D2" w:rsidRPr="00B0657F" w:rsidRDefault="00E033D2" w:rsidP="00100E8E">
            <w:pPr>
              <w:numPr>
                <w:ilvl w:val="0"/>
                <w:numId w:val="6"/>
              </w:numPr>
              <w:spacing w:before="20" w:after="20" w:line="240" w:lineRule="auto"/>
              <w:rPr>
                <w:rFonts w:ascii="Arial" w:hAnsi="Arial" w:cs="Arial"/>
                <w:color w:val="000000"/>
                <w:sz w:val="20"/>
                <w:szCs w:val="20"/>
              </w:rPr>
            </w:pPr>
            <w:r w:rsidRPr="00B0657F">
              <w:rPr>
                <w:rFonts w:ascii="Arial" w:hAnsi="Arial" w:cs="Arial"/>
                <w:color w:val="000000"/>
                <w:sz w:val="20"/>
                <w:szCs w:val="20"/>
              </w:rPr>
              <w:t>Artikulirati vlastitu ideju u mediju slikarstva</w:t>
            </w:r>
          </w:p>
          <w:p w:rsidR="00E033D2" w:rsidRPr="00B0657F" w:rsidRDefault="00E033D2" w:rsidP="00100E8E">
            <w:pPr>
              <w:numPr>
                <w:ilvl w:val="0"/>
                <w:numId w:val="6"/>
              </w:numPr>
              <w:spacing w:before="20" w:after="20" w:line="240" w:lineRule="auto"/>
              <w:rPr>
                <w:rFonts w:ascii="Arial" w:hAnsi="Arial" w:cs="Arial"/>
                <w:color w:val="000000"/>
                <w:sz w:val="20"/>
                <w:szCs w:val="20"/>
              </w:rPr>
            </w:pPr>
            <w:r w:rsidRPr="00B0657F">
              <w:rPr>
                <w:rFonts w:ascii="Arial" w:hAnsi="Arial" w:cs="Arial"/>
                <w:color w:val="000000"/>
                <w:sz w:val="20"/>
                <w:szCs w:val="20"/>
              </w:rPr>
              <w:t>Interpretirati klasična i suvremena likovna djela</w:t>
            </w:r>
          </w:p>
          <w:p w:rsidR="00E033D2" w:rsidRPr="00B0657F" w:rsidRDefault="00E033D2" w:rsidP="00100E8E">
            <w:pPr>
              <w:numPr>
                <w:ilvl w:val="0"/>
                <w:numId w:val="6"/>
              </w:numPr>
              <w:spacing w:before="20" w:after="20" w:line="240" w:lineRule="auto"/>
              <w:rPr>
                <w:rFonts w:ascii="Arial" w:hAnsi="Arial" w:cs="Arial"/>
                <w:color w:val="000000"/>
                <w:sz w:val="20"/>
                <w:szCs w:val="20"/>
              </w:rPr>
            </w:pPr>
            <w:r w:rsidRPr="00B0657F">
              <w:rPr>
                <w:rFonts w:ascii="Arial" w:hAnsi="Arial" w:cs="Arial"/>
                <w:color w:val="000000"/>
                <w:sz w:val="20"/>
                <w:szCs w:val="20"/>
              </w:rPr>
              <w:t>Analizirati slikarske pojmove</w:t>
            </w:r>
          </w:p>
          <w:p w:rsidR="00E033D2" w:rsidRPr="00B0657F" w:rsidRDefault="00E033D2" w:rsidP="00100E8E">
            <w:pPr>
              <w:numPr>
                <w:ilvl w:val="0"/>
                <w:numId w:val="6"/>
              </w:numPr>
              <w:spacing w:before="20" w:after="20" w:line="240" w:lineRule="auto"/>
              <w:rPr>
                <w:rFonts w:ascii="Arial" w:hAnsi="Arial" w:cs="Arial"/>
                <w:color w:val="000000"/>
                <w:sz w:val="20"/>
                <w:szCs w:val="20"/>
              </w:rPr>
            </w:pPr>
            <w:r w:rsidRPr="00B0657F">
              <w:rPr>
                <w:rFonts w:ascii="Arial" w:hAnsi="Arial" w:cs="Arial"/>
                <w:color w:val="000000"/>
                <w:sz w:val="20"/>
                <w:szCs w:val="20"/>
              </w:rPr>
              <w:t>Praktično naslikati portret i akt u klasičnoj i suvremenoj  interpretaciji</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snapToGrid w:val="0"/>
              <w:rPr>
                <w:rFonts w:ascii="Arial" w:hAnsi="Arial" w:cs="Arial"/>
                <w:color w:val="000000"/>
                <w:sz w:val="20"/>
                <w:szCs w:val="20"/>
              </w:rPr>
            </w:pPr>
            <w:r w:rsidRPr="00B0657F">
              <w:rPr>
                <w:rFonts w:ascii="Arial" w:hAnsi="Arial" w:cs="Arial"/>
                <w:color w:val="000000"/>
                <w:sz w:val="20"/>
                <w:szCs w:val="20"/>
              </w:rPr>
              <w:t>1. Uvod u sadržaj predmeta Figurativno slikarstvo I. 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2. Tema predavanja: figurativna umjetnost kroz povijest. 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3. Tema predavanja: portret u figurativnom slikarstvu starih majstora</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4. Tema predavanja: portret u figurativnom slikarstvu starih majstora</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5. Tema predavanja: autoportret</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6. Tema predavanja: figura u prostoru</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7. . Tema predavanja:narativno slikarstvo</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8.  Tema predavanja: portret u figurativnom suvremenom slikarstvu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9. Tema predavanja: akt u figurativnom slikarstvu starih majstora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rPr>
                <w:rFonts w:ascii="Arial" w:hAnsi="Arial" w:cs="Arial"/>
                <w:color w:val="000000"/>
                <w:sz w:val="20"/>
                <w:szCs w:val="20"/>
              </w:rPr>
            </w:pP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10. Tema predavanja: akt u figurativnom slikarstvu starih majstora</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11. Tema predavanja: akt u figurativnom slikarstvu starih majstora</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12. Tema predavanja: akt u figurativnom suvremenom slikarstvu</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13. Tema predavanja: akt u figurativnom suvremenom slikarstvu</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14. Tema predavanja: akt u figurativnom suvremenom slikarstvu</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15. Tema predavanja: akt u figurativnom suvremenom slikarstvu</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rPr>
                <w:rFonts w:ascii="Arial" w:hAnsi="Arial" w:cs="Arial"/>
                <w:color w:val="000000"/>
                <w:sz w:val="20"/>
                <w:szCs w:val="20"/>
              </w:rPr>
            </w:pP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Arial" w:hAnsi="Arial" w:cs="Arial"/>
                <w:b w:val="0"/>
                <w:color w:val="000000"/>
                <w:sz w:val="20"/>
                <w:szCs w:val="20"/>
                <w:lang w:val="hr-HR"/>
              </w:rPr>
              <w:t xml:space="preserve"> predavanja</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seminari i radionice  </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Arial" w:hAnsi="Arial" w:cs="Arial"/>
                <w:b w:val="0"/>
                <w:color w:val="000000"/>
                <w:sz w:val="20"/>
                <w:szCs w:val="20"/>
                <w:lang w:val="hr-HR"/>
              </w:rPr>
              <w:t xml:space="preserve"> vježbe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i/>
                <w:color w:val="000000"/>
                <w:sz w:val="20"/>
                <w:szCs w:val="20"/>
                <w:lang w:val="hr-HR"/>
              </w:rPr>
              <w:t>on line</w:t>
            </w:r>
            <w:r w:rsidRPr="00B0657F">
              <w:rPr>
                <w:rFonts w:ascii="Arial" w:hAnsi="Arial" w:cs="Arial"/>
                <w:b w:val="0"/>
                <w:color w:val="000000"/>
                <w:sz w:val="20"/>
                <w:szCs w:val="20"/>
                <w:lang w:val="hr-HR"/>
              </w:rPr>
              <w:t xml:space="preserve"> u cijelosti</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mješovito e-učenje</w:t>
            </w:r>
          </w:p>
          <w:p w:rsidR="00E033D2" w:rsidRPr="00B0657F" w:rsidRDefault="00E033D2" w:rsidP="006A297C">
            <w:pPr>
              <w:tabs>
                <w:tab w:val="left" w:pos="2820"/>
              </w:tabs>
              <w:spacing w:after="0"/>
              <w:rPr>
                <w:rFonts w:ascii="Arial"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samostalni  zadaci  </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Arial" w:hAnsi="Arial" w:cs="Arial"/>
                <w:b w:val="0"/>
                <w:color w:val="000000"/>
                <w:sz w:val="20"/>
                <w:szCs w:val="20"/>
                <w:lang w:val="hr-HR"/>
              </w:rPr>
              <w:t xml:space="preserve"> multimedija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laboratorij</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Arial" w:hAnsi="Arial" w:cs="Arial"/>
                <w:b w:val="0"/>
                <w:color w:val="000000"/>
                <w:sz w:val="20"/>
                <w:szCs w:val="20"/>
                <w:lang w:val="hr-HR"/>
              </w:rPr>
              <w:t xml:space="preserve"> mentorski rad</w:t>
            </w:r>
          </w:p>
          <w:p w:rsidR="00E033D2" w:rsidRPr="00B0657F" w:rsidRDefault="00E033D2" w:rsidP="006A297C">
            <w:pPr>
              <w:tabs>
                <w:tab w:val="left" w:pos="2820"/>
              </w:tabs>
              <w:spacing w:after="0"/>
              <w:rPr>
                <w:rFonts w:ascii="Arial"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4162" w:type="dxa"/>
            <w:gridSpan w:val="8"/>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Redovito pohađanje predavanja,vježbi( naslikati 5 portreta i 5 aktova),  javnih izložbi i sudjelovanje na studentskim izložbama i radionicama.</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1</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1</w:t>
            </w:r>
          </w:p>
        </w:tc>
        <w:tc>
          <w:tcPr>
            <w:tcW w:w="1520"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1</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Eksperimentalni rad</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Referat</w:t>
            </w:r>
          </w:p>
        </w:tc>
        <w:tc>
          <w:tcPr>
            <w:tcW w:w="968"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Samostalni rad</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Esej</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Seminarski rad</w:t>
            </w:r>
          </w:p>
        </w:tc>
        <w:tc>
          <w:tcPr>
            <w:tcW w:w="968"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Praćenje  izložbi u muzejima i galerijama</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Kolokviji</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Izložbena aktivnost</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Završni ispit (interna izložba)  60%</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Pohađanje nastave 20%</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Individualni rad 10%</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Vježbe 10%</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Jadranka Damjanov, Školska knjiga Zg: Vizualni jezik i likovna umjetnost</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suppressAutoHyphens/>
              <w:spacing w:after="0" w:line="240" w:lineRule="auto"/>
              <w:rPr>
                <w:rFonts w:ascii="Arial" w:hAnsi="Arial" w:cs="Arial"/>
                <w:color w:val="000000"/>
                <w:sz w:val="20"/>
                <w:szCs w:val="20"/>
              </w:rPr>
            </w:pPr>
            <w:r w:rsidRPr="00B0657F">
              <w:rPr>
                <w:rFonts w:ascii="Arial" w:hAnsi="Arial" w:cs="Arial"/>
                <w:color w:val="000000"/>
                <w:sz w:val="20"/>
                <w:szCs w:val="20"/>
              </w:rPr>
              <w:t xml:space="preserve">Vera Horvat Pintarić, Tradicija i moderna, </w:t>
            </w:r>
            <w:hyperlink r:id="rId13" w:tooltip="Ostale knjige od ovoga izdavača" w:history="1">
              <w:r w:rsidRPr="00B0657F">
                <w:rPr>
                  <w:rStyle w:val="Hyperlink"/>
                  <w:rFonts w:ascii="Arial" w:hAnsi="Arial" w:cs="Arial"/>
                  <w:color w:val="000000"/>
                  <w:sz w:val="20"/>
                  <w:szCs w:val="20"/>
                  <w:shd w:val="clear" w:color="auto" w:fill="FFFFFF"/>
                </w:rPr>
                <w:t>HRVATSKA AKADEMIJA ZNANOSTI I UMJETNOSTI</w:t>
              </w:r>
            </w:hyperlink>
            <w:r w:rsidRPr="00B0657F">
              <w:rPr>
                <w:rFonts w:ascii="Arial" w:hAnsi="Arial" w:cs="Arial"/>
                <w:color w:val="000000"/>
                <w:sz w:val="20"/>
                <w:szCs w:val="20"/>
                <w:u w:val="single"/>
                <w:shd w:val="clear" w:color="auto" w:fill="FFFFFF"/>
              </w:rPr>
              <w:t xml:space="preserve">, </w:t>
            </w:r>
            <w:r w:rsidRPr="00B0657F">
              <w:rPr>
                <w:rFonts w:ascii="Arial" w:hAnsi="Arial" w:cs="Arial"/>
                <w:color w:val="000000"/>
                <w:sz w:val="20"/>
                <w:szCs w:val="20"/>
                <w:shd w:val="clear" w:color="auto" w:fill="FFFFFF"/>
              </w:rPr>
              <w:t>Zg</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Sandra Križić Roban, </w:t>
            </w:r>
            <w:r w:rsidRPr="00B0657F">
              <w:rPr>
                <w:rFonts w:ascii="Arial" w:hAnsi="Arial" w:cs="Arial"/>
                <w:color w:val="000000"/>
                <w:sz w:val="20"/>
                <w:szCs w:val="20"/>
                <w:shd w:val="clear" w:color="auto" w:fill="FFFFFF"/>
              </w:rPr>
              <w:t>Hrvatsko slikarstvo od 1945. do danas,</w:t>
            </w:r>
            <w:r w:rsidRPr="00B0657F">
              <w:rPr>
                <w:rStyle w:val="apple-converted-space"/>
                <w:rFonts w:ascii="Arial" w:hAnsi="Arial" w:cs="Arial"/>
                <w:color w:val="000000"/>
                <w:sz w:val="20"/>
                <w:szCs w:val="20"/>
                <w:shd w:val="clear" w:color="auto" w:fill="FFFFFF"/>
              </w:rPr>
              <w:t> </w:t>
            </w:r>
            <w:r w:rsidRPr="00B0657F">
              <w:rPr>
                <w:rFonts w:ascii="Arial" w:hAnsi="Arial" w:cs="Arial"/>
                <w:color w:val="000000"/>
                <w:sz w:val="20"/>
                <w:szCs w:val="20"/>
              </w:rPr>
              <w:t>Naklada Ljevak, Zg</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suppressAutoHyphens/>
              <w:spacing w:after="0" w:line="240" w:lineRule="auto"/>
              <w:rPr>
                <w:rFonts w:ascii="Arial" w:hAnsi="Arial" w:cs="Arial"/>
                <w:color w:val="000000"/>
                <w:sz w:val="20"/>
                <w:szCs w:val="20"/>
              </w:rPr>
            </w:pPr>
            <w:r w:rsidRPr="00B0657F">
              <w:rPr>
                <w:rFonts w:ascii="Arial" w:hAnsi="Arial" w:cs="Arial"/>
                <w:color w:val="000000"/>
                <w:sz w:val="20"/>
                <w:szCs w:val="20"/>
              </w:rPr>
              <w:t>Ray Smith, Znanje:  Slikarski priručnik</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Konzultacije, korekture, aktivnost na nastavi, evidencija pohađanja nastave, studentske ankete, unutarnja i vanjska evaluacija studijskog programa i nastavnika  i  drugi oblici praćenja kvalitete nastave sukladni pravilima Sveučilišta u Splitu</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Treba uzeti u obzir da je rad na umjetničkim akademijama specifičan oblik nastave u visokom školstvu. Nastava iz kolegija: Figurativno slikarstvo 1  gotovo je u cijelosti  mentorska nastava, koja je ujedno i praktična i teorijska, te se zbog specifičnosti materije koja se predaje radi u malim grupama.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Praktični rad studenta iz kolegija Figurativno slikarstvo 1. gotovo uvijek u sebi sadrži: Istraživanje i eksperimentiranje.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Predavanja i vježbe se izvode na hrvatskom jeziku uz mogućnost praćenja na engleskom jeziku.</w:t>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1004"/>
        <w:gridCol w:w="709"/>
        <w:gridCol w:w="567"/>
        <w:gridCol w:w="833"/>
        <w:gridCol w:w="159"/>
        <w:gridCol w:w="567"/>
        <w:gridCol w:w="518"/>
        <w:gridCol w:w="188"/>
        <w:gridCol w:w="287"/>
        <w:gridCol w:w="425"/>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sz w:val="20"/>
                <w:szCs w:val="20"/>
              </w:rPr>
              <w:t xml:space="preserve">Grafika 3 </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Style w:val="Strong"/>
                <w:rFonts w:ascii="Arial" w:hAnsi="Arial" w:cs="Arial"/>
                <w:b w:val="0"/>
                <w:sz w:val="20"/>
                <w:szCs w:val="20"/>
              </w:rPr>
            </w:pPr>
            <w:r w:rsidRPr="00B0657F">
              <w:rPr>
                <w:rStyle w:val="Strong"/>
                <w:rFonts w:ascii="Arial" w:hAnsi="Arial" w:cs="Arial"/>
                <w:sz w:val="20"/>
                <w:szCs w:val="20"/>
              </w:rPr>
              <w:t>Kod</w:t>
            </w:r>
          </w:p>
        </w:tc>
        <w:tc>
          <w:tcPr>
            <w:tcW w:w="2681" w:type="dxa"/>
            <w:gridSpan w:val="2"/>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026587">
              <w:rPr>
                <w:rFonts w:ascii="Arial" w:hAnsi="Arial" w:cs="Arial"/>
                <w:sz w:val="20"/>
                <w:szCs w:val="20"/>
              </w:rPr>
              <w:t>UAK205</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2/III.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Style w:val="Strong"/>
                <w:rFonts w:ascii="Arial" w:hAnsi="Arial" w:cs="Arial"/>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izv.prof.Edvin Dragičević</w:t>
            </w:r>
          </w:p>
          <w:p w:rsidR="00E033D2" w:rsidRPr="00B0657F" w:rsidRDefault="00E033D2" w:rsidP="006A297C">
            <w:pPr>
              <w:spacing w:after="0" w:line="240" w:lineRule="auto"/>
              <w:rPr>
                <w:rFonts w:ascii="Arial" w:hAnsi="Arial" w:cs="Arial"/>
                <w:sz w:val="20"/>
                <w:szCs w:val="20"/>
              </w:rPr>
            </w:pP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p>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3</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681" w:type="dxa"/>
            <w:gridSpan w:val="2"/>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2681" w:type="dxa"/>
            <w:gridSpan w:val="2"/>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E033D2" w:rsidRPr="00AB4A37" w:rsidRDefault="00E033D2" w:rsidP="006A297C">
            <w:pPr>
              <w:spacing w:after="0" w:line="240" w:lineRule="auto"/>
              <w:rPr>
                <w:rFonts w:ascii="Arial" w:hAnsi="Arial" w:cs="Arial"/>
                <w:color w:val="FF0000"/>
                <w:sz w:val="20"/>
                <w:szCs w:val="20"/>
              </w:rPr>
            </w:pPr>
            <w:r w:rsidRPr="00AB4A37">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33D2" w:rsidRPr="00AB4A37" w:rsidRDefault="00E033D2" w:rsidP="006A297C">
            <w:pPr>
              <w:spacing w:after="0" w:line="240" w:lineRule="auto"/>
              <w:rPr>
                <w:rFonts w:ascii="Arial" w:hAnsi="Arial" w:cs="Arial"/>
                <w:color w:val="FF0000"/>
                <w:sz w:val="20"/>
                <w:szCs w:val="20"/>
              </w:rPr>
            </w:pPr>
          </w:p>
        </w:tc>
        <w:tc>
          <w:tcPr>
            <w:tcW w:w="712" w:type="dxa"/>
            <w:gridSpan w:val="2"/>
            <w:tcBorders>
              <w:bottom w:val="single" w:sz="12" w:space="0" w:color="auto"/>
              <w:right w:val="single" w:sz="12" w:space="0" w:color="auto"/>
            </w:tcBorders>
            <w:vAlign w:val="center"/>
          </w:tcPr>
          <w:p w:rsidR="00E033D2" w:rsidRPr="00AB4A37" w:rsidRDefault="00E033D2" w:rsidP="006A297C">
            <w:pPr>
              <w:spacing w:after="0" w:line="240" w:lineRule="auto"/>
              <w:rPr>
                <w:rFonts w:ascii="Arial" w:hAnsi="Arial" w:cs="Arial"/>
                <w:color w:val="FF0000"/>
                <w:sz w:val="20"/>
                <w:szCs w:val="20"/>
              </w:rPr>
            </w:pPr>
            <w:r w:rsidRPr="00AB4A37">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Izborni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0</w:t>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Upoznavanje s tehnikama akvatinta, reservague, te njihovim kombinacijama sa tehnikom bakropis.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Upoznavanje sa nastankom i razvojem pojedinih tehnika u konteksu povijesti umjetnosti kroz pregled djela značajnijih umjetnika.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Usvajanje vještina u korištenju raznog crtačkog pribora, grafičkog alata i materijala.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Naučiti koristiti različite grafičke boje u otiskivanju akvatinte, reservaguea i kombiniranih tehnika.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Ovladavanje tehničko-tehnološkim postupcima u grafičkim tehnikama dubokog tiska: akvatinta, reservague, bakropis, te kombinacijama tehnika.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Razvoj kreativnog mišljenja i izražavanja.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Osposobljavanje za samostalnu izradu umjetničkog djela u grafičkim tehnikama dubokog tiska.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Razvoj sposobnosti za donošenje estetskih prosudbi, razvoj kritičkog mišljenja te sposobnosti za evaluaciju vlastitog i tuđeg djela.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Položeni ispiti: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Grafika 1 izborni UAK005 , Grafika 2 izborni UAK105</w:t>
            </w:r>
            <w:r>
              <w:rPr>
                <w:rFonts w:ascii="Arial" w:hAnsi="Arial" w:cs="Arial"/>
                <w:sz w:val="20"/>
                <w:szCs w:val="20"/>
              </w:rPr>
              <w:t xml:space="preserve"> </w:t>
            </w:r>
            <w:r w:rsidRPr="00B0657F">
              <w:rPr>
                <w:rFonts w:ascii="Arial" w:hAnsi="Arial" w:cs="Arial"/>
                <w:sz w:val="20"/>
                <w:szCs w:val="20"/>
              </w:rPr>
              <w:t xml:space="preserve">ili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Grafičke tehnike UAD008</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Student će nakon položenog kolegija Grafika 3 moći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 Kreirati likovni predložak za izradu grafičkog lista u različitim tehnikama: (akvatinta, reservague; kombinacija tehnike bakropisa i akvatinte ili reservaguea)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2.Primijeniti razne crtačke tehnike, grafički alat i pribor pri izradi matrice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 Izraditi matricu u raznim materijalima (bakar, cink)</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4. Izraditi grafički otisak u tehnkama dubokog tiska koristeći različite materijale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5. Koristiti grafičku prešu za duboki tisak</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6.Sudjelovati u radu u grafičke radionice pri tehnikama dubokog tiska (akvatinta, reservague, kombinirana tehnika bakropisa i akvatinte ili/i reservaguea)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7. Spoznati, razlikovati, vrednovati i znati primjeniti tehničke, likovne i estetske kvalitete pojedinačnih grafikih tehnika i kombinacija tehnika dubokog tiska.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8. Razviti sposobnosti rada u grupi.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9. Razviti sposobnosti za samostalno kreativno izražavanje u grafičkim tehnikama dubokog tiska.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10.Naučiti prepoznavati i vrednovati tehničke, likovne i estetske kvalitete likovnog grafičkog djela.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11. Razviti sposobnosti za donošenje kritičkih i estetskih prosudbi.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12. Razvoj kreativnog mišljenja.</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tc>
      </w:tr>
      <w:tr w:rsidR="00E033D2" w:rsidRPr="00B0657F" w:rsidTr="006A297C">
        <w:trPr>
          <w:trHeight w:val="883"/>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49"/>
              <w:rPr>
                <w:rFonts w:ascii="Arial" w:hAnsi="Arial" w:cs="Arial"/>
                <w:sz w:val="20"/>
                <w:szCs w:val="20"/>
              </w:rPr>
            </w:pPr>
            <w:r w:rsidRPr="00B0657F">
              <w:rPr>
                <w:rFonts w:ascii="Arial" w:hAnsi="Arial" w:cs="Arial"/>
                <w:sz w:val="20"/>
                <w:szCs w:val="20"/>
              </w:rPr>
              <w:t>1. Uvodno predavanje.Upoznavanje sa kombiniranom tehnikom dubokog tiska - akvatinta/bakropis, njene karakteristike u tehničkom i tehnološkom postupku izvođenja te povjesni pregledkroz djela značajnijih autora. Uvid u grafičke otiske u fundusu U.A (2P+1V)</w:t>
            </w:r>
          </w:p>
        </w:tc>
      </w:tr>
      <w:tr w:rsidR="00E033D2" w:rsidRPr="00B0657F" w:rsidTr="006A297C">
        <w:trPr>
          <w:trHeight w:val="899"/>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49"/>
              <w:rPr>
                <w:rFonts w:ascii="Arial" w:hAnsi="Arial" w:cs="Arial"/>
                <w:sz w:val="20"/>
                <w:szCs w:val="20"/>
              </w:rPr>
            </w:pPr>
            <w:r w:rsidRPr="00B0657F">
              <w:rPr>
                <w:rFonts w:ascii="Arial" w:hAnsi="Arial" w:cs="Arial"/>
                <w:sz w:val="20"/>
                <w:szCs w:val="20"/>
              </w:rPr>
              <w:t>2. Tumačenje i demostracija:</w:t>
            </w:r>
          </w:p>
          <w:p w:rsidR="00E033D2" w:rsidRPr="00B0657F" w:rsidRDefault="00E033D2" w:rsidP="006A297C">
            <w:pPr>
              <w:spacing w:after="0"/>
              <w:ind w:left="249"/>
              <w:rPr>
                <w:rFonts w:ascii="Arial" w:hAnsi="Arial" w:cs="Arial"/>
                <w:sz w:val="20"/>
                <w:szCs w:val="20"/>
              </w:rPr>
            </w:pPr>
            <w:r w:rsidRPr="00B0657F">
              <w:rPr>
                <w:rFonts w:ascii="Arial" w:hAnsi="Arial" w:cs="Arial"/>
                <w:sz w:val="20"/>
                <w:szCs w:val="20"/>
              </w:rPr>
              <w:t>Pripremanje ploče (bakar, cink), zaštita ploče.</w:t>
            </w:r>
          </w:p>
          <w:p w:rsidR="00E033D2" w:rsidRPr="00B0657F" w:rsidRDefault="00E033D2" w:rsidP="006A297C">
            <w:pPr>
              <w:spacing w:after="0"/>
              <w:ind w:left="249"/>
              <w:rPr>
                <w:rFonts w:ascii="Arial" w:hAnsi="Arial" w:cs="Arial"/>
                <w:sz w:val="20"/>
                <w:szCs w:val="20"/>
              </w:rPr>
            </w:pPr>
            <w:r w:rsidRPr="00B0657F">
              <w:rPr>
                <w:rFonts w:ascii="Arial" w:hAnsi="Arial" w:cs="Arial"/>
                <w:sz w:val="20"/>
                <w:szCs w:val="20"/>
              </w:rPr>
              <w:t>Vježba: poliranje ploče.</w:t>
            </w:r>
          </w:p>
          <w:p w:rsidR="00E033D2" w:rsidRPr="00B0657F" w:rsidRDefault="00E033D2" w:rsidP="006A297C">
            <w:pPr>
              <w:spacing w:after="0"/>
              <w:ind w:left="249"/>
              <w:rPr>
                <w:rFonts w:ascii="Arial" w:hAnsi="Arial" w:cs="Arial"/>
                <w:sz w:val="20"/>
                <w:szCs w:val="20"/>
              </w:rPr>
            </w:pPr>
            <w:r w:rsidRPr="00B0657F">
              <w:rPr>
                <w:rFonts w:ascii="Arial" w:hAnsi="Arial" w:cs="Arial"/>
                <w:sz w:val="20"/>
                <w:szCs w:val="20"/>
              </w:rPr>
              <w:t>Pregled skica, analiza, korektura. (2P+1V)</w:t>
            </w:r>
          </w:p>
        </w:tc>
      </w:tr>
      <w:tr w:rsidR="00E033D2" w:rsidRPr="00B0657F" w:rsidTr="006A297C">
        <w:trPr>
          <w:trHeight w:val="94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49"/>
              <w:rPr>
                <w:rFonts w:ascii="Arial" w:hAnsi="Arial" w:cs="Arial"/>
                <w:sz w:val="20"/>
                <w:szCs w:val="20"/>
              </w:rPr>
            </w:pPr>
            <w:r w:rsidRPr="00B0657F">
              <w:rPr>
                <w:rFonts w:ascii="Arial" w:hAnsi="Arial" w:cs="Arial"/>
                <w:sz w:val="20"/>
                <w:szCs w:val="20"/>
              </w:rPr>
              <w:t>3.Tumačenje i demonstracija: Tonsko gradiranje. Pripremanje tonske skale. Metoda sa kalofonijem. Višetruko jetkanje. Provjera jakosti i učinka kiseline.</w:t>
            </w:r>
          </w:p>
          <w:p w:rsidR="00E033D2" w:rsidRPr="00B0657F" w:rsidRDefault="00E033D2" w:rsidP="006A297C">
            <w:pPr>
              <w:spacing w:after="0"/>
              <w:ind w:left="249"/>
              <w:rPr>
                <w:rFonts w:ascii="Arial" w:hAnsi="Arial" w:cs="Arial"/>
                <w:sz w:val="20"/>
                <w:szCs w:val="20"/>
              </w:rPr>
            </w:pPr>
            <w:r w:rsidRPr="00B0657F">
              <w:rPr>
                <w:rFonts w:ascii="Arial" w:hAnsi="Arial" w:cs="Arial"/>
                <w:sz w:val="20"/>
                <w:szCs w:val="20"/>
              </w:rPr>
              <w:t>Vježba: tonska skala</w:t>
            </w:r>
          </w:p>
          <w:p w:rsidR="00E033D2" w:rsidRPr="00B0657F" w:rsidRDefault="00E033D2" w:rsidP="006A297C">
            <w:pPr>
              <w:spacing w:after="0"/>
              <w:ind w:left="249"/>
              <w:rPr>
                <w:rFonts w:ascii="Arial" w:hAnsi="Arial" w:cs="Arial"/>
                <w:sz w:val="20"/>
                <w:szCs w:val="20"/>
              </w:rPr>
            </w:pPr>
            <w:r w:rsidRPr="00B0657F">
              <w:rPr>
                <w:rFonts w:ascii="Arial" w:hAnsi="Arial" w:cs="Arial"/>
                <w:sz w:val="20"/>
                <w:szCs w:val="20"/>
              </w:rPr>
              <w:t>Probni otisci, analiza. Pregled  skica, analiza, korektura, kopiranje i izradivanje matrice, otiskivanje.(2P+1V)</w:t>
            </w:r>
          </w:p>
        </w:tc>
      </w:tr>
      <w:tr w:rsidR="00E033D2" w:rsidRPr="00B0657F" w:rsidTr="006A297C">
        <w:trPr>
          <w:trHeight w:val="914"/>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4.Tumačenje: Metoda sa kalofonijem (prednosti/nedostaci).</w:t>
            </w:r>
          </w:p>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Vježba: Priprema ploča. Prekrivanje ploče bitumenom. Jetkanje.</w:t>
            </w:r>
          </w:p>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Probni otisci analiza. Pregled skica, analiza, korektura, kopiranje i izrađivanje matrice, otiskivanje. (2P+1V)</w:t>
            </w:r>
          </w:p>
        </w:tc>
      </w:tr>
      <w:tr w:rsidR="00E033D2" w:rsidRPr="00B0657F" w:rsidTr="006A297C">
        <w:trPr>
          <w:trHeight w:val="94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 xml:space="preserve">5. Tumačenje i demonstracija: Metoda s autolakom (prednosti i nedostaci). </w:t>
            </w:r>
          </w:p>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 xml:space="preserve">Vježba: prskanje, pokrivanje ploče, višefazno jetkanje. </w:t>
            </w:r>
          </w:p>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Probni otisci analiza. Pregled  skica, analiza, korektura, kopiranje i izrađivanje matrice, otiskivanje. (2P+1V)</w:t>
            </w:r>
          </w:p>
        </w:tc>
      </w:tr>
      <w:tr w:rsidR="00E033D2" w:rsidRPr="00B0657F" w:rsidTr="006A297C">
        <w:trPr>
          <w:trHeight w:val="960"/>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6.Tumačenje i demonstracija: Kombiniranje tehnika akvatinte i bakropisa.</w:t>
            </w:r>
          </w:p>
          <w:p w:rsidR="00E033D2" w:rsidRPr="00B0657F" w:rsidRDefault="00E033D2" w:rsidP="006A297C">
            <w:pPr>
              <w:spacing w:after="0"/>
              <w:rPr>
                <w:rFonts w:ascii="Arial" w:hAnsi="Arial" w:cs="Arial"/>
                <w:sz w:val="20"/>
                <w:szCs w:val="20"/>
              </w:rPr>
            </w:pPr>
            <w:r w:rsidRPr="00B0657F">
              <w:rPr>
                <w:rFonts w:ascii="Arial" w:hAnsi="Arial" w:cs="Arial"/>
                <w:sz w:val="20"/>
                <w:szCs w:val="20"/>
              </w:rPr>
              <w:t xml:space="preserve">        Apliciranje bakropisa na akvatintnu podlogu i obratno.Zaštita ploče, </w:t>
            </w:r>
          </w:p>
          <w:p w:rsidR="00E033D2" w:rsidRPr="00B0657F" w:rsidRDefault="00E033D2" w:rsidP="006A297C">
            <w:pPr>
              <w:spacing w:after="0"/>
              <w:rPr>
                <w:rFonts w:ascii="Arial" w:hAnsi="Arial" w:cs="Arial"/>
                <w:sz w:val="20"/>
                <w:szCs w:val="20"/>
              </w:rPr>
            </w:pPr>
            <w:r w:rsidRPr="00B0657F">
              <w:rPr>
                <w:rFonts w:ascii="Arial" w:hAnsi="Arial" w:cs="Arial"/>
                <w:sz w:val="20"/>
                <w:szCs w:val="20"/>
              </w:rPr>
              <w:t xml:space="preserve">        docrtavanje, jetkanje. </w:t>
            </w:r>
          </w:p>
          <w:p w:rsidR="00E033D2" w:rsidRPr="00B0657F" w:rsidRDefault="00E033D2" w:rsidP="006A297C">
            <w:pPr>
              <w:spacing w:after="0"/>
              <w:rPr>
                <w:rFonts w:ascii="Arial" w:hAnsi="Arial" w:cs="Arial"/>
                <w:sz w:val="20"/>
                <w:szCs w:val="20"/>
              </w:rPr>
            </w:pPr>
            <w:r w:rsidRPr="00B0657F">
              <w:rPr>
                <w:rFonts w:ascii="Arial" w:hAnsi="Arial" w:cs="Arial"/>
                <w:sz w:val="20"/>
                <w:szCs w:val="20"/>
              </w:rPr>
              <w:t xml:space="preserve">        Priprema boje, čiščenje ploče, otiskivanje.</w:t>
            </w:r>
          </w:p>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 xml:space="preserve">    Probni otisci, analiza.  Pregled skica, analiza, korektura, kopiranje i   </w:t>
            </w:r>
          </w:p>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 xml:space="preserve">    izrađivanje matrice, otiskivanje. (2P+1V)</w:t>
            </w:r>
          </w:p>
        </w:tc>
      </w:tr>
      <w:tr w:rsidR="00E033D2" w:rsidRPr="00B0657F" w:rsidTr="006A297C">
        <w:trPr>
          <w:trHeight w:val="1038"/>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7.Tumačenje i demonstracija:Kombiniranje tehnika akvatinte i bakropisa sa više ploča.Izrezivanje i slaganje matrica. Postupak višestrukog otiskivanja. Utisak ploče kao element kompozicije.</w:t>
            </w:r>
          </w:p>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Papir: elastičnost i sušivost papira.</w:t>
            </w:r>
          </w:p>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Vježba: Probni otisci, analiza. Pregled skica, analiza, korektura, kopiranje i izrađivanje matrice, otiskivanje. (2P+1V)</w:t>
            </w:r>
          </w:p>
        </w:tc>
      </w:tr>
      <w:tr w:rsidR="00E033D2" w:rsidRPr="00B0657F" w:rsidTr="006A297C">
        <w:trPr>
          <w:trHeight w:val="651"/>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sz w:val="20"/>
                <w:szCs w:val="20"/>
              </w:rPr>
            </w:pPr>
            <w:r w:rsidRPr="00B0657F">
              <w:rPr>
                <w:rFonts w:ascii="Arial" w:hAnsi="Arial" w:cs="Arial"/>
                <w:sz w:val="20"/>
                <w:szCs w:val="20"/>
              </w:rPr>
              <w:t xml:space="preserve">    8.Tumačenje i demostracija:Kombiniranje akvatinte i bakropisa sa </w:t>
            </w:r>
          </w:p>
          <w:p w:rsidR="00E033D2" w:rsidRPr="00B0657F" w:rsidRDefault="00E033D2" w:rsidP="006A297C">
            <w:pPr>
              <w:spacing w:after="0"/>
              <w:rPr>
                <w:rFonts w:ascii="Arial" w:hAnsi="Arial" w:cs="Arial"/>
                <w:sz w:val="20"/>
                <w:szCs w:val="20"/>
              </w:rPr>
            </w:pPr>
            <w:r w:rsidRPr="00B0657F">
              <w:rPr>
                <w:rFonts w:ascii="Arial" w:hAnsi="Arial" w:cs="Arial"/>
                <w:sz w:val="20"/>
                <w:szCs w:val="20"/>
              </w:rPr>
              <w:t xml:space="preserve">    više ploča – višebojni tisak. Pregled djela značajnijih autora.</w:t>
            </w:r>
          </w:p>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 xml:space="preserve">Postupak izrade matrica za višebojnu grafiku. Boja: boja kao element kompozicije. Postupak višestrukog tiskanja. Transparentnost boje, sušivost boje. </w:t>
            </w:r>
          </w:p>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Probni otisci, analiza. Pregled skica, analiza, korektura, kopiranje i izrađivanje matrice, otiskivanje. (2P+1V)</w:t>
            </w:r>
          </w:p>
        </w:tc>
      </w:tr>
      <w:tr w:rsidR="00E033D2" w:rsidRPr="00B0657F" w:rsidTr="006A297C">
        <w:trPr>
          <w:trHeight w:val="681"/>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9. Kombiniranje akvatinte i bakropisa sa više ploča – višebojni tisak. Probni otisci, analiza. Pregled  skica, analiza, korektura, kopiranje i izrađivanje matrice, otiskivanje. (2P+1V)</w:t>
            </w:r>
          </w:p>
        </w:tc>
      </w:tr>
      <w:tr w:rsidR="00E033D2" w:rsidRPr="00B0657F" w:rsidTr="006A297C">
        <w:trPr>
          <w:trHeight w:val="91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10. Kombiniranje akvatinte i bakropisa sa više ploča - višebojni tisak.</w:t>
            </w:r>
          </w:p>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 xml:space="preserve">Razdvajanje boja za višefazno tiskanje. </w:t>
            </w:r>
          </w:p>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Postupak nabojavanja jedne ploče za tiskanje višebojne grafike. Nabojavanje ploče grafičkim valjkom u postupku višebojnog tiska.</w:t>
            </w:r>
          </w:p>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Probni otisci, analiza. Pregled  skica, analiza, korektura, kopiranje i izrađivanje matrice, otiskivanje. (2P+1V)</w:t>
            </w:r>
          </w:p>
        </w:tc>
      </w:tr>
      <w:tr w:rsidR="00E033D2" w:rsidRPr="00B0657F" w:rsidTr="006A297C">
        <w:trPr>
          <w:trHeight w:val="698"/>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11. Tumačenje i demonstracija: tehnikom dubokog tiska-reservague, njene karakteristike u tehničkom i tehnološkom postupku izvođenja te povjesni pregled kroz djela značajnijih autora. Uvid u grafičke otiske u fundusu U.A. Pregled skica, analiza, korektura. (2P+1V)</w:t>
            </w:r>
          </w:p>
        </w:tc>
      </w:tr>
      <w:tr w:rsidR="00E033D2" w:rsidRPr="00B0657F" w:rsidTr="006A297C">
        <w:trPr>
          <w:trHeight w:val="728"/>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 xml:space="preserve">12.Tumačenje i demonstracija: reservague - metoda sa šećerom. </w:t>
            </w:r>
          </w:p>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Vježba: priprema ploče, zaštita ploče, iscrtavanje crteža, otapanje, prskanje, jetkanje.</w:t>
            </w:r>
          </w:p>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Probni otisci analiza. Pregled skica, analiza, korektura. (2P+1V)</w:t>
            </w:r>
          </w:p>
        </w:tc>
      </w:tr>
      <w:tr w:rsidR="00E033D2" w:rsidRPr="00B0657F" w:rsidTr="006A297C">
        <w:trPr>
          <w:trHeight w:val="682"/>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 xml:space="preserve">13.Tumačenje i demonstracija: reservague - metoda sa temperom. </w:t>
            </w:r>
          </w:p>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Vježba: priprema ploče, zaštita ploče, iscrtavanje crteža, otapanje, prskanje, jetkanje/višefazno jetkanje (tonska gradacija)</w:t>
            </w:r>
          </w:p>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Probni otisci analiza.Pregled skica, analiza, korektura. (2P+1V)</w:t>
            </w:r>
          </w:p>
        </w:tc>
      </w:tr>
      <w:tr w:rsidR="00E033D2" w:rsidRPr="00B0657F" w:rsidTr="006A297C">
        <w:trPr>
          <w:trHeight w:val="63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14. Metoda sa temperom.Priprema ploče, zaštita ploče, iscrtavanje crteža, otapanje, prskanje, jetkanje/višefazno jetkanje, postupak razdvajanje tonova (tonska gradacija).</w:t>
            </w:r>
          </w:p>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 xml:space="preserve"> Probni otisci analiza. Pregled skica, analiza, korektura. (2P+1V)</w:t>
            </w:r>
          </w:p>
        </w:tc>
      </w:tr>
      <w:tr w:rsidR="00E033D2" w:rsidRPr="00B0657F" w:rsidTr="006A297C">
        <w:trPr>
          <w:trHeight w:val="1059"/>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sz w:val="20"/>
                <w:szCs w:val="20"/>
              </w:rPr>
            </w:pPr>
            <w:r w:rsidRPr="00B0657F">
              <w:rPr>
                <w:rFonts w:ascii="Arial" w:hAnsi="Arial" w:cs="Arial"/>
                <w:sz w:val="20"/>
                <w:szCs w:val="20"/>
              </w:rPr>
              <w:t>15. Završna prezentacija i evaluacija svih crteža, pripremnih skica i grafičkih listova nastalih tijekom semestra. Pregled skica, analiza, korektura, kopiranje izrada matrice, otiskivanje,korektura. (2P+1V)</w:t>
            </w: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predavanja</w:t>
            </w:r>
          </w:p>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seminari i radionice  </w:t>
            </w:r>
          </w:p>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vježbe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i/>
                <w:sz w:val="20"/>
                <w:szCs w:val="20"/>
                <w:lang w:val="hr-HR"/>
              </w:rPr>
              <w:t>on line</w:t>
            </w:r>
            <w:r w:rsidRPr="00B0657F">
              <w:rPr>
                <w:rFonts w:ascii="Arial" w:hAnsi="Arial" w:cs="Arial"/>
                <w:b w:val="0"/>
                <w:sz w:val="20"/>
                <w:szCs w:val="20"/>
                <w:lang w:val="hr-HR"/>
              </w:rPr>
              <w:t xml:space="preserve"> u cijelosti</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Arial" w:eastAsia="MS Gothic" w:hAnsi="Arial" w:cs="Arial"/>
                <w:sz w:val="20"/>
                <w:szCs w:val="20"/>
              </w:rPr>
              <w:t>X</w:t>
            </w:r>
            <w:r w:rsidRPr="00B0657F">
              <w:rPr>
                <w:rFonts w:ascii="MS Gothic" w:eastAsia="MS Gothic" w:hAnsi="MS Gothic" w:cs="MS Gothic" w:hint="eastAsia"/>
                <w:sz w:val="20"/>
                <w:szCs w:val="20"/>
              </w:rPr>
              <w:t>☐</w:t>
            </w:r>
            <w:r w:rsidRPr="00B0657F">
              <w:rPr>
                <w:rFonts w:ascii="Arial" w:hAnsi="Arial" w:cs="Arial"/>
                <w:sz w:val="20"/>
                <w:szCs w:val="20"/>
              </w:rPr>
              <w:t xml:space="preserve"> terenska nastava</w:t>
            </w:r>
          </w:p>
        </w:tc>
        <w:tc>
          <w:tcPr>
            <w:tcW w:w="4162" w:type="dxa"/>
            <w:gridSpan w:val="9"/>
            <w:vMerge w:val="restart"/>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samostalni  zadaci  </w:t>
            </w:r>
          </w:p>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multimedija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laboratorij</w:t>
            </w:r>
          </w:p>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t> </w:t>
            </w:r>
            <w:r>
              <w:t> </w:t>
            </w:r>
            <w:r>
              <w:t> </w:t>
            </w:r>
            <w:r>
              <w:t> </w:t>
            </w:r>
            <w:r>
              <w:t> </w:t>
            </w:r>
            <w:r w:rsidRPr="00B0657F">
              <w:rPr>
                <w:rFonts w:ascii="Arial" w:hAnsi="Arial" w:cs="Arial"/>
                <w:sz w:val="20"/>
                <w:szCs w:val="20"/>
              </w:rPr>
              <w:fldChar w:fldCharType="end"/>
            </w:r>
            <w:r w:rsidRPr="00B0657F">
              <w:rPr>
                <w:rFonts w:ascii="Arial" w:hAnsi="Arial" w:cs="Arial"/>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c>
          <w:tcPr>
            <w:tcW w:w="4162" w:type="dxa"/>
            <w:gridSpan w:val="9"/>
            <w:vMerge/>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Pohađanje predavanja, sudjelovanje na vježbama, redovitaizrada skica,izrada i prezentacija 2 rada u kombiniranoj tehnici akvatinta/bakropis i 2 rada u tehnici reservagea sve u nakladi od po min.6 grafičkih listova</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Pohađanje nastave</w:t>
            </w:r>
          </w:p>
        </w:tc>
        <w:tc>
          <w:tcPr>
            <w:tcW w:w="1004"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2 ECTS</w:t>
            </w:r>
          </w:p>
        </w:tc>
        <w:tc>
          <w:tcPr>
            <w:tcW w:w="1276" w:type="dxa"/>
            <w:gridSpan w:val="2"/>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Istraživanje</w:t>
            </w:r>
          </w:p>
        </w:tc>
        <w:tc>
          <w:tcPr>
            <w:tcW w:w="992" w:type="dxa"/>
            <w:gridSpan w:val="2"/>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c>
          <w:tcPr>
            <w:tcW w:w="1560"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043"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t>2 ECTS</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Eksperimentalni rad</w:t>
            </w:r>
          </w:p>
        </w:tc>
        <w:tc>
          <w:tcPr>
            <w:tcW w:w="1004"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c>
          <w:tcPr>
            <w:tcW w:w="1276" w:type="dxa"/>
            <w:gridSpan w:val="2"/>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Referat</w:t>
            </w:r>
          </w:p>
        </w:tc>
        <w:tc>
          <w:tcPr>
            <w:tcW w:w="992" w:type="dxa"/>
            <w:gridSpan w:val="2"/>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6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r w:rsidRPr="00B0657F">
              <w:rPr>
                <w:rFonts w:ascii="Arial" w:hAnsi="Arial" w:cs="Arial"/>
                <w:b w:val="0"/>
                <w:color w:val="000000"/>
                <w:sz w:val="20"/>
                <w:szCs w:val="20"/>
                <w:lang w:val="hr-HR"/>
              </w:rPr>
              <w:t>(Ostalo upisati)</w:t>
            </w:r>
          </w:p>
        </w:tc>
        <w:tc>
          <w:tcPr>
            <w:tcW w:w="1043"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Esej</w:t>
            </w:r>
          </w:p>
        </w:tc>
        <w:tc>
          <w:tcPr>
            <w:tcW w:w="1004"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6" w:type="dxa"/>
            <w:gridSpan w:val="2"/>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color w:val="000000"/>
                <w:sz w:val="20"/>
                <w:szCs w:val="20"/>
                <w:lang w:val="hr-HR"/>
              </w:rPr>
              <w:t>Seminarski rad</w:t>
            </w:r>
          </w:p>
        </w:tc>
        <w:tc>
          <w:tcPr>
            <w:tcW w:w="992" w:type="dxa"/>
            <w:gridSpan w:val="2"/>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6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r w:rsidRPr="00B0657F">
              <w:rPr>
                <w:rFonts w:ascii="Arial" w:hAnsi="Arial" w:cs="Arial"/>
                <w:b w:val="0"/>
                <w:color w:val="000000"/>
                <w:sz w:val="20"/>
                <w:szCs w:val="20"/>
                <w:lang w:val="hr-HR"/>
              </w:rPr>
              <w:t>(Ostalo upisati)</w:t>
            </w:r>
          </w:p>
        </w:tc>
        <w:tc>
          <w:tcPr>
            <w:tcW w:w="1043"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Kolokviji</w:t>
            </w:r>
          </w:p>
        </w:tc>
        <w:tc>
          <w:tcPr>
            <w:tcW w:w="1004"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6" w:type="dxa"/>
            <w:gridSpan w:val="2"/>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color w:val="000000"/>
                <w:sz w:val="20"/>
                <w:szCs w:val="20"/>
                <w:lang w:val="hr-HR"/>
              </w:rPr>
              <w:t>Usmeni ispit</w:t>
            </w:r>
          </w:p>
        </w:tc>
        <w:tc>
          <w:tcPr>
            <w:tcW w:w="992" w:type="dxa"/>
            <w:gridSpan w:val="2"/>
            <w:tcMar>
              <w:left w:w="57"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6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043"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6" w:type="dxa"/>
            <w:gridSpan w:val="2"/>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92" w:type="dxa"/>
            <w:gridSpan w:val="2"/>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Pohađanje nastave, Pripremljenost za nastavu, aktivnost na nastavi, prezentacija radova  30%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Završni ispit- pregled radova 70%</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033D2" w:rsidRPr="00B0657F" w:rsidRDefault="00E033D2" w:rsidP="006A297C">
            <w:pPr>
              <w:spacing w:after="0"/>
              <w:rPr>
                <w:rFonts w:ascii="Arial" w:hAnsi="Arial" w:cs="Arial"/>
                <w:sz w:val="20"/>
                <w:szCs w:val="20"/>
              </w:rPr>
            </w:pPr>
            <w:r w:rsidRPr="00B0657F">
              <w:rPr>
                <w:rFonts w:ascii="Arial" w:hAnsi="Arial" w:cs="Arial"/>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t>2</w:t>
            </w:r>
          </w:p>
        </w:tc>
        <w:tc>
          <w:tcPr>
            <w:tcW w:w="1518" w:type="dxa"/>
            <w:gridSpan w:val="4"/>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033D2" w:rsidRPr="00B0657F" w:rsidRDefault="00E033D2" w:rsidP="006A297C">
            <w:pPr>
              <w:spacing w:after="0"/>
              <w:rPr>
                <w:rFonts w:ascii="Arial" w:hAnsi="Arial" w:cs="Arial"/>
                <w:sz w:val="20"/>
                <w:szCs w:val="20"/>
              </w:rPr>
            </w:pPr>
            <w:r w:rsidRPr="00B0657F">
              <w:rPr>
                <w:rFonts w:ascii="Arial" w:hAnsi="Arial" w:cs="Arial"/>
                <w:sz w:val="20"/>
                <w:szCs w:val="20"/>
              </w:rPr>
              <w:t>Frane Paro, Grafika marginalije o crno-bijelom, Mladost, Zagreb 1991.</w:t>
            </w:r>
          </w:p>
        </w:tc>
        <w:tc>
          <w:tcPr>
            <w:tcW w:w="1244" w:type="dxa"/>
            <w:gridSpan w:val="3"/>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t>2</w:t>
            </w:r>
          </w:p>
        </w:tc>
        <w:tc>
          <w:tcPr>
            <w:tcW w:w="1518" w:type="dxa"/>
            <w:gridSpan w:val="4"/>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Shane Weller, German expressionist woodcuts, Dover Publications inc., New York, 1994.</w:t>
            </w:r>
          </w:p>
        </w:tc>
        <w:tc>
          <w:tcPr>
            <w:tcW w:w="1244" w:type="dxa"/>
            <w:gridSpan w:val="3"/>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t>1</w:t>
            </w:r>
          </w:p>
        </w:tc>
        <w:tc>
          <w:tcPr>
            <w:tcW w:w="1518" w:type="dxa"/>
            <w:gridSpan w:val="4"/>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Style w:val="apple-converted-space"/>
                <w:rFonts w:ascii="Arial" w:hAnsi="Arial" w:cs="Arial"/>
                <w:sz w:val="20"/>
                <w:szCs w:val="20"/>
                <w:shd w:val="clear" w:color="auto" w:fill="FFFFFF"/>
              </w:rPr>
              <w:t> </w:t>
            </w:r>
            <w:r w:rsidRPr="00B0657F">
              <w:rPr>
                <w:rFonts w:ascii="Arial" w:hAnsi="Arial" w:cs="Arial"/>
                <w:sz w:val="20"/>
                <w:szCs w:val="20"/>
              </w:rPr>
              <w:t xml:space="preserve">Dževad Hozo, </w:t>
            </w:r>
            <w:r w:rsidRPr="00B0657F">
              <w:rPr>
                <w:rFonts w:ascii="Arial" w:hAnsi="Arial" w:cs="Arial"/>
                <w:sz w:val="20"/>
                <w:szCs w:val="20"/>
                <w:shd w:val="clear" w:color="auto" w:fill="FFFFFF"/>
              </w:rPr>
              <w:t>Majstori grafičkih umijeća,</w:t>
            </w:r>
          </w:p>
          <w:p w:rsidR="00E033D2" w:rsidRPr="00B0657F" w:rsidRDefault="00E033D2" w:rsidP="006A297C">
            <w:pPr>
              <w:tabs>
                <w:tab w:val="left" w:pos="2820"/>
              </w:tabs>
              <w:spacing w:after="0"/>
              <w:rPr>
                <w:rFonts w:ascii="Arial" w:hAnsi="Arial" w:cs="Arial"/>
                <w:sz w:val="20"/>
                <w:szCs w:val="20"/>
              </w:rPr>
            </w:pPr>
            <w:hyperlink r:id="rId14" w:tooltip="Sve knjige izdavaca Kult-B" w:history="1">
              <w:r w:rsidRPr="00B0657F">
                <w:rPr>
                  <w:rStyle w:val="Hyperlink"/>
                  <w:rFonts w:ascii="Arial" w:hAnsi="Arial" w:cs="Arial"/>
                  <w:sz w:val="20"/>
                  <w:szCs w:val="20"/>
                  <w:shd w:val="clear" w:color="auto" w:fill="FFFFFF"/>
                </w:rPr>
                <w:t>Kult-B</w:t>
              </w:r>
            </w:hyperlink>
            <w:r w:rsidRPr="00B0657F">
              <w:rPr>
                <w:rStyle w:val="apple-converted-space"/>
                <w:rFonts w:ascii="Arial" w:hAnsi="Arial" w:cs="Arial"/>
                <w:sz w:val="20"/>
                <w:szCs w:val="20"/>
                <w:shd w:val="clear" w:color="auto" w:fill="FFFFFF"/>
              </w:rPr>
              <w:t> </w:t>
            </w:r>
            <w:r w:rsidRPr="00B0657F">
              <w:rPr>
                <w:rFonts w:ascii="Arial" w:hAnsi="Arial" w:cs="Arial"/>
                <w:sz w:val="20"/>
                <w:szCs w:val="20"/>
                <w:shd w:val="clear" w:color="auto" w:fill="FFFFFF"/>
              </w:rPr>
              <w:t>; Sarajevo, BiH 2003.</w:t>
            </w:r>
            <w:r w:rsidRPr="00B0657F">
              <w:rPr>
                <w:rStyle w:val="apple-converted-space"/>
                <w:rFonts w:ascii="Arial" w:hAnsi="Arial" w:cs="Arial"/>
                <w:sz w:val="20"/>
                <w:szCs w:val="20"/>
                <w:shd w:val="clear" w:color="auto" w:fill="FFFFFF"/>
              </w:rPr>
              <w:t> </w:t>
            </w:r>
          </w:p>
        </w:tc>
        <w:tc>
          <w:tcPr>
            <w:tcW w:w="1244" w:type="dxa"/>
            <w:gridSpan w:val="3"/>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t>1</w:t>
            </w:r>
          </w:p>
        </w:tc>
        <w:tc>
          <w:tcPr>
            <w:tcW w:w="1518" w:type="dxa"/>
            <w:gridSpan w:val="4"/>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264"/>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spacing w:after="0"/>
              <w:rPr>
                <w:rFonts w:ascii="Arial" w:hAnsi="Arial" w:cs="Arial"/>
                <w:sz w:val="20"/>
                <w:szCs w:val="20"/>
              </w:rPr>
            </w:pPr>
            <w:r w:rsidRPr="00B0657F">
              <w:rPr>
                <w:rFonts w:ascii="Arial" w:hAnsi="Arial" w:cs="Arial"/>
                <w:sz w:val="20"/>
                <w:szCs w:val="20"/>
              </w:rPr>
              <w:t>Milan Pelc, Biblija priprostih, Institut za povijest umjetnosti, Zagreb, 1991.</w:t>
            </w:r>
          </w:p>
        </w:tc>
      </w:tr>
      <w:tr w:rsidR="00E033D2" w:rsidRPr="00B0657F" w:rsidTr="006A297C">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sz w:val="20"/>
                <w:szCs w:val="20"/>
              </w:rPr>
            </w:pPr>
            <w:r w:rsidRPr="00B0657F">
              <w:rPr>
                <w:rFonts w:ascii="Arial" w:hAnsi="Arial" w:cs="Arial"/>
                <w:sz w:val="20"/>
                <w:szCs w:val="20"/>
              </w:rPr>
              <w:t>Peter Štrider, Direr, Jugoslovenska revija, Beograd, 1984.</w:t>
            </w:r>
          </w:p>
        </w:tc>
      </w:tr>
      <w:tr w:rsidR="00E033D2" w:rsidRPr="00B0657F" w:rsidTr="006A297C">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sz w:val="20"/>
                <w:szCs w:val="20"/>
              </w:rPr>
            </w:pPr>
            <w:r w:rsidRPr="00B0657F">
              <w:rPr>
                <w:rFonts w:ascii="Arial" w:hAnsi="Arial" w:cs="Arial"/>
                <w:sz w:val="20"/>
                <w:szCs w:val="20"/>
              </w:rPr>
              <w:t>The Renaissance Engravers, Grange Books, Kent, 2003.</w:t>
            </w:r>
          </w:p>
        </w:tc>
      </w:tr>
      <w:tr w:rsidR="00E033D2" w:rsidRPr="00B0657F" w:rsidTr="006A297C">
        <w:trPr>
          <w:trHeight w:val="640"/>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sz w:val="20"/>
                <w:szCs w:val="20"/>
              </w:rPr>
            </w:pPr>
            <w:r w:rsidRPr="00B0657F">
              <w:rPr>
                <w:rFonts w:ascii="Arial" w:hAnsi="Arial" w:cs="Arial"/>
                <w:sz w:val="20"/>
                <w:szCs w:val="20"/>
              </w:rPr>
              <w:t>Bamber Gascoigne, How to identify prints, Thames and Hudson, London, 1986.</w:t>
            </w:r>
          </w:p>
        </w:tc>
      </w:tr>
      <w:tr w:rsidR="00E033D2" w:rsidRPr="00B0657F" w:rsidTr="006A297C">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sz w:val="20"/>
                <w:szCs w:val="20"/>
              </w:rPr>
            </w:pPr>
            <w:r w:rsidRPr="00B0657F">
              <w:rPr>
                <w:rFonts w:ascii="Arial" w:hAnsi="Arial" w:cs="Arial"/>
                <w:sz w:val="20"/>
                <w:szCs w:val="20"/>
              </w:rPr>
              <w:t>Kabinet grafike, Hrvatski trienale grafike 1,2,3, HAZU, Zagreb, 1997, 2000, 2003.</w:t>
            </w:r>
          </w:p>
        </w:tc>
      </w:tr>
      <w:tr w:rsidR="00E033D2" w:rsidRPr="00B0657F" w:rsidTr="006A297C">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sz w:val="20"/>
                <w:szCs w:val="20"/>
              </w:rPr>
            </w:pPr>
            <w:r w:rsidRPr="00B0657F">
              <w:rPr>
                <w:rFonts w:ascii="Arial" w:hAnsi="Arial" w:cs="Arial"/>
                <w:sz w:val="20"/>
                <w:szCs w:val="20"/>
              </w:rPr>
              <w:t>Grafika-hrvatski časopis za umjetničku grafiku i nakladništvo Galerija Kanvas, Zagreb</w:t>
            </w:r>
          </w:p>
        </w:tc>
      </w:tr>
      <w:tr w:rsidR="00E033D2" w:rsidRPr="00B0657F" w:rsidTr="006A297C">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bCs/>
                <w:sz w:val="20"/>
                <w:szCs w:val="20"/>
              </w:rPr>
            </w:pPr>
            <w:r w:rsidRPr="00B0657F">
              <w:rPr>
                <w:rFonts w:ascii="Arial" w:hAnsi="Arial" w:cs="Arial"/>
                <w:bCs/>
                <w:sz w:val="20"/>
                <w:szCs w:val="20"/>
              </w:rPr>
              <w:t xml:space="preserve">Časopisi iz područja suvremene umjetnosti: </w:t>
            </w:r>
          </w:p>
          <w:p w:rsidR="00E033D2" w:rsidRPr="00B0657F" w:rsidRDefault="00E033D2" w:rsidP="006A297C">
            <w:pPr>
              <w:spacing w:after="0"/>
              <w:rPr>
                <w:rFonts w:ascii="Arial" w:hAnsi="Arial" w:cs="Arial"/>
                <w:sz w:val="20"/>
                <w:szCs w:val="20"/>
              </w:rPr>
            </w:pPr>
            <w:r w:rsidRPr="00B0657F">
              <w:rPr>
                <w:rFonts w:ascii="Arial" w:hAnsi="Arial" w:cs="Arial"/>
                <w:bCs/>
                <w:sz w:val="20"/>
                <w:szCs w:val="20"/>
              </w:rPr>
              <w:t>Kunstforum, Art in America, Parket,, Flash Art, Kontura...</w:t>
            </w:r>
          </w:p>
        </w:tc>
      </w:tr>
      <w:tr w:rsidR="00E033D2" w:rsidRPr="00B0657F" w:rsidTr="006A297C">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bCs/>
                <w:sz w:val="20"/>
                <w:szCs w:val="20"/>
              </w:rPr>
            </w:pPr>
            <w:r w:rsidRPr="00B0657F">
              <w:rPr>
                <w:rFonts w:ascii="Arial" w:hAnsi="Arial" w:cs="Arial"/>
                <w:sz w:val="20"/>
                <w:szCs w:val="20"/>
              </w:rPr>
              <w:t>Internet izvori, Online kolekcije grafičkih zbirki, digitalizirane biblioteke....</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Konzultacije, korekture, aktivnost na nastavi, evidencija pohađanja nastave, studentske ankete, unutarnja i vanjska evaluacija studijskog programa i nastavnika</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Treba uzeti u obzir da je rad na umjetničkim akademijama specifičan oblik nastave u visokom školstvu. Nastava iz kolegija: Grafika gotovo je u cijelosti  mentorska nastava, koja je ujedno i praktična i teorijska, te se zbog specifičnosti materije koja se predaje izvodi u malim grupama.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Praktični rad studenta iz kolegija Grafika gotovo uvijek u sebi sadrži: Istraživanje i eksperimentiranje.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Predavanja i vježbe se izvode na hrvatskom jeziku uz mogućnost praćenja na engleskom jeziku. </w:t>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244"/>
        <w:gridCol w:w="433"/>
        <w:gridCol w:w="782"/>
        <w:gridCol w:w="43"/>
        <w:gridCol w:w="260"/>
        <w:gridCol w:w="62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64" w:type="dxa"/>
            <w:gridSpan w:val="15"/>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tabs>
                <w:tab w:val="left" w:pos="2820"/>
              </w:tabs>
              <w:spacing w:after="0" w:line="240" w:lineRule="auto"/>
              <w:rPr>
                <w:rFonts w:ascii="Arial" w:hAnsi="Arial" w:cs="Arial"/>
                <w:b/>
                <w:color w:val="000000"/>
                <w:sz w:val="20"/>
                <w:szCs w:val="20"/>
              </w:rPr>
            </w:pPr>
            <w:r w:rsidRPr="00B0657F">
              <w:rPr>
                <w:rFonts w:ascii="Arial" w:hAnsi="Arial" w:cs="Arial"/>
                <w:b/>
                <w:color w:val="000000"/>
                <w:sz w:val="20"/>
                <w:szCs w:val="20"/>
              </w:rPr>
              <w:t>Fotografija 1</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Style w:val="Strong"/>
                <w:rFonts w:ascii="Arial" w:hAnsi="Arial" w:cs="Arial"/>
                <w:b w:val="0"/>
                <w:color w:val="000000"/>
                <w:sz w:val="20"/>
                <w:szCs w:val="20"/>
              </w:rPr>
            </w:pPr>
            <w:r w:rsidRPr="00B0657F">
              <w:rPr>
                <w:rStyle w:val="Strong"/>
                <w:rFonts w:ascii="Arial" w:hAnsi="Arial" w:cs="Arial"/>
                <w:color w:val="000000"/>
                <w:sz w:val="20"/>
                <w:szCs w:val="20"/>
              </w:rPr>
              <w:t>Kod</w:t>
            </w:r>
          </w:p>
        </w:tc>
        <w:tc>
          <w:tcPr>
            <w:tcW w:w="2502" w:type="dxa"/>
            <w:gridSpan w:val="4"/>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UAD004</w:t>
            </w:r>
          </w:p>
        </w:tc>
        <w:tc>
          <w:tcPr>
            <w:tcW w:w="2288" w:type="dxa"/>
            <w:gridSpan w:val="5"/>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2/III.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Style w:val="Strong"/>
                <w:rFonts w:ascii="Arial" w:hAnsi="Arial" w:cs="Arial"/>
                <w:color w:val="000000"/>
                <w:sz w:val="20"/>
                <w:szCs w:val="20"/>
              </w:rPr>
              <w:t>Nositelj/i predmeta</w:t>
            </w:r>
          </w:p>
        </w:tc>
        <w:tc>
          <w:tcPr>
            <w:tcW w:w="2502" w:type="dxa"/>
            <w:gridSpan w:val="4"/>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Pr>
                <w:rFonts w:ascii="Arial" w:hAnsi="Arial" w:cs="Arial"/>
                <w:color w:val="000000"/>
                <w:sz w:val="20"/>
                <w:szCs w:val="20"/>
              </w:rPr>
              <w:t xml:space="preserve">doc. </w:t>
            </w:r>
            <w:r w:rsidRPr="00B0657F">
              <w:rPr>
                <w:rFonts w:ascii="Arial" w:hAnsi="Arial" w:cs="Arial"/>
                <w:color w:val="000000"/>
                <w:sz w:val="20"/>
                <w:szCs w:val="20"/>
              </w:rPr>
              <w:t>Mirko Pivčevi</w:t>
            </w:r>
            <w:r>
              <w:rPr>
                <w:rFonts w:ascii="Arial" w:hAnsi="Arial" w:cs="Arial"/>
                <w:color w:val="000000"/>
                <w:sz w:val="20"/>
                <w:szCs w:val="20"/>
              </w:rPr>
              <w:t>ć</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3</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502" w:type="dxa"/>
            <w:gridSpan w:val="4"/>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Vicko Vidan</w:t>
            </w:r>
          </w:p>
        </w:tc>
        <w:tc>
          <w:tcPr>
            <w:tcW w:w="2288" w:type="dxa"/>
            <w:gridSpan w:val="5"/>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2502" w:type="dxa"/>
            <w:gridSpan w:val="4"/>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2288" w:type="dxa"/>
            <w:gridSpan w:val="5"/>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15</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0</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15</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0</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502" w:type="dxa"/>
            <w:gridSpan w:val="4"/>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IZBORNI</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p>
        </w:tc>
      </w:tr>
      <w:tr w:rsidR="00E033D2" w:rsidRPr="00B0657F" w:rsidTr="006A297C">
        <w:tc>
          <w:tcPr>
            <w:tcW w:w="9464" w:type="dxa"/>
            <w:gridSpan w:val="16"/>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52" w:type="dxa"/>
            <w:gridSpan w:val="14"/>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Usvajanje temeljnih činjenica vezanih za povijesne, povijesno-umjetničke, umjetničko-zanatske, odnosno tehničko-tehnološko-strukovne potke razvoja, dosega i značenja fotografije.</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4"/>
            <w:tcBorders>
              <w:right w:val="single" w:sz="12" w:space="0" w:color="auto"/>
            </w:tcBorders>
            <w:tcMar>
              <w:left w:w="57" w:type="dxa"/>
              <w:right w:w="57" w:type="dxa"/>
            </w:tcMar>
          </w:tcPr>
          <w:p w:rsidR="00E033D2" w:rsidRPr="00CC1341" w:rsidRDefault="00E033D2" w:rsidP="006A297C">
            <w:pPr>
              <w:rPr>
                <w:rFonts w:ascii="Arial" w:hAnsi="Arial" w:cs="Arial"/>
                <w:color w:val="000000"/>
                <w:sz w:val="20"/>
                <w:szCs w:val="20"/>
                <w:shd w:val="clear" w:color="auto" w:fill="FFFFFF"/>
              </w:rPr>
            </w:pPr>
            <w:r w:rsidRPr="00CC1341">
              <w:rPr>
                <w:rFonts w:ascii="Arial" w:hAnsi="Arial" w:cs="Arial"/>
                <w:color w:val="000000"/>
                <w:sz w:val="20"/>
                <w:szCs w:val="20"/>
                <w:shd w:val="clear" w:color="auto" w:fill="FFFFFF"/>
              </w:rPr>
              <w:t>Izvršen upis u II</w:t>
            </w:r>
            <w:r>
              <w:rPr>
                <w:rFonts w:ascii="Arial" w:hAnsi="Arial" w:cs="Arial"/>
                <w:color w:val="000000"/>
                <w:sz w:val="20"/>
                <w:szCs w:val="20"/>
                <w:shd w:val="clear" w:color="auto" w:fill="FFFFFF"/>
              </w:rPr>
              <w:t>I</w:t>
            </w:r>
            <w:r w:rsidRPr="00CC1341">
              <w:rPr>
                <w:rFonts w:ascii="Arial" w:hAnsi="Arial" w:cs="Arial"/>
                <w:color w:val="000000"/>
                <w:sz w:val="20"/>
                <w:szCs w:val="20"/>
                <w:shd w:val="clear" w:color="auto" w:fill="FFFFFF"/>
              </w:rPr>
              <w:t xml:space="preserve">. semestar preddiplomskog studija </w:t>
            </w:r>
            <w:r>
              <w:rPr>
                <w:rFonts w:ascii="Arial" w:hAnsi="Arial" w:cs="Arial"/>
                <w:color w:val="000000"/>
                <w:sz w:val="20"/>
                <w:szCs w:val="20"/>
                <w:shd w:val="clear" w:color="auto" w:fill="FFFFFF"/>
              </w:rPr>
              <w:t>Kiparstvo</w:t>
            </w:r>
          </w:p>
          <w:p w:rsidR="00E033D2" w:rsidRPr="00B0657F" w:rsidRDefault="00E033D2" w:rsidP="006A297C">
            <w:pPr>
              <w:tabs>
                <w:tab w:val="left" w:pos="2820"/>
              </w:tabs>
              <w:spacing w:after="0" w:line="240" w:lineRule="auto"/>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4"/>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Identificirati, navesti i rastumačiti temeljne pojmove povezane s povijesno-umjetničkim razvojem i značenjem fotografije;</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prepoznati i objasniti strukovna načela i osnovne postupke  fotografije</w:t>
            </w:r>
          </w:p>
          <w:p w:rsidR="00E033D2" w:rsidRPr="00B0657F" w:rsidRDefault="00E033D2" w:rsidP="006A297C">
            <w:pPr>
              <w:tabs>
                <w:tab w:val="left" w:pos="2820"/>
              </w:tabs>
              <w:spacing w:after="0" w:line="240" w:lineRule="auto"/>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4"/>
            <w:tcBorders>
              <w:right w:val="single" w:sz="12" w:space="0" w:color="auto"/>
            </w:tcBorders>
            <w:tcMar>
              <w:left w:w="57" w:type="dxa"/>
              <w:right w:w="57" w:type="dxa"/>
            </w:tcMar>
          </w:tcPr>
          <w:p w:rsidR="00E033D2" w:rsidRPr="00B0657F" w:rsidRDefault="00E033D2" w:rsidP="00100E8E">
            <w:pPr>
              <w:numPr>
                <w:ilvl w:val="0"/>
                <w:numId w:val="21"/>
              </w:numPr>
              <w:tabs>
                <w:tab w:val="left" w:pos="782"/>
              </w:tabs>
              <w:spacing w:after="0"/>
              <w:rPr>
                <w:rFonts w:ascii="Arial" w:hAnsi="Arial" w:cs="Arial"/>
                <w:color w:val="000000"/>
                <w:sz w:val="20"/>
                <w:szCs w:val="20"/>
              </w:rPr>
            </w:pPr>
            <w:r w:rsidRPr="00B0657F">
              <w:rPr>
                <w:rFonts w:ascii="Arial" w:hAnsi="Arial" w:cs="Arial"/>
                <w:color w:val="000000"/>
                <w:sz w:val="20"/>
                <w:szCs w:val="20"/>
              </w:rPr>
              <w:t>Uvodno predavanje (2 sata)</w:t>
            </w:r>
          </w:p>
          <w:p w:rsidR="00E033D2" w:rsidRPr="00B0657F" w:rsidRDefault="00E033D2" w:rsidP="00100E8E">
            <w:pPr>
              <w:numPr>
                <w:ilvl w:val="0"/>
                <w:numId w:val="21"/>
              </w:numPr>
              <w:tabs>
                <w:tab w:val="left" w:pos="782"/>
              </w:tabs>
              <w:spacing w:after="0"/>
              <w:rPr>
                <w:rFonts w:ascii="Arial" w:hAnsi="Arial" w:cs="Arial"/>
                <w:color w:val="000000"/>
                <w:sz w:val="20"/>
                <w:szCs w:val="20"/>
              </w:rPr>
            </w:pPr>
            <w:r w:rsidRPr="00B0657F">
              <w:rPr>
                <w:rFonts w:ascii="Arial" w:hAnsi="Arial" w:cs="Arial"/>
                <w:color w:val="000000"/>
                <w:sz w:val="20"/>
                <w:szCs w:val="20"/>
              </w:rPr>
              <w:t>Povijest fotografije (2 sata)</w:t>
            </w:r>
          </w:p>
          <w:p w:rsidR="00E033D2" w:rsidRPr="00B0657F" w:rsidRDefault="00E033D2" w:rsidP="00100E8E">
            <w:pPr>
              <w:numPr>
                <w:ilvl w:val="0"/>
                <w:numId w:val="21"/>
              </w:numPr>
              <w:tabs>
                <w:tab w:val="left" w:pos="782"/>
              </w:tabs>
              <w:spacing w:after="0"/>
              <w:rPr>
                <w:rFonts w:ascii="Arial" w:hAnsi="Arial" w:cs="Arial"/>
                <w:color w:val="000000"/>
                <w:sz w:val="20"/>
                <w:szCs w:val="20"/>
              </w:rPr>
            </w:pPr>
            <w:r w:rsidRPr="00B0657F">
              <w:rPr>
                <w:rFonts w:ascii="Arial" w:hAnsi="Arial" w:cs="Arial"/>
                <w:color w:val="000000"/>
                <w:sz w:val="20"/>
                <w:szCs w:val="20"/>
              </w:rPr>
              <w:t>Fotoaparat (2 sata)</w:t>
            </w:r>
          </w:p>
          <w:p w:rsidR="00E033D2" w:rsidRPr="00B0657F" w:rsidRDefault="00E033D2" w:rsidP="00100E8E">
            <w:pPr>
              <w:numPr>
                <w:ilvl w:val="0"/>
                <w:numId w:val="21"/>
              </w:numPr>
              <w:tabs>
                <w:tab w:val="left" w:pos="782"/>
              </w:tabs>
              <w:spacing w:after="0"/>
              <w:rPr>
                <w:rFonts w:ascii="Arial" w:hAnsi="Arial" w:cs="Arial"/>
                <w:color w:val="000000"/>
                <w:sz w:val="20"/>
                <w:szCs w:val="20"/>
              </w:rPr>
            </w:pPr>
            <w:r w:rsidRPr="00B0657F">
              <w:rPr>
                <w:rFonts w:ascii="Arial" w:hAnsi="Arial" w:cs="Arial"/>
                <w:color w:val="000000"/>
                <w:sz w:val="20"/>
                <w:szCs w:val="20"/>
              </w:rPr>
              <w:t>Objektivi (2 sata)</w:t>
            </w:r>
          </w:p>
          <w:p w:rsidR="00E033D2" w:rsidRPr="00B0657F" w:rsidRDefault="00E033D2" w:rsidP="00100E8E">
            <w:pPr>
              <w:numPr>
                <w:ilvl w:val="0"/>
                <w:numId w:val="21"/>
              </w:numPr>
              <w:tabs>
                <w:tab w:val="left" w:pos="782"/>
              </w:tabs>
              <w:spacing w:after="0"/>
              <w:rPr>
                <w:rFonts w:ascii="Arial" w:hAnsi="Arial" w:cs="Arial"/>
                <w:color w:val="000000"/>
                <w:sz w:val="20"/>
                <w:szCs w:val="20"/>
              </w:rPr>
            </w:pPr>
            <w:r w:rsidRPr="00B0657F">
              <w:rPr>
                <w:rFonts w:ascii="Arial" w:hAnsi="Arial" w:cs="Arial"/>
                <w:color w:val="000000"/>
                <w:sz w:val="20"/>
                <w:szCs w:val="20"/>
              </w:rPr>
              <w:t>Dubinska oštrina (2 sata)</w:t>
            </w:r>
          </w:p>
          <w:p w:rsidR="00E033D2" w:rsidRPr="00B0657F" w:rsidRDefault="00E033D2" w:rsidP="00100E8E">
            <w:pPr>
              <w:numPr>
                <w:ilvl w:val="0"/>
                <w:numId w:val="21"/>
              </w:numPr>
              <w:tabs>
                <w:tab w:val="left" w:pos="782"/>
              </w:tabs>
              <w:spacing w:after="0"/>
              <w:rPr>
                <w:rFonts w:ascii="Arial" w:hAnsi="Arial" w:cs="Arial"/>
                <w:color w:val="000000"/>
                <w:sz w:val="20"/>
                <w:szCs w:val="20"/>
              </w:rPr>
            </w:pPr>
            <w:r w:rsidRPr="00B0657F">
              <w:rPr>
                <w:rFonts w:ascii="Arial" w:hAnsi="Arial" w:cs="Arial"/>
                <w:color w:val="000000"/>
                <w:sz w:val="20"/>
                <w:szCs w:val="20"/>
              </w:rPr>
              <w:t>Svjetlost i film (2 sata)</w:t>
            </w:r>
          </w:p>
          <w:p w:rsidR="00E033D2" w:rsidRPr="00B0657F" w:rsidRDefault="00E033D2" w:rsidP="00100E8E">
            <w:pPr>
              <w:numPr>
                <w:ilvl w:val="0"/>
                <w:numId w:val="21"/>
              </w:numPr>
              <w:tabs>
                <w:tab w:val="left" w:pos="782"/>
              </w:tabs>
              <w:spacing w:after="0"/>
              <w:rPr>
                <w:rFonts w:ascii="Arial" w:hAnsi="Arial" w:cs="Arial"/>
                <w:color w:val="000000"/>
                <w:sz w:val="20"/>
                <w:szCs w:val="20"/>
              </w:rPr>
            </w:pPr>
            <w:r w:rsidRPr="00B0657F">
              <w:rPr>
                <w:rFonts w:ascii="Arial" w:hAnsi="Arial" w:cs="Arial"/>
                <w:color w:val="000000"/>
                <w:sz w:val="20"/>
                <w:szCs w:val="20"/>
              </w:rPr>
              <w:t>Zonski sistem (2 sata)</w:t>
            </w:r>
          </w:p>
          <w:p w:rsidR="00E033D2" w:rsidRPr="00B0657F" w:rsidRDefault="00E033D2" w:rsidP="00100E8E">
            <w:pPr>
              <w:numPr>
                <w:ilvl w:val="0"/>
                <w:numId w:val="21"/>
              </w:numPr>
              <w:tabs>
                <w:tab w:val="left" w:pos="782"/>
              </w:tabs>
              <w:spacing w:after="0"/>
              <w:rPr>
                <w:rFonts w:ascii="Arial" w:hAnsi="Arial" w:cs="Arial"/>
                <w:color w:val="000000"/>
                <w:sz w:val="20"/>
                <w:szCs w:val="20"/>
              </w:rPr>
            </w:pPr>
            <w:r w:rsidRPr="00B0657F">
              <w:rPr>
                <w:rFonts w:ascii="Arial" w:hAnsi="Arial" w:cs="Arial"/>
                <w:color w:val="000000"/>
                <w:sz w:val="20"/>
                <w:szCs w:val="20"/>
              </w:rPr>
              <w:t>Korištenje prirodnog svjetla (2 sata)</w:t>
            </w:r>
          </w:p>
          <w:p w:rsidR="00E033D2" w:rsidRPr="00B0657F" w:rsidRDefault="00E033D2" w:rsidP="00100E8E">
            <w:pPr>
              <w:numPr>
                <w:ilvl w:val="0"/>
                <w:numId w:val="21"/>
              </w:numPr>
              <w:tabs>
                <w:tab w:val="left" w:pos="782"/>
              </w:tabs>
              <w:spacing w:after="0"/>
              <w:rPr>
                <w:rFonts w:ascii="Arial" w:hAnsi="Arial" w:cs="Arial"/>
                <w:color w:val="000000"/>
                <w:sz w:val="20"/>
                <w:szCs w:val="20"/>
              </w:rPr>
            </w:pPr>
            <w:r w:rsidRPr="00B0657F">
              <w:rPr>
                <w:rFonts w:ascii="Arial" w:hAnsi="Arial" w:cs="Arial"/>
                <w:color w:val="000000"/>
                <w:sz w:val="20"/>
                <w:szCs w:val="20"/>
              </w:rPr>
              <w:t>Umjetno svjetlo (2 sata)</w:t>
            </w:r>
          </w:p>
          <w:p w:rsidR="00E033D2" w:rsidRPr="00B0657F" w:rsidRDefault="00E033D2" w:rsidP="00100E8E">
            <w:pPr>
              <w:numPr>
                <w:ilvl w:val="0"/>
                <w:numId w:val="21"/>
              </w:numPr>
              <w:tabs>
                <w:tab w:val="left" w:pos="782"/>
              </w:tabs>
              <w:spacing w:after="0"/>
              <w:rPr>
                <w:rFonts w:ascii="Arial" w:hAnsi="Arial" w:cs="Arial"/>
                <w:color w:val="000000"/>
                <w:sz w:val="20"/>
                <w:szCs w:val="20"/>
              </w:rPr>
            </w:pPr>
            <w:r w:rsidRPr="00B0657F">
              <w:rPr>
                <w:rFonts w:ascii="Arial" w:hAnsi="Arial" w:cs="Arial"/>
                <w:color w:val="000000"/>
                <w:sz w:val="20"/>
                <w:szCs w:val="20"/>
              </w:rPr>
              <w:t>Svjetlo i film u boji (2 sata)</w:t>
            </w:r>
          </w:p>
          <w:p w:rsidR="00E033D2" w:rsidRPr="00B0657F" w:rsidRDefault="00E033D2" w:rsidP="00100E8E">
            <w:pPr>
              <w:numPr>
                <w:ilvl w:val="0"/>
                <w:numId w:val="21"/>
              </w:numPr>
              <w:tabs>
                <w:tab w:val="left" w:pos="782"/>
              </w:tabs>
              <w:spacing w:after="0"/>
              <w:rPr>
                <w:rFonts w:ascii="Arial" w:hAnsi="Arial" w:cs="Arial"/>
                <w:color w:val="000000"/>
                <w:sz w:val="20"/>
                <w:szCs w:val="20"/>
              </w:rPr>
            </w:pPr>
            <w:r w:rsidRPr="00B0657F">
              <w:rPr>
                <w:rFonts w:ascii="Arial" w:hAnsi="Arial" w:cs="Arial"/>
                <w:color w:val="000000"/>
                <w:sz w:val="20"/>
                <w:szCs w:val="20"/>
              </w:rPr>
              <w:t>Temperatura boje (2 sata)</w:t>
            </w:r>
          </w:p>
          <w:p w:rsidR="00E033D2" w:rsidRPr="00B0657F" w:rsidRDefault="00E033D2" w:rsidP="00100E8E">
            <w:pPr>
              <w:numPr>
                <w:ilvl w:val="0"/>
                <w:numId w:val="21"/>
              </w:numPr>
              <w:tabs>
                <w:tab w:val="left" w:pos="782"/>
              </w:tabs>
              <w:spacing w:after="0"/>
              <w:rPr>
                <w:rFonts w:ascii="Arial" w:hAnsi="Arial" w:cs="Arial"/>
                <w:color w:val="000000"/>
                <w:sz w:val="20"/>
                <w:szCs w:val="20"/>
              </w:rPr>
            </w:pPr>
            <w:r w:rsidRPr="00B0657F">
              <w:rPr>
                <w:rFonts w:ascii="Arial" w:hAnsi="Arial" w:cs="Arial"/>
                <w:color w:val="000000"/>
                <w:sz w:val="20"/>
                <w:szCs w:val="20"/>
              </w:rPr>
              <w:t>Govor boje (2 sata)</w:t>
            </w:r>
          </w:p>
          <w:p w:rsidR="00E033D2" w:rsidRPr="00B0657F" w:rsidRDefault="00E033D2" w:rsidP="00100E8E">
            <w:pPr>
              <w:numPr>
                <w:ilvl w:val="0"/>
                <w:numId w:val="21"/>
              </w:numPr>
              <w:tabs>
                <w:tab w:val="left" w:pos="782"/>
              </w:tabs>
              <w:spacing w:after="0"/>
              <w:rPr>
                <w:rFonts w:ascii="Arial" w:hAnsi="Arial" w:cs="Arial"/>
                <w:color w:val="000000"/>
                <w:sz w:val="20"/>
                <w:szCs w:val="20"/>
              </w:rPr>
            </w:pPr>
            <w:r w:rsidRPr="00B0657F">
              <w:rPr>
                <w:rFonts w:ascii="Arial" w:hAnsi="Arial" w:cs="Arial"/>
                <w:color w:val="000000"/>
                <w:sz w:val="20"/>
                <w:szCs w:val="20"/>
              </w:rPr>
              <w:t>Sklad boja (2 sata)</w:t>
            </w:r>
          </w:p>
          <w:p w:rsidR="00E033D2" w:rsidRPr="00B0657F" w:rsidRDefault="00E033D2" w:rsidP="00100E8E">
            <w:pPr>
              <w:numPr>
                <w:ilvl w:val="0"/>
                <w:numId w:val="21"/>
              </w:numPr>
              <w:tabs>
                <w:tab w:val="left" w:pos="782"/>
              </w:tabs>
              <w:spacing w:after="0"/>
              <w:rPr>
                <w:rFonts w:ascii="Arial" w:hAnsi="Arial" w:cs="Arial"/>
                <w:color w:val="000000"/>
                <w:sz w:val="20"/>
                <w:szCs w:val="20"/>
              </w:rPr>
            </w:pPr>
            <w:r w:rsidRPr="00B0657F">
              <w:rPr>
                <w:rFonts w:ascii="Arial" w:hAnsi="Arial" w:cs="Arial"/>
                <w:color w:val="000000"/>
                <w:sz w:val="20"/>
                <w:szCs w:val="20"/>
              </w:rPr>
              <w:t>Kompozicija (2 sata)</w:t>
            </w:r>
          </w:p>
          <w:p w:rsidR="00E033D2" w:rsidRPr="00B0657F" w:rsidRDefault="00E033D2" w:rsidP="00100E8E">
            <w:pPr>
              <w:numPr>
                <w:ilvl w:val="0"/>
                <w:numId w:val="21"/>
              </w:numPr>
              <w:tabs>
                <w:tab w:val="left" w:pos="782"/>
              </w:tabs>
              <w:spacing w:after="0"/>
              <w:rPr>
                <w:rFonts w:ascii="Arial" w:hAnsi="Arial" w:cs="Arial"/>
                <w:color w:val="000000"/>
                <w:sz w:val="20"/>
                <w:szCs w:val="20"/>
              </w:rPr>
            </w:pPr>
            <w:r w:rsidRPr="00B0657F">
              <w:rPr>
                <w:rFonts w:ascii="Arial" w:hAnsi="Arial" w:cs="Arial"/>
                <w:color w:val="000000"/>
                <w:sz w:val="20"/>
                <w:szCs w:val="20"/>
              </w:rPr>
              <w:t>Težnja savršenstvu (2 sata)</w:t>
            </w: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6"/>
            <w:vMerge w:val="restart"/>
            <w:tcMar>
              <w:left w:w="57" w:type="dxa"/>
              <w:right w:w="57" w:type="dxa"/>
            </w:tcMar>
            <w:vAlign w:val="center"/>
          </w:tcPr>
          <w:p w:rsidR="00E033D2" w:rsidRPr="00B0657F" w:rsidRDefault="00E033D2" w:rsidP="006A297C">
            <w:pPr>
              <w:pStyle w:val="FieldText"/>
              <w:rPr>
                <w:rFonts w:ascii="Arial" w:hAnsi="Arial" w:cs="Arial"/>
                <w:color w:val="000000"/>
                <w:sz w:val="20"/>
                <w:szCs w:val="20"/>
                <w:lang w:val="hr-HR"/>
              </w:rPr>
            </w:pPr>
            <w:r w:rsidRPr="00B0657F">
              <w:rPr>
                <w:rFonts w:ascii="Arial" w:eastAsia="MS Gothic" w:hAnsi="Arial" w:cs="Arial"/>
                <w:color w:val="000000"/>
                <w:sz w:val="20"/>
                <w:szCs w:val="20"/>
                <w:lang w:val="hr-HR"/>
              </w:rPr>
              <w:t>X</w:t>
            </w:r>
            <w:r w:rsidRPr="00B0657F">
              <w:rPr>
                <w:rFonts w:ascii="Arial" w:hAnsi="Arial" w:cs="Arial"/>
                <w:color w:val="000000"/>
                <w:sz w:val="20"/>
                <w:szCs w:val="20"/>
                <w:lang w:val="hr-HR"/>
              </w:rPr>
              <w:t xml:space="preserve"> predavanja</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seminari i radionice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vježbe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i/>
                <w:color w:val="000000"/>
                <w:sz w:val="20"/>
                <w:szCs w:val="20"/>
                <w:lang w:val="hr-HR"/>
              </w:rPr>
              <w:t>on line</w:t>
            </w:r>
            <w:r w:rsidRPr="00B0657F">
              <w:rPr>
                <w:rFonts w:ascii="Arial" w:hAnsi="Arial" w:cs="Arial"/>
                <w:b w:val="0"/>
                <w:color w:val="000000"/>
                <w:sz w:val="20"/>
                <w:szCs w:val="20"/>
                <w:lang w:val="hr-HR"/>
              </w:rPr>
              <w:t xml:space="preserve"> u cijelosti</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mješovito e-učenje</w:t>
            </w:r>
          </w:p>
          <w:p w:rsidR="00E033D2" w:rsidRPr="00B0657F" w:rsidRDefault="00E033D2" w:rsidP="006A297C">
            <w:pPr>
              <w:tabs>
                <w:tab w:val="left" w:pos="2820"/>
              </w:tabs>
              <w:spacing w:after="0"/>
              <w:rPr>
                <w:rFonts w:ascii="Arial" w:hAnsi="Arial" w:cs="Arial"/>
                <w:b/>
                <w:color w:val="000000"/>
                <w:sz w:val="20"/>
                <w:szCs w:val="20"/>
              </w:rPr>
            </w:pPr>
            <w:r w:rsidRPr="00B0657F">
              <w:rPr>
                <w:rFonts w:ascii="Arial" w:eastAsia="MS Gothic" w:hAnsi="Arial" w:cs="Arial"/>
                <w:b/>
                <w:color w:val="000000"/>
                <w:sz w:val="20"/>
                <w:szCs w:val="20"/>
              </w:rPr>
              <w:t>X</w:t>
            </w:r>
            <w:r w:rsidRPr="00B0657F">
              <w:rPr>
                <w:rFonts w:ascii="Arial" w:hAnsi="Arial" w:cs="Arial"/>
                <w:b/>
                <w:color w:val="000000"/>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samostalni  zadaci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multimedija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laboratorij</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mentorski rad</w:t>
            </w:r>
          </w:p>
          <w:p w:rsidR="00E033D2" w:rsidRPr="00B0657F" w:rsidRDefault="00E033D2" w:rsidP="006A297C">
            <w:pPr>
              <w:tabs>
                <w:tab w:val="left" w:pos="2820"/>
              </w:tabs>
              <w:spacing w:after="0"/>
              <w:rPr>
                <w:rFonts w:ascii="Arial"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6"/>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4162" w:type="dxa"/>
            <w:gridSpan w:val="8"/>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4"/>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Redovito pohađanje i aktivno sudjelovanje u nastavi, praćenje literature i polaganje ispita.</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gridSpan w:val="2"/>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1</w:t>
            </w:r>
          </w:p>
        </w:tc>
        <w:tc>
          <w:tcPr>
            <w:tcW w:w="1275"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2</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gridSpan w:val="2"/>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Eksperimentalni rad</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275"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Referat</w:t>
            </w:r>
          </w:p>
        </w:tc>
        <w:tc>
          <w:tcPr>
            <w:tcW w:w="968"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Osobni rad i literatura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gridSpan w:val="2"/>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Esej</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275"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Seminarski rad</w:t>
            </w:r>
          </w:p>
        </w:tc>
        <w:tc>
          <w:tcPr>
            <w:tcW w:w="968"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r w:rsidRPr="00B0657F">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gridSpan w:val="2"/>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Kolokviji</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275"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0,25</w:t>
            </w: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gridSpan w:val="2"/>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p>
        </w:tc>
        <w:tc>
          <w:tcPr>
            <w:tcW w:w="1275"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4"/>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Redovito pohađanje i aktivno sudjelovanje u nastavi ima 30%, a znanje na pismenom i usmenom ispitu 70% udjela u vrednovanju i ocjenjivanju.</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9"/>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gridAfter w:val="9"/>
          <w:wAfter w:w="4790" w:type="dxa"/>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1244" w:type="dxa"/>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p>
        </w:tc>
        <w:tc>
          <w:tcPr>
            <w:tcW w:w="1518" w:type="dxa"/>
            <w:gridSpan w:val="4"/>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gridAfter w:val="9"/>
          <w:wAfter w:w="4790" w:type="dxa"/>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1244" w:type="dxa"/>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p>
        </w:tc>
        <w:tc>
          <w:tcPr>
            <w:tcW w:w="1518" w:type="dxa"/>
            <w:gridSpan w:val="4"/>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9"/>
            <w:tcBorders>
              <w:right w:val="single" w:sz="8"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J. Hedgecoe, Foto priručnik, Mladost, Zagreb 1980.</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9"/>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Velika knjiga o fotografiji (Time-Life Books), Prosvjeta, Zagreb 1980.</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9"/>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A. Bailey, Sve o fotografiji, Mladost, Zagreb 1980.</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9"/>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9"/>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9"/>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4"/>
            <w:tcBorders>
              <w:top w:val="single" w:sz="12" w:space="0" w:color="auto"/>
              <w:right w:val="single" w:sz="12" w:space="0" w:color="auto"/>
            </w:tcBorders>
            <w:tcMar>
              <w:left w:w="57"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Izvori sa interneta, stručni časopisi</w:t>
            </w:r>
          </w:p>
          <w:p w:rsidR="00E033D2" w:rsidRPr="00B0657F" w:rsidRDefault="00E033D2" w:rsidP="006A297C">
            <w:pPr>
              <w:tabs>
                <w:tab w:val="left" w:pos="2820"/>
              </w:tabs>
              <w:spacing w:after="0" w:line="240" w:lineRule="auto"/>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4"/>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Interaktivna komunikacija sa studentima tijekom predavanja u sklopu interpretacijsko-analitičkog razgovora, putem elektroničke komunikacije i povratnih informacija nakon primitka sažetaka predavanja, provjera znanja na ispitu i putem službenog sustava praćenja kvalitete na sastavnici.</w:t>
            </w: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4"/>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b/>
          <w:sz w:val="20"/>
          <w:szCs w:val="20"/>
        </w:rPr>
      </w:pPr>
      <w:r w:rsidRPr="00B0657F">
        <w:rPr>
          <w:rFonts w:ascii="Arial" w:hAnsi="Arial" w:cs="Arial"/>
          <w:b/>
          <w:sz w:val="20"/>
          <w:szCs w:val="20"/>
        </w:rPr>
        <w:t>Obvezni predmeti 2.godina 4. semestar</w:t>
      </w:r>
    </w:p>
    <w:p w:rsidR="00E033D2" w:rsidRPr="00B0657F" w:rsidRDefault="00E033D2" w:rsidP="00100E8E">
      <w:pPr>
        <w:spacing w:after="0" w:line="240" w:lineRule="auto"/>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KIPARSTVO 4</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Style w:val="Strong"/>
                <w:rFonts w:ascii="Arial" w:hAnsi="Arial" w:cs="Arial"/>
                <w:b w:val="0"/>
                <w:sz w:val="20"/>
                <w:szCs w:val="20"/>
              </w:rPr>
            </w:pPr>
            <w:r w:rsidRPr="00B0657F">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rPr>
                <w:rFonts w:ascii="Arial" w:eastAsia="SimSun" w:hAnsi="Arial" w:cs="Arial"/>
                <w:sz w:val="20"/>
                <w:szCs w:val="20"/>
              </w:rPr>
            </w:pPr>
            <w:r w:rsidRPr="00026587">
              <w:rPr>
                <w:rFonts w:ascii="Arial" w:hAnsi="Arial" w:cs="Arial"/>
                <w:sz w:val="20"/>
                <w:szCs w:val="20"/>
              </w:rPr>
              <w:t>UAK301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rPr>
                <w:rFonts w:ascii="Arial" w:eastAsia="SimSun" w:hAnsi="Arial" w:cs="Arial"/>
                <w:sz w:val="20"/>
                <w:szCs w:val="20"/>
              </w:rPr>
            </w:pPr>
            <w:r w:rsidRPr="00B0657F">
              <w:rPr>
                <w:rFonts w:ascii="Arial" w:eastAsia="SimSun" w:hAnsi="Arial" w:cs="Arial"/>
                <w:sz w:val="20"/>
                <w:szCs w:val="20"/>
              </w:rPr>
              <w:t>2/IV.</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rPr>
                <w:rFonts w:ascii="Arial" w:eastAsia="SimSun" w:hAnsi="Arial" w:cs="Arial"/>
                <w:sz w:val="20"/>
                <w:szCs w:val="20"/>
              </w:rPr>
            </w:pPr>
            <w:r>
              <w:rPr>
                <w:rFonts w:ascii="Arial" w:eastAsia="SimSun" w:hAnsi="Arial" w:cs="Arial"/>
                <w:sz w:val="20"/>
                <w:szCs w:val="20"/>
              </w:rPr>
              <w:t>red.prof. ak.kipar Kažimir Hraste</w:t>
            </w:r>
            <w:r w:rsidRPr="00B0657F">
              <w:rPr>
                <w:rFonts w:ascii="Arial" w:eastAsia="SimSun" w:hAnsi="Arial" w:cs="Arial"/>
                <w:sz w:val="20"/>
                <w:szCs w:val="20"/>
              </w:rPr>
              <w:t xml:space="preserve"> (T)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rPr>
                <w:rFonts w:ascii="Arial" w:eastAsia="SimSun" w:hAnsi="Arial" w:cs="Arial"/>
                <w:sz w:val="20"/>
                <w:szCs w:val="20"/>
              </w:rPr>
            </w:pPr>
            <w:r w:rsidRPr="00B0657F">
              <w:rPr>
                <w:rFonts w:ascii="Arial" w:eastAsia="SimSun" w:hAnsi="Arial" w:cs="Arial"/>
                <w:sz w:val="20"/>
                <w:szCs w:val="20"/>
              </w:rPr>
              <w:t xml:space="preserve">15 </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rPr>
                <w:rFonts w:ascii="Arial" w:eastAsia="SimSun" w:hAnsi="Arial" w:cs="Arial"/>
                <w:sz w:val="20"/>
                <w:szCs w:val="20"/>
              </w:rPr>
            </w:pPr>
            <w:r w:rsidRPr="00B0657F">
              <w:rPr>
                <w:rFonts w:ascii="Arial" w:eastAsia="SimSun" w:hAnsi="Arial" w:cs="Arial"/>
                <w:sz w:val="20"/>
                <w:szCs w:val="20"/>
              </w:rPr>
              <w:t>Đani Martinić,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jc w:val="center"/>
              <w:rPr>
                <w:rFonts w:ascii="Arial" w:eastAsia="SimSun" w:hAnsi="Arial" w:cs="Arial"/>
                <w:sz w:val="20"/>
                <w:szCs w:val="20"/>
              </w:rPr>
            </w:pPr>
            <w:r w:rsidRPr="00B0657F">
              <w:rPr>
                <w:rFonts w:ascii="Arial" w:eastAsia="SimSun"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jc w:val="center"/>
              <w:rPr>
                <w:rFonts w:ascii="Arial" w:eastAsia="SimSun" w:hAnsi="Arial" w:cs="Arial"/>
                <w:sz w:val="20"/>
                <w:szCs w:val="20"/>
              </w:rPr>
            </w:pPr>
            <w:r w:rsidRPr="00B0657F">
              <w:rPr>
                <w:rFonts w:ascii="Arial" w:eastAsia="SimSun"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jc w:val="center"/>
              <w:rPr>
                <w:rFonts w:ascii="Arial" w:eastAsia="SimSun" w:hAnsi="Arial" w:cs="Arial"/>
                <w:sz w:val="20"/>
                <w:szCs w:val="20"/>
              </w:rPr>
            </w:pPr>
            <w:r w:rsidRPr="00B0657F">
              <w:rPr>
                <w:rFonts w:ascii="Arial" w:eastAsia="SimSun"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jc w:val="center"/>
              <w:rPr>
                <w:rFonts w:ascii="Arial" w:eastAsia="SimSun" w:hAnsi="Arial" w:cs="Arial"/>
                <w:sz w:val="20"/>
                <w:szCs w:val="20"/>
              </w:rPr>
            </w:pPr>
            <w:r w:rsidRPr="00B0657F">
              <w:rPr>
                <w:rFonts w:ascii="Arial" w:eastAsia="SimSun" w:hAnsi="Arial" w:cs="Arial"/>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AB4A37" w:rsidRDefault="00E033D2" w:rsidP="006A297C">
            <w:pPr>
              <w:rPr>
                <w:rFonts w:ascii="Arial" w:eastAsia="SimSun" w:hAnsi="Arial" w:cs="Arial"/>
                <w:color w:val="FF0000"/>
                <w:sz w:val="20"/>
                <w:szCs w:val="20"/>
              </w:rPr>
            </w:pPr>
            <w:r w:rsidRPr="00AB4A37">
              <w:rPr>
                <w:rFonts w:ascii="Arial" w:eastAsia="SimSun" w:hAnsi="Arial" w:cs="Arial"/>
                <w:color w:val="FF0000"/>
                <w:sz w:val="20"/>
                <w:szCs w:val="20"/>
              </w:rPr>
              <w:t>80</w:t>
            </w:r>
          </w:p>
        </w:tc>
        <w:tc>
          <w:tcPr>
            <w:tcW w:w="706" w:type="dxa"/>
            <w:gridSpan w:val="2"/>
            <w:tcBorders>
              <w:bottom w:val="single" w:sz="12" w:space="0" w:color="auto"/>
              <w:right w:val="single" w:sz="12" w:space="0" w:color="auto"/>
            </w:tcBorders>
            <w:vAlign w:val="center"/>
          </w:tcPr>
          <w:p w:rsidR="00E033D2" w:rsidRPr="00AB4A37" w:rsidRDefault="00E033D2" w:rsidP="006A297C">
            <w:pPr>
              <w:rPr>
                <w:rFonts w:ascii="Arial" w:eastAsia="SimSun" w:hAnsi="Arial" w:cs="Arial"/>
                <w:color w:val="FF0000"/>
                <w:sz w:val="20"/>
                <w:szCs w:val="20"/>
              </w:rPr>
            </w:pPr>
          </w:p>
        </w:tc>
        <w:tc>
          <w:tcPr>
            <w:tcW w:w="712" w:type="dxa"/>
            <w:tcBorders>
              <w:bottom w:val="single" w:sz="12" w:space="0" w:color="auto"/>
              <w:right w:val="single" w:sz="12" w:space="0" w:color="auto"/>
            </w:tcBorders>
            <w:vAlign w:val="center"/>
          </w:tcPr>
          <w:p w:rsidR="00E033D2" w:rsidRPr="00AB4A37" w:rsidRDefault="00E033D2" w:rsidP="006A297C">
            <w:pPr>
              <w:rPr>
                <w:rFonts w:ascii="Arial" w:eastAsia="SimSun" w:hAnsi="Arial" w:cs="Arial"/>
                <w:color w:val="FF0000"/>
                <w:sz w:val="20"/>
                <w:szCs w:val="20"/>
              </w:rPr>
            </w:pPr>
            <w:r w:rsidRPr="00AB4A37">
              <w:rPr>
                <w:rFonts w:ascii="Arial" w:eastAsia="SimSun" w:hAnsi="Arial" w:cs="Arial"/>
                <w:color w:val="FF0000"/>
                <w:sz w:val="20"/>
                <w:szCs w:val="20"/>
              </w:rPr>
              <w:t>100</w:t>
            </w:r>
          </w:p>
        </w:tc>
        <w:tc>
          <w:tcPr>
            <w:tcW w:w="618" w:type="dxa"/>
            <w:tcBorders>
              <w:bottom w:val="single" w:sz="12" w:space="0" w:color="auto"/>
              <w:right w:val="single" w:sz="12" w:space="0" w:color="auto"/>
            </w:tcBorders>
            <w:vAlign w:val="center"/>
          </w:tcPr>
          <w:p w:rsidR="00E033D2" w:rsidRPr="00B0657F" w:rsidRDefault="00E033D2" w:rsidP="006A297C">
            <w:pPr>
              <w:rPr>
                <w:rFonts w:ascii="Arial" w:eastAsia="SimSun" w:hAnsi="Arial" w:cs="Arial"/>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rPr>
                <w:rFonts w:ascii="Arial" w:eastAsia="SimSun" w:hAnsi="Arial" w:cs="Arial"/>
                <w:sz w:val="20"/>
                <w:szCs w:val="20"/>
              </w:rPr>
            </w:pPr>
            <w:r w:rsidRPr="00B0657F">
              <w:rPr>
                <w:rFonts w:ascii="Arial" w:eastAsia="SimSun" w:hAnsi="Arial" w:cs="Arial"/>
                <w:sz w:val="20"/>
                <w:szCs w:val="20"/>
              </w:rPr>
              <w:t>Obvezni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rPr>
                <w:rFonts w:ascii="Arial" w:eastAsia="SimSun" w:hAnsi="Arial" w:cs="Arial"/>
                <w:sz w:val="20"/>
                <w:szCs w:val="20"/>
              </w:rPr>
            </w:pPr>
            <w:r w:rsidRPr="00B0657F">
              <w:rPr>
                <w:rFonts w:ascii="Arial" w:eastAsia="SimSun" w:hAnsi="Arial" w:cs="Arial"/>
                <w:sz w:val="20"/>
                <w:szCs w:val="20"/>
              </w:rPr>
              <w:t>0 %</w:t>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eastAsia="SimSun" w:hAnsi="Arial" w:cs="Arial"/>
                <w:sz w:val="20"/>
                <w:szCs w:val="20"/>
              </w:rPr>
              <w:t>Usvajanje znanja kroz teoretsko-praktično učenje o ljudskoj figuri i aktu prema živom modelu.</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Ispunjene studentske obveze predviđene programom kolegija Kiparstvo 3 (potpis nositelja kolegija).</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Student će nakon položenog ispita biti u stanju:</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1. Protumačiti klasičnu i modernu kiparsku koncepciju ljudske figure-akta.</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2. Vrednovati temeljne probleme klasične i moderne kiparske forme.</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3. Objasniti opće, klasične i moderne principe umjetničke prakse.</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4. Praktično izraditi ljudsku figuru-akt po klasičnoj ili modernoj kiparskoj koncepciji.</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rPr>
                <w:rFonts w:ascii="Arial" w:eastAsia="SimSun" w:hAnsi="Arial" w:cs="Arial"/>
                <w:sz w:val="20"/>
                <w:szCs w:val="20"/>
              </w:rPr>
            </w:pP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1. Modeliranje ljudske figure po živom modelu – sjedeća figura.</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 Metodska jedinica u trajanju od 18 nastavnih sati.</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 Predavanje 12 nastavnih sati. Modeliranje ljudske figure-akta po živom modelu,   postavljanje figure, pokret i proporcija.</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Vježbe 6 nastavnih sati, izrada «gerista» za modeliranje figure u glini.</w:t>
            </w:r>
          </w:p>
          <w:p w:rsidR="00E033D2" w:rsidRPr="00B0657F" w:rsidRDefault="00E033D2" w:rsidP="006A297C">
            <w:pPr>
              <w:tabs>
                <w:tab w:val="left" w:pos="2820"/>
              </w:tabs>
              <w:rPr>
                <w:rFonts w:ascii="Arial" w:eastAsia="SimSun" w:hAnsi="Arial" w:cs="Arial"/>
                <w:sz w:val="20"/>
                <w:szCs w:val="20"/>
              </w:rPr>
            </w:pP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2. Modeliranje ljudske figure po živom modelu –. sjedeća figura.</w:t>
            </w:r>
          </w:p>
          <w:p w:rsidR="00E033D2" w:rsidRPr="00B0657F" w:rsidRDefault="00E033D2" w:rsidP="006A297C">
            <w:pPr>
              <w:tabs>
                <w:tab w:val="left" w:pos="2820"/>
              </w:tabs>
              <w:rPr>
                <w:rFonts w:ascii="Arial" w:eastAsia="SimSun" w:hAnsi="Arial" w:cs="Arial"/>
                <w:sz w:val="20"/>
                <w:szCs w:val="20"/>
              </w:rPr>
            </w:pP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 Metodska jedinica u trajanju od 18 nastavnih sati.</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 Predavanje 12 nastavnih sati. Modeliranje ljudske figure-akta po živom modelu,   postavljanje figure, pokret i proporcija.</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Vježbe 6 nastavnih sati, izrada «gerista» za modeliranje figure u glini, za veliki i mali format. </w:t>
            </w:r>
          </w:p>
          <w:p w:rsidR="00E033D2" w:rsidRPr="00B0657F" w:rsidRDefault="00E033D2" w:rsidP="006A297C">
            <w:pPr>
              <w:tabs>
                <w:tab w:val="left" w:pos="2820"/>
              </w:tabs>
              <w:rPr>
                <w:rFonts w:ascii="Arial" w:eastAsia="SimSun" w:hAnsi="Arial" w:cs="Arial"/>
                <w:sz w:val="20"/>
                <w:szCs w:val="20"/>
              </w:rPr>
            </w:pP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3. Modeliranje ljudske figure po živom modelu – sjedeća figura..</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 Metodska jedinica u trajanju od 18 nastavnih sati.</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Predavanje 12 nastavnih sati. Modeliranje ljudske figure-akta po živom modelu,   postavljanje figure, pokret i proporcija.</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Vježbe 6 nastavnih sati, izrada «gerista» za modeliranje figure u glini, za veliki i mali format. </w:t>
            </w:r>
          </w:p>
          <w:p w:rsidR="00E033D2" w:rsidRPr="00B0657F" w:rsidRDefault="00E033D2" w:rsidP="006A297C">
            <w:pPr>
              <w:tabs>
                <w:tab w:val="left" w:pos="2820"/>
              </w:tabs>
              <w:rPr>
                <w:rFonts w:ascii="Arial" w:eastAsia="SimSun" w:hAnsi="Arial" w:cs="Arial"/>
                <w:sz w:val="20"/>
                <w:szCs w:val="20"/>
              </w:rPr>
            </w:pP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4. Modeliranje ljudske figure po živom modelu – sjedeća figura.</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 Metodska jedinica u trajanju od 18 nastavnih sati.</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Predavanje 12 nastavnih sati. Modeliranje ljudske figure-akta po živom modelu,   postavljanje figure, pokret i proporcija. Tretiranje površine, u konačnom izgledu. </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Vježbe 6 nastavnih sati, izrada kalupa od gipsa na malim skicama. </w:t>
            </w:r>
          </w:p>
          <w:p w:rsidR="00E033D2" w:rsidRPr="00B0657F" w:rsidRDefault="00E033D2" w:rsidP="006A297C">
            <w:pPr>
              <w:tabs>
                <w:tab w:val="left" w:pos="2820"/>
              </w:tabs>
              <w:rPr>
                <w:rFonts w:ascii="Arial" w:eastAsia="SimSun" w:hAnsi="Arial" w:cs="Arial"/>
                <w:sz w:val="20"/>
                <w:szCs w:val="20"/>
              </w:rPr>
            </w:pPr>
          </w:p>
          <w:p w:rsidR="00E033D2" w:rsidRPr="00B0657F" w:rsidRDefault="00E033D2" w:rsidP="006A297C">
            <w:pPr>
              <w:tabs>
                <w:tab w:val="left" w:pos="2820"/>
              </w:tabs>
              <w:rPr>
                <w:rFonts w:ascii="Arial" w:eastAsia="SimSun" w:hAnsi="Arial" w:cs="Arial"/>
                <w:sz w:val="20"/>
                <w:szCs w:val="20"/>
              </w:rPr>
            </w:pP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5. Modeliranje ljudske figure po živom modelu – figura u pokretu. </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 Metodska jedinica u trajanju od 18 nastavnih sati.</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Predavanje 12 nastavnih sati. Modeliranje ljudske figure-akta po živom modelu,   postavljanje figure, pokret i proporcija. Tretiranje površine, u konačnom izgledu. </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Vježbe 6 nastavnih sati, izrada kalupa od gipsa na malim skicama. </w:t>
            </w:r>
          </w:p>
          <w:p w:rsidR="00E033D2" w:rsidRPr="00B0657F" w:rsidRDefault="00E033D2" w:rsidP="006A297C">
            <w:pPr>
              <w:tabs>
                <w:tab w:val="left" w:pos="2820"/>
              </w:tabs>
              <w:rPr>
                <w:rFonts w:ascii="Arial" w:eastAsia="SimSun" w:hAnsi="Arial" w:cs="Arial"/>
                <w:sz w:val="20"/>
                <w:szCs w:val="20"/>
              </w:rPr>
            </w:pP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6. Modeliranje ljudske figure po živom modelu – figura u pokretu.</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 Metodska jedinica u trajanju od 18 nastavnih sati.</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Predavanje 12 nastavnih sati. Modeliranje ljudske figure-akta po živom modelu,   postavljanje figure, pokret i proporcija. Tretiranje volumena, na moderan naćin. </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Vježbe 6 nastavnih sati, izrada kalupa od gipsa na velikom formatu.</w:t>
            </w:r>
          </w:p>
          <w:p w:rsidR="00E033D2" w:rsidRPr="00B0657F" w:rsidRDefault="00E033D2" w:rsidP="006A297C">
            <w:pPr>
              <w:tabs>
                <w:tab w:val="left" w:pos="2820"/>
              </w:tabs>
              <w:rPr>
                <w:rFonts w:ascii="Arial" w:eastAsia="SimSun" w:hAnsi="Arial" w:cs="Arial"/>
                <w:sz w:val="20"/>
                <w:szCs w:val="20"/>
              </w:rPr>
            </w:pP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7. Modeliranje ljudske figure po živom modelu – figura u pokretu.</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 Metodska jedinica u trajanju od 18 nastavnih sati.</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Predavanje 12 nastavnih sati. Modeliranje ljudske figure-akta po živom modelu,   postavljanje figure, pokret i proporcija. Tretiranje volumena, na moderan način. </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Vježbe 6 nastavnih sati, izrada kalupa od gipsa na velikom formatu. </w:t>
            </w:r>
          </w:p>
          <w:p w:rsidR="00E033D2" w:rsidRPr="00B0657F" w:rsidRDefault="00E033D2" w:rsidP="006A297C">
            <w:pPr>
              <w:tabs>
                <w:tab w:val="left" w:pos="2820"/>
              </w:tabs>
              <w:rPr>
                <w:rFonts w:ascii="Arial" w:eastAsia="SimSun" w:hAnsi="Arial" w:cs="Arial"/>
                <w:sz w:val="20"/>
                <w:szCs w:val="20"/>
              </w:rPr>
            </w:pP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8. Modeliranje ljudske figure po živom modelu – figura u pokretu.</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 Metodska jedinica u trajanju od 18 nastavnih sati.</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Predavanje 12 nastavnih sati. Modeliranje ljudske figure-akta po živom modelu,   postavljanje figure, pokret i proporcija. Tretiranje volumena, na moderan način. </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Vježbe 6 nastavnih sati, izrada kalupa od gipsa na velikom formatu. </w:t>
            </w:r>
          </w:p>
          <w:p w:rsidR="00E033D2" w:rsidRPr="00B0657F" w:rsidRDefault="00E033D2" w:rsidP="006A297C">
            <w:pPr>
              <w:tabs>
                <w:tab w:val="left" w:pos="2820"/>
              </w:tabs>
              <w:rPr>
                <w:rFonts w:ascii="Arial" w:eastAsia="SimSun" w:hAnsi="Arial" w:cs="Arial"/>
                <w:sz w:val="20"/>
                <w:szCs w:val="20"/>
              </w:rPr>
            </w:pPr>
          </w:p>
          <w:p w:rsidR="00E033D2" w:rsidRPr="00B0657F" w:rsidRDefault="00E033D2" w:rsidP="006A297C">
            <w:pPr>
              <w:tabs>
                <w:tab w:val="left" w:pos="2820"/>
              </w:tabs>
              <w:rPr>
                <w:rFonts w:ascii="Arial" w:eastAsia="SimSun" w:hAnsi="Arial" w:cs="Arial"/>
                <w:sz w:val="20"/>
                <w:szCs w:val="20"/>
              </w:rPr>
            </w:pP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9. Modeliranje ljudske figure po živom modelu – sijedeći položaj.</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 Metodska jedinica u trajanju od 18 nastavnih sati.</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Predavanje 12 nastavnih sati. Modeliranje ljudske figure-akta po živom modelu,   postavljanje figure, pokret i proporcija. Tretiranje volumena, na moderan način. Odnos konkavne i konveksne forme. </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Vježbe 6 nastavnih sati, izrada kalupa od gipsa na velikom formatu. </w:t>
            </w:r>
          </w:p>
          <w:p w:rsidR="00E033D2" w:rsidRPr="00B0657F" w:rsidRDefault="00E033D2" w:rsidP="006A297C">
            <w:pPr>
              <w:tabs>
                <w:tab w:val="left" w:pos="2820"/>
              </w:tabs>
              <w:rPr>
                <w:rFonts w:ascii="Arial" w:eastAsia="SimSun" w:hAnsi="Arial" w:cs="Arial"/>
                <w:sz w:val="20"/>
                <w:szCs w:val="20"/>
              </w:rPr>
            </w:pP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10. Modeliranje ljudske figure po živom modelu – stojeći položaj.</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 Metodska jedinica u trajanju od 18 nastavnih sati.</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Predavanje 12 nastavnih sati. Modeliranje ljudske figure-akta po živom modelu,   postavljanje figure, pokret i proporcija. Tretiranje volumena, na moderan način. Odnos konkavne i konveksne forme.</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Vježbe 6 nastavnih sati, izrada kalupa od gipsa na velikom formatu. </w:t>
            </w:r>
          </w:p>
          <w:p w:rsidR="00E033D2" w:rsidRPr="00B0657F" w:rsidRDefault="00E033D2" w:rsidP="006A297C">
            <w:pPr>
              <w:tabs>
                <w:tab w:val="left" w:pos="2820"/>
              </w:tabs>
              <w:rPr>
                <w:rFonts w:ascii="Arial" w:eastAsia="SimSun" w:hAnsi="Arial" w:cs="Arial"/>
                <w:sz w:val="20"/>
                <w:szCs w:val="20"/>
              </w:rPr>
            </w:pPr>
          </w:p>
          <w:p w:rsidR="00E033D2" w:rsidRPr="00B0657F" w:rsidRDefault="00E033D2" w:rsidP="006A297C">
            <w:pPr>
              <w:tabs>
                <w:tab w:val="left" w:pos="2820"/>
              </w:tabs>
              <w:rPr>
                <w:rFonts w:ascii="Arial" w:eastAsia="SimSun" w:hAnsi="Arial" w:cs="Arial"/>
                <w:sz w:val="20"/>
                <w:szCs w:val="20"/>
              </w:rPr>
            </w:pPr>
          </w:p>
          <w:p w:rsidR="00E033D2" w:rsidRPr="00B0657F" w:rsidRDefault="00E033D2" w:rsidP="006A297C">
            <w:pPr>
              <w:tabs>
                <w:tab w:val="left" w:pos="2820"/>
              </w:tabs>
              <w:rPr>
                <w:rFonts w:ascii="Arial" w:eastAsia="SimSun" w:hAnsi="Arial" w:cs="Arial"/>
                <w:sz w:val="20"/>
                <w:szCs w:val="20"/>
              </w:rPr>
            </w:pPr>
          </w:p>
          <w:p w:rsidR="00E033D2" w:rsidRPr="00B0657F" w:rsidRDefault="00E033D2" w:rsidP="006A297C">
            <w:pPr>
              <w:tabs>
                <w:tab w:val="left" w:pos="2820"/>
              </w:tabs>
              <w:rPr>
                <w:rFonts w:ascii="Arial" w:eastAsia="SimSun" w:hAnsi="Arial" w:cs="Arial"/>
                <w:sz w:val="20"/>
                <w:szCs w:val="20"/>
              </w:rPr>
            </w:pP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Arial" w:hAnsi="Arial" w:cs="Arial"/>
                <w:b w:val="0"/>
                <w:sz w:val="20"/>
                <w:szCs w:val="20"/>
                <w:lang w:val="hr-HR"/>
              </w:rPr>
              <w:t xml:space="preserve"> predavanja</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seminari i radionice  </w:t>
            </w:r>
          </w:p>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Arial" w:hAnsi="Arial" w:cs="Arial"/>
                <w:b w:val="0"/>
                <w:sz w:val="20"/>
                <w:szCs w:val="20"/>
                <w:lang w:val="hr-HR"/>
              </w:rPr>
              <w:t xml:space="preserve"> vježbe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i/>
                <w:sz w:val="20"/>
                <w:szCs w:val="20"/>
                <w:lang w:val="hr-HR"/>
              </w:rPr>
              <w:t>on line</w:t>
            </w:r>
            <w:r w:rsidRPr="00B0657F">
              <w:rPr>
                <w:rFonts w:ascii="Arial" w:hAnsi="Arial" w:cs="Arial"/>
                <w:b w:val="0"/>
                <w:sz w:val="20"/>
                <w:szCs w:val="20"/>
                <w:lang w:val="hr-HR"/>
              </w:rPr>
              <w:t xml:space="preserve"> u cijelosti</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samostalni  zadaci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multimedija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laboratorij</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Arial" w:eastAsia="MS Gothic" w:hAnsi="Arial" w:cs="Arial"/>
                <w:sz w:val="20"/>
                <w:szCs w:val="20"/>
              </w:rPr>
              <w:t>X individualni rad</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eastAsia="SimSun" w:hAnsi="Arial" w:cs="Arial"/>
                <w:sz w:val="20"/>
                <w:szCs w:val="20"/>
              </w:rPr>
              <w:t>Redovito pohađanje nastave kroz predavanja i vježbe, izmodelirati četiri figure normalne veličine i dvije manje. Sudjelovanje na studenskim izložbama i radionicama.</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 xml:space="preserve">Pohađanje nastave  </w:t>
            </w:r>
          </w:p>
        </w:tc>
        <w:tc>
          <w:tcPr>
            <w:tcW w:w="782"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5</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1</w:t>
            </w:r>
          </w:p>
        </w:tc>
        <w:tc>
          <w:tcPr>
            <w:tcW w:w="1520"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t>3</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Eksperimentalni rad</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1</w:t>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Referat</w:t>
            </w:r>
          </w:p>
        </w:tc>
        <w:tc>
          <w:tcPr>
            <w:tcW w:w="968"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r w:rsidRPr="00B0657F">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Esej</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color w:val="000000"/>
                <w:sz w:val="20"/>
                <w:szCs w:val="20"/>
                <w:lang w:val="hr-HR"/>
              </w:rPr>
              <w:t>Seminarski rad</w:t>
            </w:r>
          </w:p>
        </w:tc>
        <w:tc>
          <w:tcPr>
            <w:tcW w:w="968"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t>Praćenje izložbi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t>1</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Kolokviji</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color w:val="000000"/>
                <w:sz w:val="20"/>
                <w:szCs w:val="20"/>
                <w:lang w:val="hr-HR"/>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eastAsia="SimSun" w:hAnsi="Arial" w:cs="Arial"/>
                <w:sz w:val="20"/>
                <w:szCs w:val="20"/>
              </w:rPr>
              <w:t>Samostalni rad</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2</w:t>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eastAsia="SimSun" w:hAnsi="Arial" w:cs="Arial"/>
                <w:sz w:val="20"/>
                <w:szCs w:val="20"/>
              </w:rPr>
              <w:t>Izložbena aktivnost</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2</w:t>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Završni ispit (interna izložba) 60%</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Pohađanje nastave 20%</w:t>
            </w:r>
          </w:p>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Individualni rad 10 %</w:t>
            </w:r>
          </w:p>
          <w:p w:rsidR="00E033D2" w:rsidRPr="00B0657F" w:rsidRDefault="00E033D2" w:rsidP="006A297C">
            <w:pPr>
              <w:tabs>
                <w:tab w:val="left" w:pos="2820"/>
              </w:tabs>
              <w:spacing w:after="0"/>
              <w:rPr>
                <w:rFonts w:ascii="Arial" w:hAnsi="Arial" w:cs="Arial"/>
                <w:sz w:val="20"/>
                <w:szCs w:val="20"/>
              </w:rPr>
            </w:pPr>
            <w:r w:rsidRPr="00B0657F">
              <w:rPr>
                <w:rFonts w:ascii="Arial" w:eastAsia="SimSun" w:hAnsi="Arial" w:cs="Arial"/>
                <w:sz w:val="20"/>
                <w:szCs w:val="20"/>
              </w:rPr>
              <w:t>Vježbe 10%</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rPr>
                <w:rFonts w:ascii="Arial" w:eastAsia="SimSun" w:hAnsi="Arial" w:cs="Arial"/>
                <w:color w:val="000000"/>
                <w:sz w:val="20"/>
                <w:szCs w:val="20"/>
              </w:rPr>
            </w:pPr>
            <w:r w:rsidRPr="00B0657F">
              <w:rPr>
                <w:rFonts w:ascii="Arial" w:eastAsia="SimSun" w:hAnsi="Arial" w:cs="Arial"/>
                <w:sz w:val="20"/>
                <w:szCs w:val="20"/>
              </w:rPr>
              <w:t xml:space="preserve">H.W. Janson A.F. Janson, Povijest umjetnosti, Varaždin 2003. </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rPr>
                <w:rFonts w:ascii="Arial" w:eastAsia="SimSun" w:hAnsi="Arial" w:cs="Arial"/>
                <w:color w:val="000000"/>
                <w:sz w:val="20"/>
                <w:szCs w:val="20"/>
              </w:rPr>
            </w:pPr>
            <w:r w:rsidRPr="00B0657F">
              <w:rPr>
                <w:rFonts w:ascii="Arial" w:eastAsia="SimSun" w:hAnsi="Arial" w:cs="Arial"/>
                <w:sz w:val="20"/>
                <w:szCs w:val="20"/>
              </w:rPr>
              <w:t>R. Arnheim, Umjetnost i vizualno zapažanje, Beograd 1981.</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rPr>
                <w:rFonts w:ascii="Arial" w:eastAsia="SimSun" w:hAnsi="Arial" w:cs="Arial"/>
                <w:color w:val="000000"/>
                <w:sz w:val="20"/>
                <w:szCs w:val="20"/>
              </w:rPr>
            </w:pPr>
            <w:r w:rsidRPr="00B0657F">
              <w:rPr>
                <w:rFonts w:ascii="Arial" w:eastAsia="SimSun" w:hAnsi="Arial" w:cs="Arial"/>
                <w:sz w:val="20"/>
                <w:szCs w:val="20"/>
              </w:rPr>
              <w:t>H. Read, Historija moderne skulpture, Beograd 1979.</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rPr>
                <w:rFonts w:ascii="Arial" w:eastAsia="SimSun" w:hAnsi="Arial" w:cs="Arial"/>
                <w:color w:val="000000"/>
                <w:sz w:val="20"/>
                <w:szCs w:val="20"/>
              </w:rPr>
            </w:pPr>
            <w:r w:rsidRPr="00B0657F">
              <w:rPr>
                <w:rFonts w:ascii="Arial" w:eastAsia="SimSun" w:hAnsi="Arial" w:cs="Arial"/>
                <w:sz w:val="20"/>
                <w:szCs w:val="20"/>
              </w:rPr>
              <w:t>Enciklopedija Hrvatske umjetnosti, Leksikografski zavod Miroslav Krleža, Zagreb 1996.</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rPr>
                <w:rFonts w:ascii="Arial" w:eastAsia="SimSun" w:hAnsi="Arial" w:cs="Arial"/>
                <w:color w:val="000000"/>
                <w:sz w:val="20"/>
                <w:szCs w:val="20"/>
              </w:rPr>
            </w:pPr>
            <w:r w:rsidRPr="00B0657F">
              <w:rPr>
                <w:rFonts w:ascii="Arial" w:eastAsia="SimSun" w:hAnsi="Arial" w:cs="Arial"/>
                <w:sz w:val="20"/>
                <w:szCs w:val="20"/>
              </w:rPr>
              <w:t xml:space="preserve">G. Gamulin, Hrvatsko kiparstvo XIX. I XX. stoljeća, Naprijed, Zagreb 1999. </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I. Šimat Banov, Hrvatsko kiparstvo od 1950. do danas, Ljevak, Zagreb 2013. </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D. Kečkemet, Ivan Meštrović, Spektar, Zagreb 1970. </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Razni pregledi povijesti umjetnosti s akcentom na skulpturu. Monografije svjetskih i nacionalnih kipara, katalozi važnih kiparskih izložbi. Časopisi iz područja suvremene umjetnosti: Kunstforum, Art in America, Flash Art, Kontura, internetski izvori…</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Konzultacije, korekture, aktivnosti na nastavi, evidencija pohađanja nastave, studentske ankete, unutarnja i vanjska evaluacija studijskog programa i nastavnika i drugi oblici praćenja kvalitete nastave  sukladni pravilima Sveučilišta u Splitu.  </w:t>
            </w:r>
            <w:r w:rsidRPr="00B0657F">
              <w:rPr>
                <w:rFonts w:ascii="Arial" w:eastAsia="SimSun" w:hAnsi="Arial" w:cs="Arial"/>
                <w:sz w:val="20"/>
                <w:szCs w:val="20"/>
              </w:rPr>
              <w:fldChar w:fldCharType="begin">
                <w:ffData>
                  <w:name w:val="Text1"/>
                  <w:enabled/>
                  <w:calcOnExit w:val="0"/>
                  <w:textInput/>
                </w:ffData>
              </w:fldChar>
            </w:r>
            <w:r w:rsidRPr="00B0657F">
              <w:rPr>
                <w:rFonts w:ascii="Arial" w:eastAsia="SimSun" w:hAnsi="Arial" w:cs="Arial"/>
                <w:sz w:val="20"/>
                <w:szCs w:val="20"/>
              </w:rPr>
              <w:instrText xml:space="preserve"> FORMTEXT </w:instrText>
            </w:r>
            <w:r w:rsidRPr="00B0657F">
              <w:rPr>
                <w:rFonts w:ascii="Arial" w:eastAsia="SimSun" w:hAnsi="Arial" w:cs="Arial"/>
                <w:sz w:val="20"/>
                <w:szCs w:val="20"/>
              </w:rPr>
            </w:r>
            <w:r w:rsidRPr="00B0657F">
              <w:rPr>
                <w:rFonts w:ascii="Arial" w:eastAsia="SimSun" w:hAnsi="Arial" w:cs="Arial"/>
                <w:sz w:val="20"/>
                <w:szCs w:val="20"/>
              </w:rPr>
              <w:fldChar w:fldCharType="separate"/>
            </w:r>
            <w:r w:rsidRPr="00B0657F">
              <w:rPr>
                <w:rFonts w:ascii="Arial" w:eastAsia="SimSun" w:hAnsi="Arial" w:cs="Arial"/>
                <w:noProof/>
                <w:sz w:val="20"/>
                <w:szCs w:val="20"/>
              </w:rPr>
              <w:t> </w:t>
            </w:r>
            <w:r w:rsidRPr="00B0657F">
              <w:rPr>
                <w:rFonts w:ascii="Arial" w:eastAsia="SimSun" w:hAnsi="Arial" w:cs="Arial"/>
                <w:noProof/>
                <w:sz w:val="20"/>
                <w:szCs w:val="20"/>
              </w:rPr>
              <w:t> </w:t>
            </w:r>
            <w:r w:rsidRPr="00B0657F">
              <w:rPr>
                <w:rFonts w:ascii="Arial" w:eastAsia="SimSun" w:hAnsi="Arial" w:cs="Arial"/>
                <w:noProof/>
                <w:sz w:val="20"/>
                <w:szCs w:val="20"/>
              </w:rPr>
              <w:t> </w:t>
            </w:r>
            <w:r w:rsidRPr="00B0657F">
              <w:rPr>
                <w:rFonts w:ascii="Arial" w:eastAsia="SimSun" w:hAnsi="Arial" w:cs="Arial"/>
                <w:noProof/>
                <w:sz w:val="20"/>
                <w:szCs w:val="20"/>
              </w:rPr>
              <w:t> </w:t>
            </w:r>
            <w:r w:rsidRPr="00B0657F">
              <w:rPr>
                <w:rFonts w:ascii="Arial" w:eastAsia="SimSun" w:hAnsi="Arial" w:cs="Arial"/>
                <w:noProof/>
                <w:sz w:val="20"/>
                <w:szCs w:val="20"/>
              </w:rPr>
              <w:t> </w:t>
            </w:r>
            <w:r w:rsidRPr="00B0657F">
              <w:rPr>
                <w:rFonts w:ascii="Arial" w:eastAsia="SimSun" w:hAnsi="Arial" w:cs="Arial"/>
                <w:sz w:val="20"/>
                <w:szCs w:val="20"/>
              </w:rPr>
              <w:fldChar w:fldCharType="end"/>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rPr>
                <w:rFonts w:ascii="Arial" w:eastAsia="SimSun" w:hAnsi="Arial" w:cs="Arial"/>
                <w:sz w:val="20"/>
                <w:szCs w:val="20"/>
              </w:rPr>
            </w:pPr>
            <w:r w:rsidRPr="00B0657F">
              <w:rPr>
                <w:rFonts w:ascii="Arial" w:eastAsia="SimSun" w:hAnsi="Arial" w:cs="Arial"/>
                <w:sz w:val="20"/>
                <w:szCs w:val="20"/>
              </w:rPr>
              <w:t xml:space="preserve">Treba uzeti u obzir da je rad na Umjetničkoj akademiji specifičan oblik nastave u visokom školstvu. Nastava iz kolegija Kiparstvo IV gotovo je u cijelosti mentorska, koja je ujedno i praktična i teoretska, te se zbog specifičnosti materije predaje u malim grupama. Praktični rad studenata iz kolegija Kiparstvo IV gotovo uvijek  u sebi sadrži elemente istraživanja i eksperimentiranja. Predavanje i vježbe se izvode na hrvatskom jeziku uz mogućnost praćenja na talijanskom jeziku. </w:t>
            </w:r>
          </w:p>
          <w:p w:rsidR="00E033D2" w:rsidRPr="00B0657F" w:rsidRDefault="00E033D2" w:rsidP="006A297C">
            <w:pPr>
              <w:tabs>
                <w:tab w:val="left" w:pos="2820"/>
              </w:tabs>
              <w:rPr>
                <w:rFonts w:ascii="Arial" w:eastAsia="SimSun" w:hAnsi="Arial" w:cs="Arial"/>
                <w:sz w:val="20"/>
                <w:szCs w:val="20"/>
              </w:rPr>
            </w:pPr>
          </w:p>
        </w:tc>
      </w:tr>
    </w:tbl>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33D2" w:rsidRPr="00B0657F" w:rsidTr="00AE27A4">
        <w:trPr>
          <w:trHeight w:val="491"/>
        </w:trPr>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Povijest umjetnosti 4</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Style w:val="Strong"/>
                <w:rFonts w:ascii="Arial" w:hAnsi="Arial" w:cs="Arial"/>
                <w:b w:val="0"/>
                <w:sz w:val="20"/>
                <w:szCs w:val="20"/>
              </w:rPr>
            </w:pPr>
            <w:r w:rsidRPr="00B0657F">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UAP30T</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2/IV.</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Duško Violić,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2</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fldChar w:fldCharType="begin">
                <w:ffData>
                  <w:name w:val=""/>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Obavezni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t> </w:t>
            </w:r>
            <w:r>
              <w:t> </w:t>
            </w:r>
            <w:r>
              <w:t> </w:t>
            </w:r>
            <w:r>
              <w:t> </w:t>
            </w:r>
            <w:r>
              <w:t> </w:t>
            </w:r>
            <w:r w:rsidRPr="00B0657F">
              <w:rPr>
                <w:rFonts w:ascii="Arial" w:hAnsi="Arial" w:cs="Arial"/>
                <w:sz w:val="20"/>
                <w:szCs w:val="20"/>
              </w:rPr>
              <w:fldChar w:fldCharType="end"/>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Stjecanje znanja o umjetničkim ostvarenjima nastalim u vremenu baroka i rokokoa (od XVI. do XVIII. stoljeća) u  europskoj i nacionalnoj povijesti umjetnosti. Poticanje studenata na kritičku radoznalost usmjerenu na djela graditeljstva i likovne umjetnosti iz vremena baroka i rokokoa. Ovladati pretraživanjem, izborom i korištenjem stručne literature. </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A71CD0"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Ispunjene studentske </w:t>
            </w:r>
            <w:r w:rsidRPr="00A71CD0">
              <w:rPr>
                <w:rFonts w:ascii="Arial" w:hAnsi="Arial" w:cs="Arial"/>
                <w:color w:val="000000"/>
                <w:sz w:val="20"/>
                <w:szCs w:val="20"/>
              </w:rPr>
              <w:t>obveze predviđene programom kolegija Povijest umjetnosti 3 (potpis nositelja kolegija).</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Nakon položenog ispita iz ovog kolegija student će moći:</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 Objasniti najvažnije karakteristike umjetničkih ostvarenja iz vremena baroka i rokokoa,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 protumačiti pojavu stilskih mjena i brojnih umjetničkih škola kako u povijesti arhitekture i urbanizma tako i u području izrade kiparskih i slikarskih djela i predmeta umjetničkog obrta,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  objasniti kretanje ideja i međusobne utjecaje suvremenih ili pak susljednih kultura,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 prepoznati značajna djela i autore europske i nacionalne umjetnosti baroka i rokokoa,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5. samostalno se koristiti stručnom literaturom.</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 Uvod u kolegij. Ciljevi i zadatci. Izvedbeni plan i program. Upoznavanje s literaturom. Osnovne značajke i teoretski problemi baroka. Barok kao kulturno-povijesno razdoblje. (2P)</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 Arhitektura baroka u Italiji (2P)</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w:t>
            </w:r>
            <w:r w:rsidRPr="00B0657F">
              <w:rPr>
                <w:rFonts w:ascii="Arial" w:hAnsi="Arial" w:cs="Arial"/>
                <w:bCs/>
                <w:sz w:val="20"/>
                <w:szCs w:val="20"/>
              </w:rPr>
              <w:t xml:space="preserve"> Umjetnost XVII. i XVIII. st. u Mletačkoj Dalmaciji i Dubrovačkoj Republici</w:t>
            </w:r>
            <w:r w:rsidRPr="00B0657F">
              <w:rPr>
                <w:rFonts w:ascii="Arial" w:hAnsi="Arial" w:cs="Arial"/>
                <w:sz w:val="20"/>
                <w:szCs w:val="20"/>
              </w:rPr>
              <w:t>. Arhitektura. (2P)</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 Skulptura baroka. (2P)</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5. Kiparstvo </w:t>
            </w:r>
            <w:r w:rsidRPr="00B0657F">
              <w:rPr>
                <w:rFonts w:ascii="Arial" w:hAnsi="Arial" w:cs="Arial"/>
                <w:bCs/>
                <w:sz w:val="20"/>
                <w:szCs w:val="20"/>
              </w:rPr>
              <w:t>XVII. i XVIII. st. u Mletačkoj Dalmaciji i Dubrovačkoj Republici</w:t>
            </w:r>
            <w:r w:rsidRPr="00B0657F">
              <w:rPr>
                <w:rFonts w:ascii="Arial" w:hAnsi="Arial" w:cs="Arial"/>
                <w:sz w:val="20"/>
                <w:szCs w:val="20"/>
              </w:rPr>
              <w:t>. (2P)</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6. Slikarstvo baroka u Italiji. (2P)</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7. Slikarstvo baroka u Belgiji i Holandiji (2P)</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8. Slikarstvo baroka u Španjolskoj (2P)</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9. Slikarstvo baroka </w:t>
            </w:r>
            <w:r w:rsidRPr="00B0657F">
              <w:rPr>
                <w:rFonts w:ascii="Arial" w:hAnsi="Arial" w:cs="Arial"/>
                <w:bCs/>
                <w:sz w:val="20"/>
                <w:szCs w:val="20"/>
              </w:rPr>
              <w:t>u Mletačkoj Dalmaciji i Dubrovačkoj Republici</w:t>
            </w:r>
            <w:r w:rsidRPr="00B0657F">
              <w:rPr>
                <w:rFonts w:ascii="Arial" w:hAnsi="Arial" w:cs="Arial"/>
                <w:sz w:val="20"/>
                <w:szCs w:val="20"/>
              </w:rPr>
              <w:t>. (2P)</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10.Slikarstvo XVII i XVIII stoljeća u Francuskoj (2P)</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11. Osnovne značajke rokokoa. Rokoko kao kulturno-povijesno razdoblje. (2P)</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12.Slikarstvo XVIII stoljeća u Italiji. (2P)</w:t>
            </w:r>
          </w:p>
          <w:p w:rsidR="00E033D2" w:rsidRPr="00B0657F" w:rsidRDefault="00E033D2" w:rsidP="006A297C">
            <w:pPr>
              <w:tabs>
                <w:tab w:val="left" w:pos="2820"/>
              </w:tabs>
              <w:spacing w:after="0"/>
              <w:rPr>
                <w:rFonts w:ascii="Arial" w:hAnsi="Arial" w:cs="Arial"/>
                <w:bCs/>
                <w:sz w:val="20"/>
                <w:szCs w:val="20"/>
              </w:rPr>
            </w:pPr>
            <w:r w:rsidRPr="00B0657F">
              <w:rPr>
                <w:rFonts w:ascii="Arial" w:hAnsi="Arial" w:cs="Arial"/>
                <w:sz w:val="20"/>
                <w:szCs w:val="20"/>
              </w:rPr>
              <w:t>13.</w:t>
            </w:r>
            <w:r w:rsidRPr="00B0657F">
              <w:rPr>
                <w:rFonts w:ascii="Arial" w:hAnsi="Arial" w:cs="Arial"/>
                <w:bCs/>
                <w:sz w:val="20"/>
                <w:szCs w:val="20"/>
              </w:rPr>
              <w:t xml:space="preserve"> Umjetnost XVII. i XVIII. st. u Istri i Hrvatskom primorju</w:t>
            </w:r>
            <w:r w:rsidRPr="00B0657F">
              <w:rPr>
                <w:rFonts w:ascii="Arial" w:hAnsi="Arial" w:cs="Arial"/>
                <w:sz w:val="20"/>
                <w:szCs w:val="20"/>
              </w:rPr>
              <w:t xml:space="preserve"> (2P)</w:t>
            </w:r>
          </w:p>
          <w:p w:rsidR="00E033D2" w:rsidRPr="00B0657F" w:rsidRDefault="00E033D2" w:rsidP="006A297C">
            <w:pPr>
              <w:tabs>
                <w:tab w:val="left" w:pos="2820"/>
              </w:tabs>
              <w:spacing w:after="0"/>
              <w:rPr>
                <w:rFonts w:ascii="Arial" w:hAnsi="Arial" w:cs="Arial"/>
                <w:bCs/>
                <w:sz w:val="20"/>
                <w:szCs w:val="20"/>
              </w:rPr>
            </w:pPr>
            <w:r w:rsidRPr="00B0657F">
              <w:rPr>
                <w:rFonts w:ascii="Arial" w:hAnsi="Arial" w:cs="Arial"/>
                <w:bCs/>
                <w:sz w:val="20"/>
                <w:szCs w:val="20"/>
              </w:rPr>
              <w:t>14. Umjetnost XVII. i XVIII. st. u kontinentalnoj Hrvatskoj</w:t>
            </w:r>
            <w:r w:rsidRPr="00B0657F">
              <w:rPr>
                <w:rFonts w:ascii="Arial" w:hAnsi="Arial" w:cs="Arial"/>
                <w:sz w:val="20"/>
                <w:szCs w:val="20"/>
              </w:rPr>
              <w:t xml:space="preserve"> (2P)</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bCs/>
                <w:sz w:val="20"/>
                <w:szCs w:val="20"/>
              </w:rPr>
              <w:t>15. Federiko Benković. Počeci klasicizma.</w:t>
            </w:r>
            <w:r w:rsidRPr="00B0657F">
              <w:rPr>
                <w:rFonts w:ascii="Arial" w:hAnsi="Arial" w:cs="Arial"/>
                <w:sz w:val="20"/>
                <w:szCs w:val="20"/>
              </w:rPr>
              <w:t xml:space="preserve"> (2P)</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predavanja</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seminari i radionice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vježbe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i/>
                <w:sz w:val="20"/>
                <w:szCs w:val="20"/>
                <w:lang w:val="hr-HR"/>
              </w:rPr>
              <w:t>on line</w:t>
            </w:r>
            <w:r w:rsidRPr="00B0657F">
              <w:rPr>
                <w:rFonts w:ascii="Arial" w:hAnsi="Arial" w:cs="Arial"/>
                <w:b w:val="0"/>
                <w:sz w:val="20"/>
                <w:szCs w:val="20"/>
                <w:lang w:val="hr-HR"/>
              </w:rPr>
              <w:t xml:space="preserve"> u cijelosti</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samostalni  zadaci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multimedija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laboratorij</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t> </w:t>
            </w:r>
            <w:r>
              <w:t> </w:t>
            </w:r>
            <w:r>
              <w:t> </w:t>
            </w:r>
            <w:r>
              <w:t> </w:t>
            </w:r>
            <w:r>
              <w:t> </w:t>
            </w:r>
            <w:r w:rsidRPr="00B0657F">
              <w:rPr>
                <w:rFonts w:ascii="Arial" w:hAnsi="Arial" w:cs="Arial"/>
                <w:sz w:val="20"/>
                <w:szCs w:val="20"/>
              </w:rPr>
              <w:fldChar w:fldCharType="end"/>
            </w:r>
            <w:r w:rsidRPr="00B0657F">
              <w:rPr>
                <w:rFonts w:ascii="Arial" w:hAnsi="Arial" w:cs="Arial"/>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1,00</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Eksperimentalni rad</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Referat</w:t>
            </w:r>
          </w:p>
        </w:tc>
        <w:tc>
          <w:tcPr>
            <w:tcW w:w="968"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r w:rsidRPr="00B0657F">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Esej</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color w:val="000000"/>
                <w:sz w:val="20"/>
                <w:szCs w:val="20"/>
                <w:lang w:val="hr-HR"/>
              </w:rPr>
              <w:t>Seminarski rad</w:t>
            </w:r>
          </w:p>
        </w:tc>
        <w:tc>
          <w:tcPr>
            <w:tcW w:w="968"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r w:rsidRPr="00B0657F">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Kolokviji</w:t>
            </w:r>
          </w:p>
        </w:tc>
        <w:tc>
          <w:tcPr>
            <w:tcW w:w="782" w:type="dxa"/>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0,50</w:t>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color w:val="000000"/>
                <w:sz w:val="20"/>
                <w:szCs w:val="20"/>
                <w:lang w:val="hr-HR"/>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0,50</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Ocjena će se dodijeliti na temelju kolokvija (50%) i završnog ispita (50%)</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bCs/>
                <w:sz w:val="20"/>
                <w:szCs w:val="20"/>
              </w:rPr>
              <w:t>Janson, Horst Woldemar i dr. Jansonova povijest umjetnosti: zapadna tradicija. Varaždin: Stanek, 2013.</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t>7</w:t>
            </w: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t>SVKST</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b/>
                <w:sz w:val="20"/>
                <w:szCs w:val="20"/>
              </w:rPr>
            </w:pPr>
            <w:r w:rsidRPr="00B0657F">
              <w:rPr>
                <w:rStyle w:val="Strong"/>
                <w:rFonts w:ascii="Arial" w:hAnsi="Arial" w:cs="Arial"/>
                <w:sz w:val="20"/>
                <w:szCs w:val="20"/>
              </w:rPr>
              <w:t xml:space="preserve">Marasović T., Kulturna baština 2 / </w:t>
            </w:r>
            <w:r w:rsidRPr="00B0657F">
              <w:rPr>
                <w:rStyle w:val="Strong"/>
                <w:rFonts w:ascii="Arial" w:hAnsi="Arial" w:cs="Arial"/>
                <w:iCs/>
                <w:sz w:val="20"/>
                <w:szCs w:val="20"/>
              </w:rPr>
              <w:t>Split: Veleučilište, 2001-2002.</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t>2</w:t>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t>SVKST</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Ivančević R., Umjetničko blago Hrvatske, Zagreb: Motovun, 1993.</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Studentske ankete, evidencija pohađanja nastave, provjera znanja na ispitu, komunikacija sa studentima tijekom predavanja.</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bl>
    <w:p w:rsidR="00E033D2" w:rsidRPr="00B0657F" w:rsidRDefault="00E033D2" w:rsidP="00100E8E">
      <w:pPr>
        <w:spacing w:after="0" w:line="240" w:lineRule="auto"/>
        <w:jc w:val="both"/>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Kiparski materijali i tehnike 4</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Style w:val="Strong"/>
                <w:rFonts w:ascii="Arial" w:hAnsi="Arial" w:cs="Arial"/>
                <w:b w:val="0"/>
                <w:color w:val="000000"/>
                <w:sz w:val="20"/>
                <w:szCs w:val="20"/>
              </w:rPr>
            </w:pPr>
            <w:r w:rsidRPr="00B0657F">
              <w:rPr>
                <w:rStyle w:val="Strong"/>
                <w:rFonts w:ascii="Arial" w:hAnsi="Arial" w:cs="Arial"/>
                <w:color w:val="000000"/>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UAK303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2/IV.</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Style w:val="Strong"/>
                <w:rFonts w:ascii="Arial" w:hAnsi="Arial" w:cs="Arial"/>
                <w:color w:val="000000"/>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Dipl. slikar keramičar Miroslav Radeljak,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3</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15</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15</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Obvezni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0 %</w:t>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Upoznavanje i usvajanje teoretsko-praktičnih znanja iz kiparskih materijala i tehnika.Osposobljavanje za rad u materijalima (iskucavanje-trajbanje, osnove zavarivanja)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Ispunjene studentske </w:t>
            </w:r>
            <w:r w:rsidRPr="00A71CD0">
              <w:rPr>
                <w:rFonts w:ascii="Arial" w:hAnsi="Arial" w:cs="Arial"/>
                <w:color w:val="000000"/>
                <w:sz w:val="20"/>
                <w:szCs w:val="20"/>
              </w:rPr>
              <w:t>obveze predviđene programom kolegija Kiparski materijali i tehnike 3 (potpis nositelja kolegija).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Student nakon položenog ispita je sposoban:</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Opisati, prepoznati vrste metala.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Poznavati svojstva metala te ručnu i industrijsku obradu.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Oblikovati metalni lim (aluminij, bakar) ručnim alatima.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Oblikovati metal pomoću suvremenih strojeva za obradu.</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1.Podjela metala,svojstva metala.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Metali (kovine), metali u prirodnim nalazištima.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Fizikalna i kemijska svojstva (boja, agregatno stanje te reakcija u kiselinama)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Predavanje - 4 nastavna sata. Vježba - 4 nastavna sata.</w:t>
            </w:r>
          </w:p>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2. Oblikovanje metala tehnikama iskucavanja i cizeliranja,podizanja visoke forme.</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Metode rada, alati i podloge</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Predavanje - 4 nastavna sata.Vježba – 4 nastavna sata.</w:t>
            </w:r>
          </w:p>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3. Ljevanje metala,legure(slitine).</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Korozija,bojanje,patiniranje te zaštita metala.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Predavanje - 4 nastavna sata.Vježbe - 4 nastavna sata.</w:t>
            </w:r>
          </w:p>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4. Tehnike spajanja metala (lemljenje, zavarivanje, ljepljenje, mehaničko spajanje)</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Ručna i strojna obrada (rezanje, brušenje, poliranje)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Predavanje - 4 nastavna sata.Vježba – 4 nastavna sata.</w:t>
            </w: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Arial" w:hAnsi="Arial" w:cs="Arial"/>
                <w:b w:val="0"/>
                <w:color w:val="000000"/>
                <w:sz w:val="20"/>
                <w:szCs w:val="20"/>
                <w:lang w:val="hr-HR"/>
              </w:rPr>
              <w:t xml:space="preserve"> predavanja</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seminari i radionice  </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Arial" w:hAnsi="Arial" w:cs="Arial"/>
                <w:b w:val="0"/>
                <w:color w:val="000000"/>
                <w:sz w:val="20"/>
                <w:szCs w:val="20"/>
                <w:lang w:val="hr-HR"/>
              </w:rPr>
              <w:t xml:space="preserve"> vježbe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i/>
                <w:color w:val="000000"/>
                <w:sz w:val="20"/>
                <w:szCs w:val="20"/>
                <w:lang w:val="hr-HR"/>
              </w:rPr>
              <w:t>on line</w:t>
            </w:r>
            <w:r w:rsidRPr="00B0657F">
              <w:rPr>
                <w:rFonts w:ascii="Arial" w:hAnsi="Arial" w:cs="Arial"/>
                <w:b w:val="0"/>
                <w:color w:val="000000"/>
                <w:sz w:val="20"/>
                <w:szCs w:val="20"/>
                <w:lang w:val="hr-HR"/>
              </w:rPr>
              <w:t xml:space="preserve"> u cijelosti</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mješovito e-učenje</w:t>
            </w:r>
          </w:p>
          <w:p w:rsidR="00E033D2" w:rsidRPr="00B0657F" w:rsidRDefault="00E033D2" w:rsidP="006A297C">
            <w:pPr>
              <w:tabs>
                <w:tab w:val="left" w:pos="2820"/>
              </w:tabs>
              <w:spacing w:after="0"/>
              <w:rPr>
                <w:rFonts w:ascii="Arial"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samostalni  zadaci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multimedija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laboratorij</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mentorski rad</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eastAsia="MS Gothic" w:hAnsi="Arial" w:cs="Arial"/>
                <w:color w:val="000000"/>
                <w:sz w:val="20"/>
                <w:szCs w:val="20"/>
              </w:rPr>
              <w:t>x</w:t>
            </w:r>
            <w:r w:rsidRPr="00B0657F">
              <w:rPr>
                <w:rFonts w:ascii="Arial" w:hAnsi="Arial" w:cs="Arial"/>
                <w:color w:val="000000"/>
                <w:sz w:val="20"/>
                <w:szCs w:val="20"/>
              </w:rPr>
              <w:t xml:space="preserve"> individualni rad</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4162" w:type="dxa"/>
            <w:gridSpan w:val="8"/>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Redovito pohađanje predavanja,vježbi(izraditi vježbe ickucavanja-trajbanja) </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1</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1</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Eksperimentalni rad</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Referat</w:t>
            </w:r>
          </w:p>
        </w:tc>
        <w:tc>
          <w:tcPr>
            <w:tcW w:w="968"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Seminarski rad i usmeni ispit</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1</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Esej</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Seminarski rad</w:t>
            </w:r>
          </w:p>
        </w:tc>
        <w:tc>
          <w:tcPr>
            <w:tcW w:w="968"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r w:rsidRPr="00B0657F">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Kolokviji</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Završni ispit (interna vježba) 60%</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Pohađanje nastave 20%</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Individualni rad 10%</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Vježbe 10%</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Tehnologija materijala 2,udžbenik za metaloprerađivačke škole-Aleksandar Radović, Zagreb 1972.</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Tehnička enciklopedija svezak 7. JLZ. Zagreb 1980.</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218"/>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Konzervacija metala - Wikipedija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Konzultacije, korekture, aktivnost na nastavi, evidencija pohađanja nastave, studentske ankete,unutarnja i vanjska evaluacija studijskog programa i nastavnika i drugi oblici praćenja kvalitete nastave sukladno pravilima Sveučilišta u Splitu.</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Treba uzeti u obzir da je rad na umjetničkim akademijama specifičan oblik nastave u visokom školstvu.Nastava iz kolegija Kiparski materijali i tehnike je praktično teoretska nastava koja se odvija u malim grupama.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Praktični rad se odvija kroz izradu vježbi u materijalu kako bi se stekla osnovna znanja iz kiparskih tehnika.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Predavanja i vježbe se izvode na hrvatskom jeziku uz mogućnost praćenja na engleskom jeziku. </w:t>
            </w:r>
          </w:p>
        </w:tc>
      </w:tr>
    </w:tbl>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ENGLESKI JEZIK  4</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Style w:val="Strong"/>
                <w:rFonts w:ascii="Arial" w:hAnsi="Arial" w:cs="Arial"/>
                <w:b w:val="0"/>
                <w:color w:val="000000"/>
                <w:sz w:val="20"/>
                <w:szCs w:val="20"/>
              </w:rPr>
            </w:pPr>
            <w:r w:rsidRPr="00B0657F">
              <w:rPr>
                <w:rStyle w:val="Strong"/>
                <w:rFonts w:ascii="Arial" w:hAnsi="Arial" w:cs="Arial"/>
                <w:color w:val="000000"/>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b/>
                <w:color w:val="000000"/>
                <w:sz w:val="20"/>
                <w:szCs w:val="20"/>
              </w:rPr>
              <w:t>UAR30E</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2/IV.</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Style w:val="Strong"/>
                <w:rFonts w:ascii="Arial" w:hAnsi="Arial" w:cs="Arial"/>
                <w:color w:val="000000"/>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lang w:val="it-IT"/>
              </w:rPr>
            </w:pPr>
            <w:r w:rsidRPr="00B0657F">
              <w:rPr>
                <w:rFonts w:ascii="Arial" w:hAnsi="Arial" w:cs="Arial"/>
                <w:color w:val="000000"/>
                <w:sz w:val="20"/>
                <w:szCs w:val="20"/>
                <w:lang w:val="it-IT"/>
              </w:rPr>
              <w:t>mr.sc. Katarina Hraste, viši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2 ECTS</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15</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15</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Obvezni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0%</w:t>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Razvijanje jezičnih, komunikacijskih i pragmatičkih kompetencija, s ciljnom razinom postignuća C1 </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lang w:val="it-IT"/>
              </w:rPr>
            </w:pPr>
            <w:r w:rsidRPr="00B0657F">
              <w:rPr>
                <w:rFonts w:ascii="Arial" w:hAnsi="Arial" w:cs="Arial"/>
                <w:color w:val="000000"/>
                <w:sz w:val="20"/>
                <w:szCs w:val="20"/>
                <w:lang w:val="it-IT"/>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lang w:val="it-IT"/>
              </w:rPr>
            </w:pPr>
            <w:r w:rsidRPr="00B0657F">
              <w:rPr>
                <w:rFonts w:ascii="Arial" w:hAnsi="Arial" w:cs="Arial"/>
                <w:color w:val="000000"/>
                <w:sz w:val="20"/>
                <w:szCs w:val="20"/>
              </w:rPr>
              <w:t>Ispunjene studentske obveze predviđene programom kolegija  ENGLESKI JEZIK  3 (potpis nositelja kolegija).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lang w:val="it-IT"/>
              </w:rPr>
            </w:pPr>
            <w:r w:rsidRPr="00B0657F">
              <w:rPr>
                <w:rFonts w:ascii="Arial" w:hAnsi="Arial" w:cs="Arial"/>
                <w:color w:val="000000"/>
                <w:sz w:val="20"/>
                <w:szCs w:val="20"/>
                <w:lang w:val="it-IT"/>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rPr>
                <w:rFonts w:ascii="Arial" w:hAnsi="Arial" w:cs="Arial"/>
                <w:color w:val="000000"/>
                <w:sz w:val="20"/>
                <w:szCs w:val="20"/>
                <w:lang w:val="it-IT"/>
              </w:rPr>
            </w:pPr>
            <w:r w:rsidRPr="00B0657F">
              <w:rPr>
                <w:rFonts w:ascii="Arial" w:hAnsi="Arial" w:cs="Arial"/>
                <w:color w:val="000000"/>
                <w:sz w:val="20"/>
                <w:szCs w:val="20"/>
                <w:lang w:val="it-IT"/>
              </w:rPr>
              <w:t xml:space="preserve">Daljnje povećanje jezične, komunikacijske i pragmatičke kompetencije. Tečno i spontano izražavanje, bez dugog traženja odgovarajućeg izraza, aktivna uporaba jezika struke, osposobljenost za </w:t>
            </w:r>
            <w:r w:rsidRPr="00B0657F">
              <w:rPr>
                <w:rFonts w:ascii="Arial" w:hAnsi="Arial" w:cs="Arial"/>
                <w:color w:val="000000"/>
                <w:sz w:val="20"/>
                <w:szCs w:val="20"/>
                <w:shd w:val="clear" w:color="auto" w:fill="F9F9F9"/>
                <w:lang w:val="it-IT"/>
              </w:rPr>
              <w:t>sudjelovanje u raspravama o umjetničkim djelima, autorima i drugim poznatim likovnim/vizualnim temama.</w:t>
            </w:r>
          </w:p>
          <w:p w:rsidR="00E033D2" w:rsidRPr="00B0657F" w:rsidRDefault="00E033D2" w:rsidP="006A297C">
            <w:pPr>
              <w:tabs>
                <w:tab w:val="left" w:pos="2820"/>
              </w:tabs>
              <w:spacing w:after="0"/>
              <w:rPr>
                <w:rFonts w:ascii="Arial" w:hAnsi="Arial" w:cs="Arial"/>
                <w:color w:val="000000"/>
                <w:sz w:val="20"/>
                <w:szCs w:val="20"/>
                <w:lang w:val="it-IT"/>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lang w:val="it-IT"/>
              </w:rPr>
            </w:pPr>
            <w:r w:rsidRPr="00B0657F">
              <w:rPr>
                <w:rFonts w:ascii="Arial" w:hAnsi="Arial" w:cs="Arial"/>
                <w:color w:val="000000"/>
                <w:sz w:val="20"/>
                <w:szCs w:val="20"/>
                <w:lang w:val="it-IT"/>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rPr>
                <w:rFonts w:ascii="Arial" w:hAnsi="Arial" w:cs="Arial"/>
                <w:color w:val="000000"/>
                <w:sz w:val="20"/>
                <w:szCs w:val="20"/>
                <w:lang w:val="it-IT"/>
              </w:rPr>
            </w:pPr>
          </w:p>
          <w:tbl>
            <w:tblPr>
              <w:tblW w:w="61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61"/>
            </w:tblGrid>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20"/>
                    </w:numPr>
                    <w:rPr>
                      <w:rFonts w:ascii="Arial" w:hAnsi="Arial" w:cs="Arial"/>
                      <w:color w:val="000000"/>
                      <w:sz w:val="20"/>
                      <w:szCs w:val="20"/>
                    </w:rPr>
                  </w:pPr>
                  <w:r w:rsidRPr="00B0657F">
                    <w:rPr>
                      <w:rFonts w:ascii="Arial" w:hAnsi="Arial" w:cs="Arial"/>
                      <w:color w:val="000000"/>
                      <w:sz w:val="20"/>
                      <w:szCs w:val="20"/>
                    </w:rPr>
                    <w:t>Introduction to the conception of the course. (1+1)</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20"/>
                    </w:numPr>
                    <w:rPr>
                      <w:rFonts w:ascii="Arial" w:hAnsi="Arial" w:cs="Arial"/>
                      <w:color w:val="000000"/>
                      <w:sz w:val="20"/>
                      <w:szCs w:val="20"/>
                    </w:rPr>
                  </w:pPr>
                  <w:r w:rsidRPr="00B0657F">
                    <w:rPr>
                      <w:rFonts w:ascii="Arial" w:hAnsi="Arial" w:cs="Arial"/>
                      <w:color w:val="000000"/>
                      <w:sz w:val="20"/>
                      <w:szCs w:val="20"/>
                    </w:rPr>
                    <w:t xml:space="preserve">GRAFFITI ART/ STREET ART &amp; POP ART: Student presentation and further exploration of the subjects  (1+1) </w:t>
                  </w:r>
                </w:p>
                <w:p w:rsidR="00E033D2" w:rsidRPr="00B0657F" w:rsidRDefault="00E033D2" w:rsidP="006A297C">
                  <w:pPr>
                    <w:pStyle w:val="Odlomakpopisa1"/>
                    <w:ind w:left="360"/>
                    <w:rPr>
                      <w:rFonts w:ascii="Arial" w:hAnsi="Arial" w:cs="Arial"/>
                      <w:color w:val="000000"/>
                      <w:sz w:val="20"/>
                      <w:szCs w:val="20"/>
                    </w:rPr>
                  </w:pP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numPr>
                      <w:ilvl w:val="0"/>
                      <w:numId w:val="20"/>
                    </w:numPr>
                    <w:rPr>
                      <w:rFonts w:ascii="Arial" w:hAnsi="Arial" w:cs="Arial"/>
                      <w:color w:val="000000"/>
                      <w:sz w:val="20"/>
                      <w:szCs w:val="20"/>
                    </w:rPr>
                  </w:pPr>
                  <w:r w:rsidRPr="00B0657F">
                    <w:rPr>
                      <w:rFonts w:ascii="Arial" w:hAnsi="Arial" w:cs="Arial"/>
                      <w:color w:val="000000"/>
                      <w:sz w:val="20"/>
                      <w:szCs w:val="20"/>
                    </w:rPr>
                    <w:t xml:space="preserve">FUTURISAM &amp;IMPRESSIONISM: Student presentation and further exploration of the subjects  (1+1) </w:t>
                  </w:r>
                </w:p>
                <w:p w:rsidR="00E033D2" w:rsidRPr="00B0657F" w:rsidRDefault="00E033D2" w:rsidP="006A297C">
                  <w:pPr>
                    <w:pStyle w:val="Odlomakpopisa1"/>
                    <w:ind w:left="360" w:firstLine="45"/>
                    <w:rPr>
                      <w:rFonts w:ascii="Arial" w:hAnsi="Arial" w:cs="Arial"/>
                      <w:color w:val="000000"/>
                      <w:sz w:val="20"/>
                      <w:szCs w:val="20"/>
                    </w:rPr>
                  </w:pP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20"/>
                    </w:numPr>
                    <w:rPr>
                      <w:rFonts w:ascii="Arial" w:hAnsi="Arial" w:cs="Arial"/>
                      <w:color w:val="000000"/>
                      <w:sz w:val="20"/>
                      <w:szCs w:val="20"/>
                    </w:rPr>
                  </w:pPr>
                  <w:r w:rsidRPr="00B0657F">
                    <w:rPr>
                      <w:rFonts w:ascii="Arial" w:hAnsi="Arial" w:cs="Arial"/>
                      <w:color w:val="000000"/>
                      <w:sz w:val="20"/>
                      <w:szCs w:val="20"/>
                    </w:rPr>
                    <w:t>FILM NOIR &amp; BOLLYWOOD: Student presentation and further exploration of the subjects  (1+1)</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20"/>
                    </w:numPr>
                    <w:rPr>
                      <w:rFonts w:ascii="Arial" w:hAnsi="Arial" w:cs="Arial"/>
                      <w:color w:val="000000"/>
                      <w:sz w:val="20"/>
                      <w:szCs w:val="20"/>
                    </w:rPr>
                  </w:pPr>
                  <w:r w:rsidRPr="00B0657F">
                    <w:rPr>
                      <w:rFonts w:ascii="Arial" w:hAnsi="Arial" w:cs="Arial"/>
                      <w:color w:val="000000"/>
                      <w:sz w:val="20"/>
                      <w:szCs w:val="20"/>
                    </w:rPr>
                    <w:t xml:space="preserve">TENDENCES IN CONTEMPORARY SCULPTURE &amp; LAND ART: Student presentation and further exploration of the subjects  (1+1) </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20"/>
                    </w:numPr>
                    <w:rPr>
                      <w:rFonts w:ascii="Arial" w:hAnsi="Arial" w:cs="Arial"/>
                      <w:color w:val="000000"/>
                      <w:sz w:val="20"/>
                      <w:szCs w:val="20"/>
                    </w:rPr>
                  </w:pPr>
                  <w:r w:rsidRPr="00B0657F">
                    <w:rPr>
                      <w:rFonts w:ascii="Arial" w:hAnsi="Arial" w:cs="Arial"/>
                      <w:color w:val="000000"/>
                      <w:sz w:val="20"/>
                      <w:szCs w:val="20"/>
                    </w:rPr>
                    <w:t>COMPUTER GENERATED ANIMATION &amp;: FILM EDITING: Student presentation and further exploration of the subjects  (1+1).</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20"/>
                    </w:numPr>
                    <w:rPr>
                      <w:rFonts w:ascii="Arial" w:hAnsi="Arial" w:cs="Arial"/>
                      <w:color w:val="000000"/>
                      <w:sz w:val="20"/>
                      <w:szCs w:val="20"/>
                    </w:rPr>
                  </w:pPr>
                  <w:r w:rsidRPr="00B0657F">
                    <w:rPr>
                      <w:rFonts w:ascii="Arial" w:hAnsi="Arial" w:cs="Arial"/>
                      <w:color w:val="000000"/>
                      <w:sz w:val="20"/>
                      <w:szCs w:val="20"/>
                    </w:rPr>
                    <w:t>STANLEY KUBRICK &amp; JOSEPH BEUYS: Student presentation and further exploration of the subjects (1+1)</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20"/>
                    </w:numPr>
                    <w:rPr>
                      <w:rFonts w:ascii="Arial" w:hAnsi="Arial" w:cs="Arial"/>
                      <w:color w:val="000000"/>
                      <w:sz w:val="20"/>
                      <w:szCs w:val="20"/>
                    </w:rPr>
                  </w:pPr>
                  <w:r w:rsidRPr="00B0657F">
                    <w:rPr>
                      <w:rFonts w:ascii="Arial" w:hAnsi="Arial" w:cs="Arial"/>
                      <w:color w:val="000000"/>
                      <w:sz w:val="20"/>
                      <w:szCs w:val="20"/>
                    </w:rPr>
                    <w:t xml:space="preserve">INSTALLATIONS &amp; CONCEPTUAL ART: Student presentation and further exploration of the subjects  (1+1) </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20"/>
                    </w:numPr>
                    <w:tabs>
                      <w:tab w:val="left" w:pos="72"/>
                    </w:tabs>
                    <w:rPr>
                      <w:rFonts w:ascii="Arial" w:hAnsi="Arial" w:cs="Arial"/>
                      <w:color w:val="000000"/>
                      <w:sz w:val="20"/>
                      <w:szCs w:val="20"/>
                    </w:rPr>
                  </w:pPr>
                  <w:r w:rsidRPr="00B0657F">
                    <w:rPr>
                      <w:rFonts w:ascii="Arial" w:hAnsi="Arial" w:cs="Arial"/>
                      <w:color w:val="000000"/>
                      <w:sz w:val="20"/>
                      <w:szCs w:val="20"/>
                    </w:rPr>
                    <w:t xml:space="preserve">DOCUMENTARY FILM &amp; DOGMA 95: the challenges. Student presentation and further exploration of the subject s (1+1) </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20"/>
                    </w:numPr>
                    <w:tabs>
                      <w:tab w:val="left" w:pos="72"/>
                    </w:tabs>
                    <w:rPr>
                      <w:rFonts w:ascii="Arial" w:hAnsi="Arial" w:cs="Arial"/>
                      <w:color w:val="000000"/>
                      <w:sz w:val="20"/>
                      <w:szCs w:val="20"/>
                    </w:rPr>
                  </w:pPr>
                  <w:r w:rsidRPr="00B0657F">
                    <w:rPr>
                      <w:rFonts w:ascii="Arial" w:hAnsi="Arial" w:cs="Arial"/>
                      <w:color w:val="000000"/>
                      <w:sz w:val="20"/>
                      <w:szCs w:val="20"/>
                    </w:rPr>
                    <w:t xml:space="preserve">SYMBOLISM IN MOVIES : Student presentation and further exploration of the subject  (1+1) </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20"/>
                    </w:numPr>
                    <w:rPr>
                      <w:rFonts w:ascii="Arial" w:hAnsi="Arial" w:cs="Arial"/>
                      <w:color w:val="000000"/>
                      <w:sz w:val="20"/>
                      <w:szCs w:val="20"/>
                    </w:rPr>
                  </w:pPr>
                  <w:r w:rsidRPr="00B0657F">
                    <w:rPr>
                      <w:rFonts w:ascii="Arial" w:hAnsi="Arial" w:cs="Arial"/>
                      <w:color w:val="000000"/>
                      <w:sz w:val="20"/>
                      <w:szCs w:val="20"/>
                    </w:rPr>
                    <w:t>KINETIC ART: Student presentation and further exploration of the subject (1+1)</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20"/>
                    </w:numPr>
                    <w:rPr>
                      <w:rFonts w:ascii="Arial" w:hAnsi="Arial" w:cs="Arial"/>
                      <w:color w:val="000000"/>
                      <w:sz w:val="20"/>
                      <w:szCs w:val="20"/>
                    </w:rPr>
                  </w:pPr>
                  <w:r w:rsidRPr="00B0657F">
                    <w:rPr>
                      <w:rFonts w:ascii="Arial" w:hAnsi="Arial" w:cs="Arial"/>
                      <w:color w:val="000000"/>
                      <w:sz w:val="20"/>
                      <w:szCs w:val="20"/>
                    </w:rPr>
                    <w:t>ABSTRACT IMPRESSIONISM:  Student presentation and further exploration of the subject (1+1)</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20"/>
                    </w:numPr>
                    <w:rPr>
                      <w:rFonts w:ascii="Arial" w:hAnsi="Arial" w:cs="Arial"/>
                      <w:color w:val="000000"/>
                      <w:sz w:val="20"/>
                      <w:szCs w:val="20"/>
                    </w:rPr>
                  </w:pPr>
                  <w:r w:rsidRPr="00B0657F">
                    <w:rPr>
                      <w:rFonts w:ascii="Arial" w:hAnsi="Arial" w:cs="Arial"/>
                      <w:color w:val="000000"/>
                      <w:sz w:val="20"/>
                      <w:szCs w:val="20"/>
                    </w:rPr>
                    <w:t>INSTALLATION ART &amp; VIDEO ART:  Student presentation and further exploration of the subjects  (1+1)</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20"/>
                    </w:numPr>
                    <w:rPr>
                      <w:rFonts w:ascii="Arial" w:hAnsi="Arial" w:cs="Arial"/>
                      <w:color w:val="000000"/>
                      <w:sz w:val="20"/>
                      <w:szCs w:val="20"/>
                    </w:rPr>
                  </w:pPr>
                  <w:r w:rsidRPr="00B0657F">
                    <w:rPr>
                      <w:rFonts w:ascii="Arial" w:hAnsi="Arial" w:cs="Arial"/>
                      <w:color w:val="000000"/>
                      <w:sz w:val="20"/>
                      <w:szCs w:val="20"/>
                    </w:rPr>
                    <w:t>FUTURISM: Student presentation and further exploration of the subject  (1+1)</w:t>
                  </w:r>
                </w:p>
              </w:tc>
            </w:tr>
            <w:tr w:rsidR="00E033D2" w:rsidRPr="00B0657F" w:rsidTr="006A297C">
              <w:trPr>
                <w:trHeight w:val="540"/>
              </w:trPr>
              <w:tc>
                <w:tcPr>
                  <w:tcW w:w="6161" w:type="dxa"/>
                  <w:tcBorders>
                    <w:top w:val="single" w:sz="4" w:space="0" w:color="auto"/>
                    <w:left w:val="single" w:sz="4" w:space="0" w:color="auto"/>
                    <w:bottom w:val="single" w:sz="4" w:space="0" w:color="auto"/>
                    <w:right w:val="single" w:sz="4" w:space="0" w:color="auto"/>
                  </w:tcBorders>
                </w:tcPr>
                <w:p w:rsidR="00E033D2" w:rsidRPr="00B0657F" w:rsidRDefault="00E033D2" w:rsidP="00100E8E">
                  <w:pPr>
                    <w:pStyle w:val="Odlomakpopisa1"/>
                    <w:numPr>
                      <w:ilvl w:val="0"/>
                      <w:numId w:val="20"/>
                    </w:numPr>
                    <w:rPr>
                      <w:rFonts w:ascii="Arial" w:hAnsi="Arial" w:cs="Arial"/>
                      <w:color w:val="000000"/>
                      <w:sz w:val="20"/>
                      <w:szCs w:val="20"/>
                      <w:lang w:val="ig-NG"/>
                    </w:rPr>
                  </w:pPr>
                  <w:r w:rsidRPr="00B0657F">
                    <w:rPr>
                      <w:rFonts w:ascii="Arial" w:hAnsi="Arial" w:cs="Arial"/>
                      <w:color w:val="000000"/>
                      <w:sz w:val="20"/>
                      <w:szCs w:val="20"/>
                    </w:rPr>
                    <w:t>CLASSICAL SCULPTURE: Student presentation and further exploration of the subject  (1+1)</w:t>
                  </w:r>
                </w:p>
              </w:tc>
            </w:tr>
          </w:tbl>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color w:val="000000"/>
                <w:sz w:val="20"/>
                <w:szCs w:val="20"/>
                <w:lang w:val="hr-HR"/>
              </w:rPr>
              <w:t xml:space="preserve">X </w:t>
            </w:r>
            <w:r w:rsidRPr="00B0657F">
              <w:rPr>
                <w:rFonts w:ascii="Arial" w:hAnsi="Arial" w:cs="Arial"/>
                <w:b w:val="0"/>
                <w:color w:val="000000"/>
                <w:sz w:val="20"/>
                <w:szCs w:val="20"/>
                <w:lang w:val="hr-HR"/>
              </w:rPr>
              <w:t>predavanja</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seminari i radionice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vježbe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i/>
                <w:color w:val="000000"/>
                <w:sz w:val="20"/>
                <w:szCs w:val="20"/>
                <w:lang w:val="hr-HR"/>
              </w:rPr>
              <w:t>on line</w:t>
            </w:r>
            <w:r w:rsidRPr="00B0657F">
              <w:rPr>
                <w:rFonts w:ascii="Arial" w:hAnsi="Arial" w:cs="Arial"/>
                <w:b w:val="0"/>
                <w:color w:val="000000"/>
                <w:sz w:val="20"/>
                <w:szCs w:val="20"/>
                <w:lang w:val="hr-HR"/>
              </w:rPr>
              <w:t xml:space="preserve"> u cijelosti</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mješovito e-učenje</w:t>
            </w:r>
          </w:p>
          <w:p w:rsidR="00E033D2" w:rsidRPr="00B0657F" w:rsidRDefault="00E033D2" w:rsidP="006A297C">
            <w:pPr>
              <w:tabs>
                <w:tab w:val="left" w:pos="2820"/>
              </w:tabs>
              <w:spacing w:after="0"/>
              <w:rPr>
                <w:rFonts w:ascii="Arial"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color w:val="000000"/>
                <w:sz w:val="20"/>
                <w:szCs w:val="20"/>
                <w:lang w:val="hr-HR"/>
              </w:rPr>
              <w:t>X</w:t>
            </w:r>
            <w:r w:rsidRPr="00B0657F">
              <w:rPr>
                <w:rFonts w:ascii="Arial" w:hAnsi="Arial" w:cs="Arial"/>
                <w:b w:val="0"/>
                <w:color w:val="000000"/>
                <w:sz w:val="20"/>
                <w:szCs w:val="20"/>
                <w:lang w:val="hr-HR"/>
              </w:rPr>
              <w:t xml:space="preserve">samostalni  zadaci  </w:t>
            </w:r>
          </w:p>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color w:val="000000"/>
                <w:sz w:val="20"/>
                <w:szCs w:val="20"/>
                <w:lang w:val="hr-HR"/>
              </w:rPr>
              <w:t>X</w:t>
            </w:r>
            <w:r w:rsidRPr="00B0657F">
              <w:rPr>
                <w:rFonts w:ascii="Arial" w:hAnsi="Arial" w:cs="Arial"/>
                <w:b w:val="0"/>
                <w:color w:val="000000"/>
                <w:sz w:val="20"/>
                <w:szCs w:val="20"/>
                <w:lang w:val="hr-HR"/>
              </w:rPr>
              <w:t xml:space="preserve">multimedija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laboratorij</w:t>
            </w:r>
          </w:p>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color w:val="000000"/>
                <w:sz w:val="20"/>
                <w:szCs w:val="20"/>
                <w:lang w:val="hr-HR"/>
              </w:rPr>
              <w:t xml:space="preserve">X </w:t>
            </w:r>
            <w:r w:rsidRPr="00B0657F">
              <w:rPr>
                <w:rFonts w:ascii="Arial" w:hAnsi="Arial" w:cs="Arial"/>
                <w:b w:val="0"/>
                <w:color w:val="000000"/>
                <w:sz w:val="20"/>
                <w:szCs w:val="20"/>
                <w:lang w:val="hr-HR"/>
              </w:rPr>
              <w:t>mentorski rad</w:t>
            </w:r>
          </w:p>
          <w:p w:rsidR="00E033D2" w:rsidRPr="00B0657F" w:rsidRDefault="00E033D2" w:rsidP="006A297C">
            <w:pPr>
              <w:tabs>
                <w:tab w:val="left" w:pos="2820"/>
              </w:tabs>
              <w:spacing w:after="0"/>
              <w:rPr>
                <w:rFonts w:ascii="Arial" w:hAnsi="Arial" w:cs="Arial"/>
                <w:color w:val="000000"/>
                <w:sz w:val="20"/>
                <w:szCs w:val="20"/>
                <w:lang w:val="it-IT"/>
              </w:rPr>
            </w:pP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lang w:val="it-IT"/>
              </w:rPr>
            </w:pPr>
          </w:p>
        </w:tc>
        <w:tc>
          <w:tcPr>
            <w:tcW w:w="3390" w:type="dxa"/>
            <w:gridSpan w:val="4"/>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4162" w:type="dxa"/>
            <w:gridSpan w:val="8"/>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1/4</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1/4</w:t>
            </w: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Eksperimentalni rad</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Referat</w:t>
            </w:r>
          </w:p>
        </w:tc>
        <w:tc>
          <w:tcPr>
            <w:tcW w:w="968"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Samostalni zadatci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Esej</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Seminarski rad</w:t>
            </w:r>
          </w:p>
        </w:tc>
        <w:tc>
          <w:tcPr>
            <w:tcW w:w="968"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1/2</w:t>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r w:rsidRPr="00B0657F">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Kolokviji</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1/2</w:t>
            </w: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Prezentacija (Power-Point)</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1/2</w:t>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lang w:val="it-IT"/>
              </w:rPr>
            </w:pPr>
            <w:r w:rsidRPr="00B0657F">
              <w:rPr>
                <w:rFonts w:ascii="Arial" w:hAnsi="Arial" w:cs="Arial"/>
                <w:color w:val="000000"/>
                <w:sz w:val="20"/>
                <w:szCs w:val="20"/>
                <w:lang w:val="it-IT"/>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lang w:val="it-IT"/>
              </w:rPr>
            </w:pPr>
            <w:r w:rsidRPr="00B0657F">
              <w:rPr>
                <w:rFonts w:ascii="Arial" w:hAnsi="Arial" w:cs="Arial"/>
                <w:color w:val="000000"/>
                <w:sz w:val="20"/>
                <w:szCs w:val="20"/>
                <w:lang w:val="it-IT"/>
              </w:rPr>
              <w:t>Redovito pohađanje nastave, aktivnost na nastavi, istraživanje, seminarski rad i prezentacija u Power-Pointu  - 75%</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Ispit (usmeni) – 25%</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lang w:val="it-IT"/>
              </w:rPr>
            </w:pPr>
            <w:r w:rsidRPr="00B0657F">
              <w:rPr>
                <w:rFonts w:ascii="Arial" w:hAnsi="Arial" w:cs="Arial"/>
                <w:color w:val="000000"/>
                <w:sz w:val="20"/>
                <w:szCs w:val="20"/>
                <w:lang w:val="it-IT"/>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100E8E">
            <w:pPr>
              <w:numPr>
                <w:ilvl w:val="0"/>
                <w:numId w:val="16"/>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100E8E">
            <w:pPr>
              <w:pStyle w:val="Odlomakpopisa1"/>
              <w:numPr>
                <w:ilvl w:val="0"/>
                <w:numId w:val="16"/>
              </w:num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Iako je pretraživanje izvora (Akademijska knjižnica, internet)  prepušteno samim studentima, profesor ih upućuje na relevantne izvore i pomaže u organizaciji prezentacije </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p>
        </w:tc>
      </w:tr>
      <w:tr w:rsidR="00E033D2" w:rsidRPr="00B0657F" w:rsidTr="006A297C">
        <w:trPr>
          <w:trHeight w:val="240"/>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100E8E">
            <w:pPr>
              <w:numPr>
                <w:ilvl w:val="0"/>
                <w:numId w:val="16"/>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100E8E">
            <w:pPr>
              <w:pStyle w:val="Odlomakpopisa1"/>
              <w:numPr>
                <w:ilvl w:val="0"/>
                <w:numId w:val="16"/>
              </w:numPr>
              <w:rPr>
                <w:rFonts w:ascii="Arial" w:hAnsi="Arial" w:cs="Arial"/>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100E8E">
            <w:pPr>
              <w:numPr>
                <w:ilvl w:val="0"/>
                <w:numId w:val="16"/>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100E8E">
            <w:pPr>
              <w:numPr>
                <w:ilvl w:val="0"/>
                <w:numId w:val="16"/>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100E8E">
            <w:pPr>
              <w:numPr>
                <w:ilvl w:val="0"/>
                <w:numId w:val="16"/>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100E8E">
            <w:pPr>
              <w:numPr>
                <w:ilvl w:val="0"/>
                <w:numId w:val="16"/>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100E8E">
            <w:pPr>
              <w:numPr>
                <w:ilvl w:val="0"/>
                <w:numId w:val="16"/>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100E8E">
            <w:pPr>
              <w:pStyle w:val="Odlomakpopisa1"/>
              <w:numPr>
                <w:ilvl w:val="0"/>
                <w:numId w:val="17"/>
              </w:numPr>
              <w:tabs>
                <w:tab w:val="left" w:pos="2820"/>
              </w:tabs>
              <w:spacing w:after="0"/>
              <w:rPr>
                <w:rFonts w:ascii="Arial" w:hAnsi="Arial" w:cs="Arial"/>
                <w:color w:val="000000"/>
                <w:sz w:val="20"/>
                <w:szCs w:val="20"/>
                <w:lang w:val="it-IT"/>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lang w:val="it-IT"/>
              </w:rPr>
            </w:pPr>
            <w:r w:rsidRPr="00B0657F">
              <w:rPr>
                <w:rFonts w:ascii="Arial" w:hAnsi="Arial" w:cs="Arial"/>
                <w:color w:val="000000"/>
                <w:sz w:val="20"/>
                <w:szCs w:val="20"/>
                <w:lang w:val="it-IT"/>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lang w:val="it-IT"/>
              </w:rPr>
            </w:pPr>
            <w:r w:rsidRPr="00B0657F">
              <w:rPr>
                <w:rFonts w:ascii="Arial" w:hAnsi="Arial" w:cs="Arial"/>
                <w:color w:val="000000"/>
                <w:sz w:val="20"/>
                <w:szCs w:val="20"/>
                <w:lang w:val="it-IT"/>
              </w:rPr>
              <w:t>Razgovori sa studentima, konzultacije, aktivnost na nastavi, evidencija pohađanja nastave, studentske ankete, unutarnja i vanjska evaluacija studijskog programa.</w:t>
            </w:r>
          </w:p>
        </w:tc>
      </w:tr>
      <w:tr w:rsidR="00E033D2" w:rsidRPr="00B0657F" w:rsidTr="006A297C">
        <w:trPr>
          <w:trHeight w:val="72"/>
        </w:trPr>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lang w:val="it-IT"/>
              </w:rPr>
            </w:pPr>
            <w:r w:rsidRPr="00B0657F">
              <w:rPr>
                <w:rFonts w:ascii="Arial" w:hAnsi="Arial" w:cs="Arial"/>
                <w:color w:val="000000"/>
                <w:sz w:val="20"/>
                <w:szCs w:val="20"/>
                <w:lang w:val="it-IT"/>
              </w:rPr>
              <w:t xml:space="preserve">Odabir tema se svake godine modificira ovisno o interesu studenata i odabiru specijalizacije. </w:t>
            </w:r>
          </w:p>
        </w:tc>
      </w:tr>
    </w:tbl>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after="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after="0" w:line="240" w:lineRule="auto"/>
              <w:ind w:left="397" w:hanging="397"/>
              <w:rPr>
                <w:rFonts w:ascii="Arial" w:hAnsi="Arial" w:cs="Arial"/>
                <w:b/>
                <w:sz w:val="20"/>
                <w:szCs w:val="20"/>
              </w:rPr>
            </w:pPr>
            <w:r w:rsidRPr="00B0657F">
              <w:rPr>
                <w:rFonts w:ascii="Arial" w:hAnsi="Arial" w:cs="Arial"/>
                <w:b/>
                <w:bCs/>
                <w:sz w:val="20"/>
                <w:szCs w:val="20"/>
              </w:rPr>
              <w:t>Crtanje akta 4</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bCs/>
                <w:sz w:val="20"/>
                <w:szCs w:val="20"/>
              </w:rPr>
            </w:pPr>
            <w:r w:rsidRPr="00B0657F">
              <w:rPr>
                <w:rFonts w:ascii="Arial" w:hAnsi="Arial" w:cs="Arial"/>
                <w:bCs/>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AD1790">
              <w:rPr>
                <w:rFonts w:ascii="Arial" w:hAnsi="Arial" w:cs="Arial"/>
                <w:sz w:val="20"/>
                <w:szCs w:val="20"/>
                <w:lang w:eastAsia="hr-HR"/>
              </w:rPr>
              <w:t>UAS303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eastAsia="SimSun" w:hAnsi="Arial" w:cs="Arial"/>
                <w:sz w:val="20"/>
                <w:szCs w:val="20"/>
              </w:rPr>
              <w:t>2/IV.</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A16963" w:rsidRDefault="00E033D2" w:rsidP="006A297C">
            <w:pPr>
              <w:spacing w:after="0" w:line="240" w:lineRule="auto"/>
              <w:rPr>
                <w:rFonts w:ascii="Arial" w:hAnsi="Arial" w:cs="Arial"/>
                <w:sz w:val="20"/>
                <w:szCs w:val="20"/>
              </w:rPr>
            </w:pPr>
            <w:r w:rsidRPr="00A16963">
              <w:rPr>
                <w:rFonts w:ascii="Arial" w:hAnsi="Arial" w:cs="Arial"/>
                <w:sz w:val="20"/>
                <w:szCs w:val="20"/>
                <w:lang w:eastAsia="hr-HR"/>
              </w:rPr>
              <w:t>Jadranko Runjić, docent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5 ECTS</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Sonja Gašperov, viši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A16963" w:rsidRDefault="00E033D2" w:rsidP="006A297C">
            <w:pPr>
              <w:spacing w:after="0" w:line="240" w:lineRule="auto"/>
              <w:rPr>
                <w:rFonts w:ascii="Arial" w:hAnsi="Arial" w:cs="Arial"/>
                <w:color w:val="FF0000"/>
                <w:sz w:val="20"/>
                <w:szCs w:val="20"/>
              </w:rPr>
            </w:pPr>
            <w:r w:rsidRPr="00A16963">
              <w:rPr>
                <w:rFonts w:ascii="Arial" w:hAnsi="Arial" w:cs="Arial"/>
                <w:color w:val="FF0000"/>
                <w:sz w:val="20"/>
                <w:szCs w:val="20"/>
              </w:rPr>
              <w:t>30</w:t>
            </w:r>
          </w:p>
        </w:tc>
        <w:tc>
          <w:tcPr>
            <w:tcW w:w="706" w:type="dxa"/>
            <w:gridSpan w:val="2"/>
            <w:tcBorders>
              <w:bottom w:val="single" w:sz="12" w:space="0" w:color="auto"/>
              <w:right w:val="single" w:sz="12" w:space="0" w:color="auto"/>
            </w:tcBorders>
            <w:vAlign w:val="center"/>
          </w:tcPr>
          <w:p w:rsidR="00E033D2" w:rsidRPr="00A16963" w:rsidRDefault="00E033D2" w:rsidP="006A297C">
            <w:pPr>
              <w:spacing w:after="0" w:line="240" w:lineRule="auto"/>
              <w:rPr>
                <w:rFonts w:ascii="Arial" w:hAnsi="Arial" w:cs="Arial"/>
                <w:color w:val="FF0000"/>
                <w:sz w:val="20"/>
                <w:szCs w:val="20"/>
              </w:rPr>
            </w:pPr>
            <w:r w:rsidRPr="00A16963">
              <w:rPr>
                <w:rFonts w:ascii="Arial" w:hAnsi="Arial" w:cs="Arial"/>
                <w:color w:val="FF0000"/>
                <w:sz w:val="20"/>
                <w:szCs w:val="20"/>
              </w:rPr>
              <w:t>15</w:t>
            </w:r>
          </w:p>
        </w:tc>
        <w:tc>
          <w:tcPr>
            <w:tcW w:w="712" w:type="dxa"/>
            <w:tcBorders>
              <w:bottom w:val="single" w:sz="12" w:space="0" w:color="auto"/>
              <w:right w:val="single" w:sz="12" w:space="0" w:color="auto"/>
            </w:tcBorders>
            <w:vAlign w:val="center"/>
          </w:tcPr>
          <w:p w:rsidR="00E033D2" w:rsidRPr="00A16963" w:rsidRDefault="00E033D2" w:rsidP="006A297C">
            <w:pPr>
              <w:spacing w:after="0" w:line="240" w:lineRule="auto"/>
              <w:rPr>
                <w:rFonts w:ascii="Arial" w:hAnsi="Arial" w:cs="Arial"/>
                <w:color w:val="FF0000"/>
                <w:sz w:val="20"/>
                <w:szCs w:val="20"/>
              </w:rPr>
            </w:pPr>
            <w:r w:rsidRPr="00A16963">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t> </w:t>
            </w:r>
            <w:r>
              <w:t> </w:t>
            </w:r>
            <w:r>
              <w:t> </w:t>
            </w:r>
            <w:r>
              <w:t> </w:t>
            </w:r>
            <w:r>
              <w:t> </w:t>
            </w:r>
            <w:r w:rsidRPr="00B0657F">
              <w:rPr>
                <w:rFonts w:ascii="Arial" w:hAnsi="Arial" w:cs="Arial"/>
                <w:sz w:val="20"/>
                <w:szCs w:val="20"/>
              </w:rPr>
              <w:fldChar w:fldCharType="end"/>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4"/>
                <w:tab w:val="left" w:pos="567"/>
                <w:tab w:val="center" w:pos="4536"/>
                <w:tab w:val="right" w:pos="9072"/>
              </w:tabs>
              <w:spacing w:after="0" w:line="240" w:lineRule="auto"/>
              <w:rPr>
                <w:rFonts w:ascii="Arial" w:hAnsi="Arial" w:cs="Arial"/>
                <w:sz w:val="20"/>
                <w:szCs w:val="20"/>
              </w:rPr>
            </w:pPr>
            <w:r w:rsidRPr="00B0657F">
              <w:rPr>
                <w:rFonts w:ascii="Arial" w:hAnsi="Arial" w:cs="Arial"/>
                <w:sz w:val="20"/>
                <w:szCs w:val="20"/>
              </w:rPr>
              <w:t>Upoznavanje sa sadržajem analitičko-konstruktivnog i proporcijsko-modularnog pristupa vrednovanja karaktera ljudske figure, ali i nužno uključivanje interpretacijskog sadržaja iz povijesnih i suvremenih individualnosti.</w:t>
            </w:r>
          </w:p>
          <w:p w:rsidR="00E033D2" w:rsidRPr="00B0657F" w:rsidRDefault="00E033D2" w:rsidP="006A297C">
            <w:pPr>
              <w:tabs>
                <w:tab w:val="left" w:pos="2820"/>
              </w:tabs>
              <w:spacing w:after="0" w:line="240" w:lineRule="auto"/>
              <w:rPr>
                <w:rFonts w:ascii="Arial" w:hAnsi="Arial" w:cs="Arial"/>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Ispunjene studentske obveze </w:t>
            </w:r>
            <w:r w:rsidRPr="00A71CD0">
              <w:rPr>
                <w:rFonts w:ascii="Arial" w:hAnsi="Arial" w:cs="Arial"/>
                <w:color w:val="000000"/>
                <w:sz w:val="20"/>
                <w:szCs w:val="20"/>
              </w:rPr>
              <w:t xml:space="preserve">predviđene programom kolegija  </w:t>
            </w:r>
            <w:r w:rsidRPr="00A71CD0">
              <w:rPr>
                <w:rFonts w:ascii="Arial" w:hAnsi="Arial" w:cs="Arial"/>
                <w:bCs/>
                <w:color w:val="000000"/>
                <w:sz w:val="20"/>
                <w:szCs w:val="20"/>
              </w:rPr>
              <w:t xml:space="preserve">Crtanje akta </w:t>
            </w:r>
            <w:r w:rsidRPr="00A71CD0">
              <w:rPr>
                <w:rFonts w:ascii="Arial" w:hAnsi="Arial" w:cs="Arial"/>
                <w:color w:val="000000"/>
                <w:sz w:val="20"/>
                <w:szCs w:val="20"/>
              </w:rPr>
              <w:t>3 (potpis nositelja kolegija).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Student će nakon položenog ispita biti u stanju:</w:t>
            </w:r>
          </w:p>
          <w:p w:rsidR="00E033D2" w:rsidRPr="00B0657F" w:rsidRDefault="00E033D2" w:rsidP="006A297C">
            <w:pPr>
              <w:spacing w:after="0" w:line="240" w:lineRule="auto"/>
              <w:rPr>
                <w:rFonts w:ascii="Arial" w:hAnsi="Arial" w:cs="Arial"/>
                <w:sz w:val="20"/>
                <w:szCs w:val="20"/>
              </w:rPr>
            </w:pP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1</w:t>
            </w:r>
            <w:r w:rsidRPr="00B0657F">
              <w:rPr>
                <w:rFonts w:ascii="Arial" w:hAnsi="Arial" w:cs="Arial"/>
                <w:sz w:val="20"/>
                <w:szCs w:val="20"/>
              </w:rPr>
              <w:tab/>
              <w:t>Demonstrirati crtačku vještinu u prikazivanju ljudske figure</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2</w:t>
            </w:r>
            <w:r w:rsidRPr="00B0657F">
              <w:rPr>
                <w:rFonts w:ascii="Arial" w:hAnsi="Arial" w:cs="Arial"/>
                <w:sz w:val="20"/>
                <w:szCs w:val="20"/>
              </w:rPr>
              <w:tab/>
              <w:t>Analizirati vlastiti crtež</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3</w:t>
            </w:r>
            <w:r w:rsidRPr="00B0657F">
              <w:rPr>
                <w:rFonts w:ascii="Arial" w:hAnsi="Arial" w:cs="Arial"/>
                <w:sz w:val="20"/>
                <w:szCs w:val="20"/>
              </w:rPr>
              <w:tab/>
              <w:t>Naslikati ljudsku figuru – u boji u nekoj od slikarskih tehnika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4</w:t>
            </w:r>
            <w:r w:rsidRPr="00B0657F">
              <w:rPr>
                <w:rFonts w:ascii="Arial" w:hAnsi="Arial" w:cs="Arial"/>
                <w:sz w:val="20"/>
                <w:szCs w:val="20"/>
              </w:rPr>
              <w:tab/>
              <w:t>Primijeniti stečena znanja iz ostalih stručnih kolegija (Slikarstvo, Anatomija, Povijest umjetnosti…) u  crtanju i slikanju ljudske figure</w:t>
            </w:r>
          </w:p>
          <w:p w:rsidR="00E033D2" w:rsidRPr="00B0657F" w:rsidRDefault="00E033D2" w:rsidP="006A297C">
            <w:pPr>
              <w:tabs>
                <w:tab w:val="left" w:pos="2820"/>
              </w:tabs>
              <w:spacing w:after="0" w:line="240" w:lineRule="auto"/>
              <w:rPr>
                <w:rFonts w:ascii="Arial" w:hAnsi="Arial" w:cs="Arial"/>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Upoznavanje sa sadržajem analitičko-konstruktivnog i proporcijsko-modularnog pristupa vrednovanja karaktera ljudske figure ali i nužno uključivanje interpretacijskog sadržaja iz povijesnih i suvremenih individualnosti.</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Ciljevi ovih pretpostavki realiziraju se kao sadržaji tema, koji uz razvoj analitičkog i sintetiziranog pristupa, uz upotrebu raznih crtačkih medija, daju crtačku sposobnost i izražajnost samostalnog crtačkog izraza.</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Kolegij Crtanje akta na IV. semestru nastavlja izgradnju individualnog pristupa. Realizira se u obliku predavanja, konzultacija, kopistike, seminarskih radova i prezentacije radova po svakoj dovršenoj temi (kolokvij). Cilj je uspostaviti i usmjeriti studentov kreativni identitet, njegovu autopoetiku, usmjeriti osobni crtački duktus, oblikovnu dovršenost ali i intelektualni kontekst.</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Sadržaj kolegija crtanja akta realizira se kroz teme* koje sublimiraju:</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razvijanje crtačkog duktusa i osobnog rukopisa</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interpretacije uvaženih autora iz povijesti</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crtački materijali</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kopistika - detalji i cjelina</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prisutnost modela</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 xml:space="preserve">1. </w:t>
            </w:r>
            <w:r w:rsidRPr="00B0657F">
              <w:rPr>
                <w:rFonts w:ascii="Arial" w:hAnsi="Arial" w:cs="Arial"/>
                <w:sz w:val="20"/>
                <w:szCs w:val="20"/>
              </w:rPr>
              <w:tab/>
              <w:t>TEMA</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Figura / Individualni rukopis - crtež</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Analitički - konstruktivno</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ugljen, tempera, akrilik</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 xml:space="preserve">2. </w:t>
            </w:r>
            <w:r w:rsidRPr="00B0657F">
              <w:rPr>
                <w:rFonts w:ascii="Arial" w:hAnsi="Arial" w:cs="Arial"/>
                <w:sz w:val="20"/>
                <w:szCs w:val="20"/>
              </w:rPr>
              <w:tab/>
              <w:t>TEMA</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Figura u pokretu / Brzi crtež - kroki</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tuš, olovka</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 xml:space="preserve">3. </w:t>
            </w:r>
            <w:r w:rsidRPr="00B0657F">
              <w:rPr>
                <w:rFonts w:ascii="Arial" w:hAnsi="Arial" w:cs="Arial"/>
                <w:sz w:val="20"/>
                <w:szCs w:val="20"/>
              </w:rPr>
              <w:tab/>
              <w:t>TEMA</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Figura / Interpretacije</w:t>
            </w: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ab/>
              <w:t>ugljen, olovka, tuš, boja</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Svaka pojedina tema uključuje prezentaciju po njenoj realizaciji</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Sadržaj predmeta prema satnici nastave:</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 xml:space="preserve">1. </w:t>
            </w:r>
            <w:r w:rsidRPr="00B0657F">
              <w:rPr>
                <w:rFonts w:ascii="Arial" w:hAnsi="Arial" w:cs="Arial"/>
                <w:sz w:val="20"/>
                <w:szCs w:val="20"/>
              </w:rPr>
              <w:tab/>
            </w:r>
            <w:r w:rsidRPr="00B0657F">
              <w:rPr>
                <w:rFonts w:ascii="Arial" w:hAnsi="Arial" w:cs="Arial"/>
                <w:b/>
                <w:sz w:val="20"/>
                <w:szCs w:val="20"/>
              </w:rPr>
              <w:t>Uvod i upoznavanje sa programom kolegija. Figura. Razvijanje individualnog rukopisa. Upoznavanje sa programom i načinom rada tijekom kolegija (5 sati)</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Uvodno predavanje o ukupnom sadržaju semestra. Predavanje o iskustvima klasičnih autora (Rembrandt van Rijn, Peter Paul Rubens, Tiziano Vecelli, Pablo Picasso, Paul Cezanne, Henri de Toulouse-Lautrec, Ante Kaštelančić, Ljubo Ivančić...) i suvremenih autora (Frank Auerbach, Richard Artschwager, Sigmar Polke, Georg Baselitz, Jean-Michel Basquiat, Antoni Tàpies, Cy Twombly, Vjenceslav Richter, Lovro Artuković, Boris Bučan, Danijel Žeželj...) na temu Individualnog rukopisa.</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Odabiranje autora-teme obaveznih seminarskih radova za svakog studenta na temu Interpretacije koji će biti prezentirani kroz 13. tjedan nastave. Seminar se mora sastojati od minimalno 3 kartice teksta i vizualnog materijala.</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istraživanje osobnog rukopisa u crtežu analitičkim, konstruktivnim, modularnim pristupom; crtanje brzog crteža (krokija); kopiranje crteža uvaženih autora u dogovoru sa mentorom iz ponuđene literature.</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 xml:space="preserve">2. </w:t>
            </w:r>
            <w:r w:rsidRPr="00B0657F">
              <w:rPr>
                <w:rFonts w:ascii="Arial" w:hAnsi="Arial" w:cs="Arial"/>
                <w:sz w:val="20"/>
                <w:szCs w:val="20"/>
              </w:rPr>
              <w:tab/>
            </w:r>
            <w:r w:rsidRPr="00B0657F">
              <w:rPr>
                <w:rFonts w:ascii="Arial" w:hAnsi="Arial" w:cs="Arial"/>
                <w:b/>
                <w:sz w:val="20"/>
                <w:szCs w:val="20"/>
              </w:rPr>
              <w:t>Figura. Razvijanje individualnog rukopisa. (5 sati)</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upoznavanje sa programom i načinom rada tijekom kolegija</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ispitivanje odnosa figure i objekta u prostoru analitičkim, konstruktivnim, modularnim pristupom; crtanje brzog crteža (krokija); kopiranje crteža uvaženih autora u dogovoru sa mentorom iz ponuđene literature.</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 xml:space="preserve">3. </w:t>
            </w:r>
            <w:r w:rsidRPr="00B0657F">
              <w:rPr>
                <w:rFonts w:ascii="Arial" w:hAnsi="Arial" w:cs="Arial"/>
                <w:sz w:val="20"/>
                <w:szCs w:val="20"/>
              </w:rPr>
              <w:tab/>
            </w:r>
            <w:r w:rsidRPr="00B0657F">
              <w:rPr>
                <w:rFonts w:ascii="Arial" w:hAnsi="Arial" w:cs="Arial"/>
                <w:b/>
                <w:sz w:val="20"/>
                <w:szCs w:val="20"/>
              </w:rPr>
              <w:t>Figura. Razvijanje individualnog rukopisa. (5 sati)</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upoznavanje sa programom i načinom rada tijekom kolegija</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 xml:space="preserve">Sadržaj kolegija crtanja akta realizira se kroz teme koje sublimiraju ispitivanje odnosa figure i objekta u prostoru analitičkim, konstruktivnim, modularnim pristupom; crtanje </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brzog crteža (krokija); kopiranje crteža uvaženih autora u dogovoru sa mentorom iz ponuđene literature.</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 xml:space="preserve">4. </w:t>
            </w:r>
            <w:r w:rsidRPr="00B0657F">
              <w:rPr>
                <w:rFonts w:ascii="Arial" w:hAnsi="Arial" w:cs="Arial"/>
                <w:sz w:val="20"/>
                <w:szCs w:val="20"/>
              </w:rPr>
              <w:tab/>
            </w:r>
            <w:r w:rsidRPr="00B0657F">
              <w:rPr>
                <w:rFonts w:ascii="Arial" w:hAnsi="Arial" w:cs="Arial"/>
                <w:b/>
                <w:sz w:val="20"/>
                <w:szCs w:val="20"/>
              </w:rPr>
              <w:t>Figura. Razvijanje individualnog rukopisa. (5 sati)</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upoznavanje sa programom i načinom rada tijekom kolegija</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ispitivanje odnosa figure i objekta u prostoru analitičkim, konstruktivnim, modularnim pristupom; crtanje brzog crteža (krokija); kopiranje crteža uvaženih autora u dogovoru sa mentorom iz ponuđene literature.</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Mjesečni kolokvij - prezentacija radova uz prisutnost svih studenata i mentora.</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 xml:space="preserve">5. </w:t>
            </w:r>
            <w:r w:rsidRPr="00B0657F">
              <w:rPr>
                <w:rFonts w:ascii="Arial" w:hAnsi="Arial" w:cs="Arial"/>
                <w:sz w:val="20"/>
                <w:szCs w:val="20"/>
              </w:rPr>
              <w:tab/>
            </w:r>
            <w:r w:rsidRPr="00B0657F">
              <w:rPr>
                <w:rFonts w:ascii="Arial" w:hAnsi="Arial" w:cs="Arial"/>
                <w:b/>
                <w:sz w:val="20"/>
                <w:szCs w:val="20"/>
              </w:rPr>
              <w:t>Figura u pokretu. Brzi crtež - kroki. (5 sati)</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Uvodno predavanje o temi i načinu rada. Predavanje o iskustvima klasičnih autora (Rembrandt, Raphael, Mantegna, della Francesca, Tizian, Hokusai, Utamaro, Henri Matisse, Pierre Bonnard, Henri de Toulouse-Lautrec, Jean Cocteau, Pablo Picasso, Paul Cezanne, Miroslav Kraljević, Miljenko Stančić, Krsto Hegedušić, Ljubo Ivančić...) i suvremenih autora (David Hockney, Cy Twombley, Alberto Giaccometti, Marlene Dumas, Alex Katz, Peter Doig, Frank Auerbach, Richard Artschwager...) na temu brzog crteža.</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individualno istraživanje crteža i različite sadržaje figure u pokretu; crtanje brzog crteža (krokija), razvijanje zapažanja, pamćenja te osnova perceptivnih prioriteta karaktera pokreta i modela; kopiranje crteža uvaženih autora u dogovoru sa mentorom iz ponuđene literature.</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tabs>
                <w:tab w:val="left" w:pos="2820"/>
              </w:tabs>
              <w:spacing w:after="0" w:line="240" w:lineRule="auto"/>
              <w:ind w:left="356" w:hanging="356"/>
              <w:rPr>
                <w:rFonts w:ascii="Arial" w:hAnsi="Arial" w:cs="Arial"/>
                <w:b/>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 xml:space="preserve">6. </w:t>
            </w:r>
            <w:r w:rsidRPr="00B0657F">
              <w:rPr>
                <w:rFonts w:ascii="Arial" w:hAnsi="Arial" w:cs="Arial"/>
                <w:sz w:val="20"/>
                <w:szCs w:val="20"/>
              </w:rPr>
              <w:tab/>
            </w:r>
            <w:r w:rsidRPr="00B0657F">
              <w:rPr>
                <w:rFonts w:ascii="Arial" w:hAnsi="Arial" w:cs="Arial"/>
                <w:b/>
                <w:sz w:val="20"/>
                <w:szCs w:val="20"/>
              </w:rPr>
              <w:t>Figura u pokretu. Brzi crtež - kroki. (5 sati)</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individualno istraživanje crteža i različite sadržaje figure u pokretu; crtanje brzog crteža (krokija), razvijanje zapažanja, pamćenja te osnova perceptivnih prioriteta karaktera pokreta i modela; kopiranje crteža uvaženih autora u dogovoru sa mentorom iz ponuđene literature.</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tabs>
                <w:tab w:val="left" w:pos="2820"/>
              </w:tabs>
              <w:spacing w:after="0" w:line="240" w:lineRule="auto"/>
              <w:ind w:left="356" w:hanging="356"/>
              <w:rPr>
                <w:rFonts w:ascii="Arial" w:hAnsi="Arial" w:cs="Arial"/>
                <w:b/>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 xml:space="preserve">7. </w:t>
            </w:r>
            <w:r w:rsidRPr="00B0657F">
              <w:rPr>
                <w:rFonts w:ascii="Arial" w:hAnsi="Arial" w:cs="Arial"/>
                <w:sz w:val="20"/>
                <w:szCs w:val="20"/>
              </w:rPr>
              <w:tab/>
            </w:r>
            <w:r w:rsidRPr="00B0657F">
              <w:rPr>
                <w:rFonts w:ascii="Arial" w:hAnsi="Arial" w:cs="Arial"/>
                <w:b/>
                <w:sz w:val="20"/>
                <w:szCs w:val="20"/>
              </w:rPr>
              <w:t>Figura u pokretu. Brzi crtež - kroki. (5 sati)</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individualno istraživanje crteža i različite sadržaje figure u pokretu; crtanje brzog crteža (krokija), razvijanje zapažanja, pamćenja te osnova perceptivnih prioriteta karaktera pokreta i modela; kopiranje crteža uvaženih autora u dogovoru sa mentorom iz ponuđene literature.</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 xml:space="preserve">8. </w:t>
            </w:r>
            <w:r w:rsidRPr="00B0657F">
              <w:rPr>
                <w:rFonts w:ascii="Arial" w:hAnsi="Arial" w:cs="Arial"/>
                <w:sz w:val="20"/>
                <w:szCs w:val="20"/>
              </w:rPr>
              <w:tab/>
            </w:r>
            <w:r w:rsidRPr="00B0657F">
              <w:rPr>
                <w:rFonts w:ascii="Arial" w:hAnsi="Arial" w:cs="Arial"/>
                <w:b/>
                <w:sz w:val="20"/>
                <w:szCs w:val="20"/>
              </w:rPr>
              <w:t>Figura u pokretu. Brzi crtež - kroki. (5 sati)</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individualno istraživanje crteža i različite sadržaje figure u pokretu; crtanje brzog crteža (krokija), razvijanje zapažanja, pamćenja te osnova perceptivnih prioriteta karaktera pokreta i modela; kopiranje crteža uvaženih autora u dogovoru sa mentorom iz ponuđene literature.</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Mjesečni kolokvij - prezentacija radova uz prisutnost svih studenata i mentora.</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 xml:space="preserve">9. </w:t>
            </w:r>
            <w:r w:rsidRPr="00B0657F">
              <w:rPr>
                <w:rFonts w:ascii="Arial" w:hAnsi="Arial" w:cs="Arial"/>
                <w:sz w:val="20"/>
                <w:szCs w:val="20"/>
              </w:rPr>
              <w:tab/>
            </w:r>
            <w:r w:rsidRPr="00B0657F">
              <w:rPr>
                <w:rFonts w:ascii="Arial" w:hAnsi="Arial" w:cs="Arial"/>
                <w:b/>
                <w:sz w:val="20"/>
                <w:szCs w:val="20"/>
              </w:rPr>
              <w:t>Figura i odjeća/draperija. (5 sati)</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Uvodno predavanje o temi i načinu rada. Predavanje o iskustvima klasičnih autora (Rembrandt van Rijn, Raphael, Michelangelo Buonarroti, Piero della Francesca, Tizian, Peter Paul Rubens, Edgar Degas, Édouard Manet, Henri Matisse, Henri de Toulouse-Lautrec, Pablo Picasso, Auguste Renoir, Vlaho Bukovac, Miroslav Kraljević, Miljenko Stančić, Krsto Hegedušić, Ljubo Ivančić...) i suvremenih autora (David Hockney, Lucian Freud, Francis Bacon, Alex Katz, Boris Bučan...) na temu figure i odjeće/draperije.</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odnos tijela i odjevnih predmeta; crtanje brzog crteža (krokija), razvijanje zapažanja, pamćenja te osnova perceptivnih prioriteta karaktera pokreta i modela; kopiranje crteža uvaženih autora u dogovoru sa mentorom iz ponuđene literature.</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 xml:space="preserve">10. </w:t>
            </w:r>
            <w:r w:rsidRPr="00B0657F">
              <w:rPr>
                <w:rFonts w:ascii="Arial" w:hAnsi="Arial" w:cs="Arial"/>
                <w:sz w:val="20"/>
                <w:szCs w:val="20"/>
              </w:rPr>
              <w:tab/>
            </w:r>
            <w:r w:rsidRPr="00B0657F">
              <w:rPr>
                <w:rFonts w:ascii="Arial" w:hAnsi="Arial" w:cs="Arial"/>
                <w:b/>
                <w:sz w:val="20"/>
                <w:szCs w:val="20"/>
              </w:rPr>
              <w:t>Figura i odjeća/draperija. (5 sati)</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odnos tijela i odjevnih predmeta; crtanje brzog crteža (krokija), razvijanje zapažanja, pamćenja te osnova perceptivnih prioriteta karaktera pokreta i modela; kopiranje crteža uvaženih autora u dogovoru sa mentorom iz ponuđene literature.</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 xml:space="preserve">11. </w:t>
            </w:r>
            <w:r w:rsidRPr="00B0657F">
              <w:rPr>
                <w:rFonts w:ascii="Arial" w:hAnsi="Arial" w:cs="Arial"/>
                <w:sz w:val="20"/>
                <w:szCs w:val="20"/>
              </w:rPr>
              <w:tab/>
            </w:r>
            <w:r w:rsidRPr="00B0657F">
              <w:rPr>
                <w:rFonts w:ascii="Arial" w:hAnsi="Arial" w:cs="Arial"/>
                <w:b/>
                <w:sz w:val="20"/>
                <w:szCs w:val="20"/>
              </w:rPr>
              <w:t>Figura i odjeća/draperija. (5 sati)</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odnos tijela i odjevnih predmeta; crtanje brzog crteža (krokija), razvijanje zapažanja, pamćenja te osnova perceptivnih prioriteta karaktera pokreta i modela; kopiranje crteža uvaženih autora u dogovoru sa mentorom iz ponuđene literature.</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 xml:space="preserve">12. </w:t>
            </w:r>
            <w:r w:rsidRPr="00B0657F">
              <w:rPr>
                <w:rFonts w:ascii="Arial" w:hAnsi="Arial" w:cs="Arial"/>
                <w:sz w:val="20"/>
                <w:szCs w:val="20"/>
              </w:rPr>
              <w:tab/>
            </w:r>
            <w:r w:rsidRPr="00B0657F">
              <w:rPr>
                <w:rFonts w:ascii="Arial" w:hAnsi="Arial" w:cs="Arial"/>
                <w:b/>
                <w:sz w:val="20"/>
                <w:szCs w:val="20"/>
              </w:rPr>
              <w:t>Figura i odjeća/draperija. (5 sati)</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odnos tijela i odjevnih predmeta; crtanje brzog crteža (krokija), razvijanje zapažanja, pamćenja te osnova perceptivnih prioriteta karaktera pokreta i modela; kopiranje crteža uvaženih autora u dogovoru sa mentorom iz ponuđene literature.</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Mjesečni kolokvij - prezentacija radova uz prisutnost svih studenata i mentora.</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tabs>
                <w:tab w:val="left" w:pos="2820"/>
              </w:tabs>
              <w:spacing w:after="0" w:line="240" w:lineRule="auto"/>
              <w:ind w:left="356" w:hanging="356"/>
              <w:rPr>
                <w:rFonts w:ascii="Arial" w:hAnsi="Arial" w:cs="Arial"/>
                <w:b/>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 xml:space="preserve">13. </w:t>
            </w:r>
            <w:r w:rsidRPr="00B0657F">
              <w:rPr>
                <w:rFonts w:ascii="Arial" w:hAnsi="Arial" w:cs="Arial"/>
                <w:sz w:val="20"/>
                <w:szCs w:val="20"/>
              </w:rPr>
              <w:tab/>
            </w:r>
            <w:r w:rsidRPr="00B0657F">
              <w:rPr>
                <w:rFonts w:ascii="Arial" w:hAnsi="Arial" w:cs="Arial"/>
                <w:b/>
                <w:sz w:val="20"/>
                <w:szCs w:val="20"/>
              </w:rPr>
              <w:t>Figura. Interpretacije prema individualnom izboru u dogovoru s mentorom.  (5 sati)</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Prezentacije seminarskih radova na temu Interpretacije.</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 xml:space="preserve">Uvodno predavanje o temi i načinu rada. Predavanje o interpretacijama sa primjerima iz povijesti umjetnosti (El Greco, Raphael, Paolo Veronese, Diego Velázquez, Marcel Duchamp, Pablo Picasso, Andy Warhol, Roy </w:t>
            </w:r>
            <w:r w:rsidRPr="00B0657F">
              <w:rPr>
                <w:rFonts w:ascii="Arial" w:hAnsi="Arial" w:cs="Arial"/>
                <w:bCs/>
                <w:sz w:val="20"/>
                <w:szCs w:val="20"/>
              </w:rPr>
              <w:t>Lichtenstein</w:t>
            </w:r>
            <w:r w:rsidRPr="00B0657F">
              <w:rPr>
                <w:rFonts w:ascii="Arial" w:hAnsi="Arial" w:cs="Arial"/>
                <w:sz w:val="20"/>
                <w:szCs w:val="20"/>
              </w:rPr>
              <w:t xml:space="preserve">, Georg Baselitz, Francis Bacon, Egon Schiele, Raoul Dufy, Georges-Pierre Seurat, Paul Klee, Georges Braque, Robert </w:t>
            </w:r>
            <w:r w:rsidRPr="00B0657F">
              <w:rPr>
                <w:rFonts w:ascii="Arial" w:hAnsi="Arial" w:cs="Arial"/>
                <w:bCs/>
                <w:sz w:val="20"/>
                <w:szCs w:val="20"/>
              </w:rPr>
              <w:t>Rauschenberg</w:t>
            </w:r>
            <w:r w:rsidRPr="00B0657F">
              <w:rPr>
                <w:rFonts w:ascii="Arial" w:hAnsi="Arial" w:cs="Arial"/>
                <w:sz w:val="20"/>
                <w:szCs w:val="20"/>
              </w:rPr>
              <w:t xml:space="preserve">, Jim Dine, Gerard Richter, Andres Serrano, René </w:t>
            </w:r>
            <w:r w:rsidRPr="00B0657F">
              <w:rPr>
                <w:rFonts w:ascii="Arial" w:hAnsi="Arial" w:cs="Arial"/>
                <w:bCs/>
                <w:sz w:val="20"/>
                <w:szCs w:val="20"/>
              </w:rPr>
              <w:t>Magritte</w:t>
            </w:r>
            <w:r w:rsidRPr="00B0657F">
              <w:rPr>
                <w:rFonts w:ascii="Arial" w:hAnsi="Arial" w:cs="Arial"/>
                <w:sz w:val="20"/>
                <w:szCs w:val="20"/>
              </w:rPr>
              <w:t>, Salvador Dali, Francis Bacon, Joseph Beuys).</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sadržaje tema iz ovog i prethodnog semestra, osobnih sklonosti i interpretacija radova odabranih autora u dogovoru s mentorom; crtanje brzog crteža (krokija), razvijanje zapažanja, pamćenja te osnova perceptivnih prioriteta karaktera pokreta i modela; kopiranje crteža uvaženih autora u dogovoru sa mentorom iz ponuđene literature.</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 xml:space="preserve">14. </w:t>
            </w:r>
            <w:r w:rsidRPr="00B0657F">
              <w:rPr>
                <w:rFonts w:ascii="Arial" w:hAnsi="Arial" w:cs="Arial"/>
                <w:sz w:val="20"/>
                <w:szCs w:val="20"/>
              </w:rPr>
              <w:tab/>
            </w:r>
            <w:r w:rsidRPr="00B0657F">
              <w:rPr>
                <w:rFonts w:ascii="Arial" w:hAnsi="Arial" w:cs="Arial"/>
                <w:b/>
                <w:sz w:val="20"/>
                <w:szCs w:val="20"/>
              </w:rPr>
              <w:t>Figura. Interpretacije prema individualnom izboru u dogovoru s mentorom.  (5 sati)</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sadržaje tema iz ovog i prethodnog semestra, osobnih sklonosti i interpretacija radova odabranih autora u dogovoru s mentorom; crtanje brzog crteža (krokija), razvijanje zapažanja, pamćenja te osnova perceptivnih prioriteta karaktera pokreta i modela; kopiranje crteža uvaženih autora u dogovoru sa mentorom iz ponuđene literature.</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b/>
                <w:sz w:val="20"/>
                <w:szCs w:val="20"/>
              </w:rPr>
            </w:pPr>
            <w:r w:rsidRPr="00B0657F">
              <w:rPr>
                <w:rFonts w:ascii="Arial" w:hAnsi="Arial" w:cs="Arial"/>
                <w:sz w:val="20"/>
                <w:szCs w:val="20"/>
              </w:rPr>
              <w:t xml:space="preserve">15. </w:t>
            </w:r>
            <w:r w:rsidRPr="00B0657F">
              <w:rPr>
                <w:rFonts w:ascii="Arial" w:hAnsi="Arial" w:cs="Arial"/>
                <w:sz w:val="20"/>
                <w:szCs w:val="20"/>
              </w:rPr>
              <w:tab/>
            </w:r>
            <w:r w:rsidRPr="00B0657F">
              <w:rPr>
                <w:rFonts w:ascii="Arial" w:hAnsi="Arial" w:cs="Arial"/>
                <w:b/>
                <w:sz w:val="20"/>
                <w:szCs w:val="20"/>
              </w:rPr>
              <w:t>Figura. Interpretacije prema individualnom izboru u dogovoru s mentorom. (5 sati)</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akta realizira se kroz teme koje sublimiraju sadržaje tema iz ovog i prethodnog semestra, osobnih sklonosti i interpretacija radova odabranih autora u dogovoru s mentorom; crtanje brzog crteža (krokija), razvijanje zapažanja, pamćenja te osnova perceptivnih prioriteta karaktera pokreta i modela; kopiranje crteža uvaženih autora u dogovoru sa mentorom iz ponuđene literature.</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Semestralni kolokvij - prezentacija i vrednovanje radova uz prisutnost svih studenata i mentora.</w:t>
            </w:r>
          </w:p>
          <w:p w:rsidR="00E033D2" w:rsidRPr="00B0657F" w:rsidRDefault="00E033D2" w:rsidP="006A297C">
            <w:pPr>
              <w:tabs>
                <w:tab w:val="center" w:pos="4536"/>
                <w:tab w:val="right" w:pos="9072"/>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w:t>
            </w:r>
          </w:p>
          <w:p w:rsidR="00E033D2" w:rsidRPr="00B0657F" w:rsidRDefault="00E033D2" w:rsidP="006A297C">
            <w:pPr>
              <w:tabs>
                <w:tab w:val="left" w:pos="2820"/>
              </w:tabs>
              <w:spacing w:after="0" w:line="240" w:lineRule="auto"/>
              <w:ind w:left="356" w:hanging="356"/>
              <w:rPr>
                <w:rFonts w:ascii="Arial" w:hAnsi="Arial" w:cs="Arial"/>
                <w:sz w:val="20"/>
                <w:szCs w:val="20"/>
              </w:rPr>
            </w:pP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predavanja</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seminari i radionice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vježbe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i/>
                <w:sz w:val="20"/>
                <w:szCs w:val="20"/>
                <w:lang w:eastAsia="hr-HR"/>
              </w:rPr>
              <w:t>on line</w:t>
            </w:r>
            <w:r w:rsidRPr="00B0657F">
              <w:rPr>
                <w:rFonts w:ascii="Arial" w:hAnsi="Arial" w:cs="Arial"/>
                <w:sz w:val="20"/>
                <w:szCs w:val="20"/>
                <w:lang w:eastAsia="hr-HR"/>
              </w:rPr>
              <w:t xml:space="preserve"> u cijelosti</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mješovito e-učenje</w:t>
            </w:r>
          </w:p>
          <w:p w:rsidR="00E033D2" w:rsidRPr="00B0657F" w:rsidRDefault="00E033D2" w:rsidP="006A297C">
            <w:pPr>
              <w:tabs>
                <w:tab w:val="left" w:pos="2820"/>
              </w:tabs>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samostalni  zadaci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multimedija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laboratorij</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mentorski rad</w:t>
            </w:r>
          </w:p>
          <w:p w:rsidR="00E033D2" w:rsidRPr="00B0657F" w:rsidRDefault="00E033D2" w:rsidP="006A297C">
            <w:pPr>
              <w:tabs>
                <w:tab w:val="left" w:pos="2820"/>
              </w:tabs>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t> </w:t>
            </w:r>
            <w:r>
              <w:t> </w:t>
            </w:r>
            <w:r>
              <w:t> </w:t>
            </w:r>
            <w:r>
              <w:t> </w:t>
            </w:r>
            <w:r>
              <w:t> </w:t>
            </w:r>
            <w:r w:rsidRPr="00B0657F">
              <w:rPr>
                <w:rFonts w:ascii="Arial" w:hAnsi="Arial" w:cs="Arial"/>
                <w:sz w:val="20"/>
                <w:szCs w:val="20"/>
              </w:rPr>
              <w:fldChar w:fldCharType="end"/>
            </w:r>
            <w:r w:rsidRPr="00B0657F">
              <w:rPr>
                <w:rFonts w:ascii="Arial" w:hAnsi="Arial" w:cs="Arial"/>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p>
        </w:tc>
        <w:tc>
          <w:tcPr>
            <w:tcW w:w="4162" w:type="dxa"/>
            <w:gridSpan w:val="8"/>
            <w:vMerge/>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4"/>
                <w:tab w:val="left" w:pos="567"/>
                <w:tab w:val="center" w:pos="4536"/>
                <w:tab w:val="right" w:pos="9072"/>
              </w:tabs>
              <w:spacing w:after="0" w:line="240" w:lineRule="auto"/>
              <w:rPr>
                <w:rFonts w:ascii="Arial" w:hAnsi="Arial" w:cs="Arial"/>
                <w:sz w:val="20"/>
                <w:szCs w:val="20"/>
              </w:rPr>
            </w:pPr>
            <w:r w:rsidRPr="00B0657F">
              <w:rPr>
                <w:rFonts w:ascii="Arial" w:hAnsi="Arial" w:cs="Arial"/>
                <w:sz w:val="20"/>
                <w:szCs w:val="20"/>
              </w:rPr>
              <w:t>Očekuje se redovitost pohađanja nastave i pripreme za sadržaje koji će se obrađivati u pojedinim temama. Da bi se dobilo potpis, potrebna je nazočnost na nastavi od minimalno 80% te redovita izrada zadataka svake teme na praktičnoj nastavi i seminarskih radova (kopije).</w:t>
            </w:r>
          </w:p>
          <w:p w:rsidR="00E033D2" w:rsidRPr="00B0657F" w:rsidRDefault="00E033D2" w:rsidP="006A297C">
            <w:pPr>
              <w:tabs>
                <w:tab w:val="left" w:pos="2820"/>
              </w:tabs>
              <w:spacing w:after="0" w:line="240" w:lineRule="auto"/>
              <w:rPr>
                <w:rFonts w:ascii="Arial" w:hAnsi="Arial" w:cs="Arial"/>
                <w:color w:val="000000"/>
                <w:sz w:val="20"/>
                <w:szCs w:val="20"/>
              </w:rPr>
            </w:pP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2</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520" w:type="dxa"/>
            <w:gridSpan w:val="4"/>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t>2</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Eksperimentalni rad</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Referat</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r w:rsidRPr="00B0657F">
              <w:rPr>
                <w:rFonts w:ascii="Arial" w:hAnsi="Arial" w:cs="Arial"/>
                <w:color w:val="000000"/>
                <w:sz w:val="20"/>
                <w:szCs w:val="20"/>
                <w:lang w:eastAsia="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Esej</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color w:val="000000"/>
                <w:sz w:val="20"/>
                <w:szCs w:val="20"/>
                <w:lang w:eastAsia="hr-HR"/>
              </w:rPr>
              <w:t>Seminarski rad</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r w:rsidRPr="00B0657F">
              <w:rPr>
                <w:rFonts w:ascii="Arial" w:hAnsi="Arial" w:cs="Arial"/>
                <w:color w:val="000000"/>
                <w:sz w:val="20"/>
                <w:szCs w:val="20"/>
                <w:lang w:eastAsia="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Kolokviji</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1</w:t>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color w:val="000000"/>
                <w:sz w:val="20"/>
                <w:szCs w:val="20"/>
                <w:lang w:eastAsia="hr-HR"/>
              </w:rPr>
              <w:t>Usmeni ispit</w:t>
            </w:r>
          </w:p>
        </w:tc>
        <w:tc>
          <w:tcPr>
            <w:tcW w:w="968" w:type="dxa"/>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4"/>
                <w:tab w:val="left" w:pos="567"/>
                <w:tab w:val="center" w:pos="4536"/>
                <w:tab w:val="right" w:pos="9072"/>
              </w:tabs>
              <w:spacing w:after="0" w:line="240" w:lineRule="auto"/>
              <w:rPr>
                <w:rFonts w:ascii="Arial" w:hAnsi="Arial" w:cs="Arial"/>
                <w:sz w:val="20"/>
                <w:szCs w:val="20"/>
              </w:rPr>
            </w:pPr>
            <w:r w:rsidRPr="00B0657F">
              <w:rPr>
                <w:rFonts w:ascii="Arial" w:hAnsi="Arial" w:cs="Arial"/>
                <w:sz w:val="20"/>
                <w:szCs w:val="20"/>
              </w:rPr>
              <w:t>Ocjena će se dodijeliti na temelju kontinuiranog rada i savladavanja mjesečnih tema (50%), kvalitete realiziranih radova (40%) i završne prezentacije (10%).</w:t>
            </w:r>
          </w:p>
          <w:p w:rsidR="00E033D2" w:rsidRPr="00B0657F" w:rsidRDefault="00E033D2" w:rsidP="006A297C">
            <w:pPr>
              <w:tabs>
                <w:tab w:val="left" w:pos="2820"/>
              </w:tabs>
              <w:spacing w:after="0" w:line="240" w:lineRule="auto"/>
              <w:rPr>
                <w:rFonts w:ascii="Arial" w:hAnsi="Arial" w:cs="Arial"/>
                <w:sz w:val="20"/>
                <w:szCs w:val="20"/>
              </w:rPr>
            </w:pP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t>Rudolf Arnheim: Umjetnost i vizualno opažanje - Psihologija stvaralačkog gledanja (Univerzitet umetnosti u Beogradu, Beograd 1987.</w:t>
            </w:r>
            <w:r w:rsidRPr="00B0657F">
              <w:rPr>
                <w:rFonts w:ascii="Arial" w:hAnsi="Arial" w:cs="Arial"/>
                <w:color w:val="000000"/>
                <w:sz w:val="20"/>
                <w:szCs w:val="20"/>
              </w:rPr>
              <w:t>)</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bCs/>
                <w:sz w:val="20"/>
                <w:szCs w:val="20"/>
              </w:rPr>
              <w:t xml:space="preserve">Umjetničke monografije (crteži): Rembrandt van Rijn, </w:t>
            </w:r>
            <w:r w:rsidRPr="00B0657F">
              <w:rPr>
                <w:rFonts w:ascii="Arial" w:hAnsi="Arial" w:cs="Arial"/>
                <w:bCs/>
                <w:sz w:val="20"/>
                <w:szCs w:val="20"/>
                <w:lang w:val="en-US"/>
              </w:rPr>
              <w:t>Michelangelo Buonarroti</w:t>
            </w:r>
            <w:r w:rsidRPr="00B0657F">
              <w:rPr>
                <w:rFonts w:ascii="Arial" w:hAnsi="Arial" w:cs="Arial"/>
                <w:bCs/>
                <w:sz w:val="20"/>
                <w:szCs w:val="20"/>
              </w:rPr>
              <w:t xml:space="preserve">, </w:t>
            </w:r>
            <w:r w:rsidRPr="00B0657F">
              <w:rPr>
                <w:rFonts w:ascii="Arial" w:hAnsi="Arial" w:cs="Arial"/>
                <w:bCs/>
                <w:sz w:val="20"/>
                <w:szCs w:val="20"/>
                <w:lang w:val="en-US"/>
              </w:rPr>
              <w:t>RaffaelloSanti</w:t>
            </w:r>
            <w:r w:rsidRPr="00B0657F">
              <w:rPr>
                <w:rFonts w:ascii="Arial" w:hAnsi="Arial" w:cs="Arial"/>
                <w:bCs/>
                <w:sz w:val="20"/>
                <w:szCs w:val="20"/>
              </w:rPr>
              <w:t>,</w:t>
            </w:r>
            <w:r w:rsidRPr="00B0657F">
              <w:rPr>
                <w:rFonts w:ascii="Arial" w:hAnsi="Arial" w:cs="Arial"/>
                <w:sz w:val="20"/>
                <w:szCs w:val="20"/>
              </w:rPr>
              <w:t xml:space="preserve"> Peter Paul Rubens, Tiziano Vecelli, </w:t>
            </w:r>
            <w:r w:rsidRPr="00B0657F">
              <w:rPr>
                <w:rFonts w:ascii="Arial" w:hAnsi="Arial" w:cs="Arial"/>
                <w:bCs/>
                <w:sz w:val="20"/>
                <w:szCs w:val="20"/>
                <w:lang w:val="de-DE"/>
              </w:rPr>
              <w:t>AugusteRodin</w:t>
            </w:r>
            <w:r w:rsidRPr="00B0657F">
              <w:rPr>
                <w:rFonts w:ascii="Arial" w:hAnsi="Arial" w:cs="Arial"/>
                <w:bCs/>
                <w:sz w:val="20"/>
                <w:szCs w:val="20"/>
              </w:rPr>
              <w:t xml:space="preserve">, Henri </w:t>
            </w:r>
            <w:r w:rsidRPr="00B0657F">
              <w:rPr>
                <w:rFonts w:ascii="Arial" w:hAnsi="Arial" w:cs="Arial"/>
                <w:bCs/>
                <w:sz w:val="20"/>
                <w:szCs w:val="20"/>
                <w:lang w:val="de-DE"/>
              </w:rPr>
              <w:t>Matisse</w:t>
            </w:r>
            <w:r w:rsidRPr="00B0657F">
              <w:rPr>
                <w:rFonts w:ascii="Arial" w:hAnsi="Arial" w:cs="Arial"/>
                <w:bCs/>
                <w:sz w:val="20"/>
                <w:szCs w:val="20"/>
              </w:rPr>
              <w:t>, Paul Cezanne, Georges Seurat, Jean Cocteau, Richard Artschwager, David Hockney, Alex Katz,</w:t>
            </w:r>
            <w:r w:rsidRPr="00B0657F">
              <w:rPr>
                <w:rFonts w:ascii="Arial" w:hAnsi="Arial" w:cs="Arial"/>
                <w:sz w:val="20"/>
                <w:szCs w:val="20"/>
              </w:rPr>
              <w:t xml:space="preserve"> Frank Auerbach, Joseph Beuys, Cy Twombly...</w:t>
            </w:r>
          </w:p>
          <w:p w:rsidR="00E033D2" w:rsidRPr="00B0657F" w:rsidRDefault="00E033D2" w:rsidP="006A297C">
            <w:pPr>
              <w:tabs>
                <w:tab w:val="left" w:pos="284"/>
                <w:tab w:val="left" w:pos="567"/>
                <w:tab w:val="center" w:pos="4536"/>
                <w:tab w:val="right" w:pos="9072"/>
              </w:tabs>
              <w:spacing w:after="0" w:line="240" w:lineRule="auto"/>
              <w:rPr>
                <w:rFonts w:ascii="Arial" w:hAnsi="Arial" w:cs="Arial"/>
                <w:sz w:val="20"/>
                <w:szCs w:val="20"/>
              </w:rPr>
            </w:pPr>
          </w:p>
          <w:p w:rsidR="00E033D2" w:rsidRPr="00B0657F" w:rsidRDefault="00E033D2" w:rsidP="006A297C">
            <w:pPr>
              <w:tabs>
                <w:tab w:val="left" w:pos="284"/>
                <w:tab w:val="left" w:pos="567"/>
                <w:tab w:val="center" w:pos="4536"/>
                <w:tab w:val="right" w:pos="9072"/>
              </w:tabs>
              <w:spacing w:after="0" w:line="240" w:lineRule="auto"/>
              <w:rPr>
                <w:rFonts w:ascii="Arial" w:hAnsi="Arial" w:cs="Arial"/>
                <w:sz w:val="20"/>
                <w:szCs w:val="20"/>
              </w:rPr>
            </w:pPr>
            <w:r w:rsidRPr="00B0657F">
              <w:rPr>
                <w:rFonts w:ascii="Arial" w:hAnsi="Arial" w:cs="Arial"/>
                <w:sz w:val="20"/>
                <w:szCs w:val="20"/>
              </w:rPr>
              <w:t>Časopisi iz područja suvremene umjetnosti : Kunstforum, Art in America, Parkett, Flash Art, Kontura...</w:t>
            </w:r>
          </w:p>
          <w:p w:rsidR="00E033D2" w:rsidRPr="00B0657F" w:rsidRDefault="00E033D2" w:rsidP="006A297C">
            <w:pPr>
              <w:tabs>
                <w:tab w:val="left" w:pos="284"/>
                <w:tab w:val="left" w:pos="567"/>
                <w:tab w:val="center" w:pos="4536"/>
                <w:tab w:val="right" w:pos="9072"/>
              </w:tabs>
              <w:spacing w:after="0" w:line="240" w:lineRule="auto"/>
              <w:rPr>
                <w:rFonts w:ascii="Arial" w:hAnsi="Arial" w:cs="Arial"/>
                <w:sz w:val="20"/>
                <w:szCs w:val="20"/>
              </w:rPr>
            </w:pPr>
          </w:p>
          <w:p w:rsidR="00E033D2" w:rsidRPr="00B0657F" w:rsidRDefault="00E033D2" w:rsidP="006A297C">
            <w:pPr>
              <w:tabs>
                <w:tab w:val="left" w:pos="284"/>
                <w:tab w:val="left" w:pos="567"/>
                <w:tab w:val="center" w:pos="4536"/>
                <w:tab w:val="right" w:pos="9072"/>
              </w:tabs>
              <w:spacing w:after="0" w:line="240" w:lineRule="auto"/>
              <w:rPr>
                <w:rFonts w:ascii="Arial" w:hAnsi="Arial" w:cs="Arial"/>
                <w:sz w:val="20"/>
                <w:szCs w:val="20"/>
              </w:rPr>
            </w:pPr>
            <w:r w:rsidRPr="00B0657F">
              <w:rPr>
                <w:rFonts w:ascii="Arial" w:hAnsi="Arial" w:cs="Arial"/>
                <w:sz w:val="20"/>
                <w:szCs w:val="20"/>
              </w:rPr>
              <w:t>Internet izvori</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Konzultacije, korekture, aktivnost na nastavi, evidencija pohađanja nastave, studentske ankete, unutarnja i vanjska evaluacija studijskog programa i nastavnika.</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w:t>
            </w:r>
          </w:p>
        </w:tc>
      </w:tr>
    </w:tbl>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r w:rsidRPr="00B0657F">
        <w:rPr>
          <w:rFonts w:ascii="Arial" w:hAnsi="Arial" w:cs="Arial"/>
          <w:b/>
          <w:sz w:val="20"/>
          <w:szCs w:val="20"/>
        </w:rPr>
        <w:t>Izborni predmeti 2.godina 4. semestar</w:t>
      </w: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12"/>
        <w:gridCol w:w="1677"/>
        <w:gridCol w:w="782"/>
        <w:gridCol w:w="43"/>
        <w:gridCol w:w="888"/>
        <w:gridCol w:w="344"/>
        <w:gridCol w:w="968"/>
        <w:gridCol w:w="88"/>
        <w:gridCol w:w="14"/>
        <w:gridCol w:w="712"/>
        <w:gridCol w:w="518"/>
        <w:gridCol w:w="188"/>
        <w:gridCol w:w="712"/>
        <w:gridCol w:w="618"/>
      </w:tblGrid>
      <w:tr w:rsidR="00E033D2" w:rsidRPr="00B0657F" w:rsidTr="006A297C">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4"/>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bCs/>
                <w:sz w:val="20"/>
                <w:szCs w:val="20"/>
              </w:rPr>
              <w:t>Kiparsko oblikovanje u kamenu 4</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Style w:val="Strong"/>
                <w:rFonts w:ascii="Arial" w:hAnsi="Arial" w:cs="Arial"/>
                <w:b w:val="0"/>
                <w:sz w:val="20"/>
                <w:szCs w:val="20"/>
              </w:rPr>
            </w:pPr>
            <w:r w:rsidRPr="00B0657F">
              <w:rPr>
                <w:rStyle w:val="Strong"/>
                <w:rFonts w:ascii="Arial" w:hAnsi="Arial" w:cs="Arial"/>
                <w:sz w:val="20"/>
                <w:szCs w:val="20"/>
              </w:rPr>
              <w:t>Kod</w:t>
            </w:r>
          </w:p>
        </w:tc>
        <w:tc>
          <w:tcPr>
            <w:tcW w:w="2502" w:type="dxa"/>
            <w:gridSpan w:val="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026587">
              <w:rPr>
                <w:rFonts w:ascii="Arial" w:hAnsi="Arial" w:cs="Arial"/>
                <w:sz w:val="20"/>
                <w:szCs w:val="20"/>
              </w:rPr>
              <w:t>UAK302</w:t>
            </w:r>
          </w:p>
        </w:tc>
        <w:tc>
          <w:tcPr>
            <w:tcW w:w="2302" w:type="dxa"/>
            <w:gridSpan w:val="5"/>
            <w:tcBorders>
              <w:top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48" w:type="dxa"/>
            <w:gridSpan w:val="5"/>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 2/IV.</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Pr>
                <w:rFonts w:ascii="Arial" w:hAnsi="Arial" w:cs="Arial"/>
                <w:sz w:val="20"/>
                <w:szCs w:val="20"/>
              </w:rPr>
              <w:t>Izv, prof. a</w:t>
            </w:r>
            <w:r w:rsidRPr="00B0657F">
              <w:rPr>
                <w:rFonts w:ascii="Arial" w:hAnsi="Arial" w:cs="Arial"/>
                <w:sz w:val="20"/>
                <w:szCs w:val="20"/>
              </w:rPr>
              <w:t>k. kipar Nikola Džaja</w:t>
            </w:r>
          </w:p>
        </w:tc>
        <w:tc>
          <w:tcPr>
            <w:tcW w:w="2302" w:type="dxa"/>
            <w:gridSpan w:val="5"/>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48"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b/>
                <w:sz w:val="20"/>
                <w:szCs w:val="20"/>
              </w:rPr>
            </w:pPr>
            <w:r w:rsidRPr="00B0657F">
              <w:rPr>
                <w:rFonts w:ascii="Arial" w:hAnsi="Arial" w:cs="Arial"/>
                <w:sz w:val="20"/>
                <w:szCs w:val="20"/>
              </w:rPr>
              <w:t xml:space="preserve">3 ects  </w:t>
            </w:r>
          </w:p>
        </w:tc>
      </w:tr>
      <w:tr w:rsidR="00E033D2" w:rsidRPr="00B0657F" w:rsidTr="006A297C">
        <w:trPr>
          <w:trHeight w:val="345"/>
        </w:trPr>
        <w:tc>
          <w:tcPr>
            <w:tcW w:w="1913" w:type="dxa"/>
            <w:gridSpan w:val="2"/>
            <w:vMerge w:val="restart"/>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Stručni suradnik</w:t>
            </w:r>
          </w:p>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Krešimir Tomasović</w:t>
            </w:r>
          </w:p>
        </w:tc>
        <w:tc>
          <w:tcPr>
            <w:tcW w:w="2302" w:type="dxa"/>
            <w:gridSpan w:val="5"/>
            <w:vMerge w:val="restart"/>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12" w:type="dxa"/>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3" w:type="dxa"/>
            <w:gridSpan w:val="2"/>
            <w:vMerge/>
            <w:tcBorders>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2302" w:type="dxa"/>
            <w:gridSpan w:val="5"/>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712" w:type="dxa"/>
            <w:tcBorders>
              <w:bottom w:val="single" w:sz="12" w:space="0" w:color="auto"/>
              <w:right w:val="single" w:sz="12" w:space="0" w:color="auto"/>
            </w:tcBorders>
            <w:tcMar>
              <w:top w:w="0" w:type="dxa"/>
              <w:left w:w="57" w:type="dxa"/>
              <w:bottom w:w="0" w:type="dxa"/>
              <w:right w:w="57" w:type="dxa"/>
            </w:tcMar>
            <w:vAlign w:val="center"/>
          </w:tcPr>
          <w:p w:rsidR="00E033D2" w:rsidRPr="00AB4A37" w:rsidRDefault="00E033D2" w:rsidP="006A297C">
            <w:pPr>
              <w:spacing w:after="0" w:line="240" w:lineRule="auto"/>
              <w:rPr>
                <w:rFonts w:ascii="Arial" w:hAnsi="Arial" w:cs="Arial"/>
                <w:color w:val="FF0000"/>
                <w:sz w:val="20"/>
                <w:szCs w:val="20"/>
              </w:rPr>
            </w:pPr>
            <w:r w:rsidRPr="00AB4A37">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33D2" w:rsidRPr="00AB4A37" w:rsidRDefault="00E033D2" w:rsidP="006A297C">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33D2" w:rsidRPr="00AB4A37" w:rsidRDefault="00E033D2" w:rsidP="006A297C">
            <w:pPr>
              <w:spacing w:after="0" w:line="240" w:lineRule="auto"/>
              <w:rPr>
                <w:rFonts w:ascii="Arial" w:hAnsi="Arial" w:cs="Arial"/>
                <w:color w:val="FF0000"/>
                <w:sz w:val="20"/>
                <w:szCs w:val="20"/>
              </w:rPr>
            </w:pPr>
            <w:r w:rsidRPr="00AB4A37">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Izborni predmet</w:t>
            </w:r>
          </w:p>
        </w:tc>
        <w:tc>
          <w:tcPr>
            <w:tcW w:w="2302" w:type="dxa"/>
            <w:gridSpan w:val="5"/>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48"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9465" w:type="dxa"/>
            <w:gridSpan w:val="15"/>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Upoznavanje i usvajanje teoretsko -praktičnih znanja sa specifičnostima materijala,osposobljavanje  za  primjenu različitih  tehnika i njihova odgovarajuća primjena u kamenu za  samostalno kiparsko izražavanje.</w:t>
            </w: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3"/>
            <w:tcBorders>
              <w:right w:val="single" w:sz="12" w:space="0" w:color="auto"/>
            </w:tcBorders>
            <w:tcMar>
              <w:top w:w="0" w:type="dxa"/>
              <w:left w:w="57" w:type="dxa"/>
              <w:bottom w:w="0" w:type="dxa"/>
              <w:right w:w="57" w:type="dxa"/>
            </w:tcMar>
          </w:tcPr>
          <w:p w:rsidR="00E033D2" w:rsidRPr="00A71CD0"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Ispunjene studentske obveze predviđene </w:t>
            </w:r>
            <w:r>
              <w:rPr>
                <w:rFonts w:ascii="Arial" w:hAnsi="Arial" w:cs="Arial"/>
                <w:color w:val="000000"/>
                <w:sz w:val="20"/>
                <w:szCs w:val="20"/>
              </w:rPr>
              <w:t>programom kolegija</w:t>
            </w:r>
            <w:r w:rsidRPr="00A71CD0">
              <w:rPr>
                <w:rFonts w:ascii="Arial" w:hAnsi="Arial" w:cs="Arial"/>
                <w:color w:val="000000"/>
                <w:sz w:val="20"/>
                <w:szCs w:val="20"/>
              </w:rPr>
              <w:t xml:space="preserve"> </w:t>
            </w:r>
            <w:r w:rsidRPr="00A71CD0">
              <w:rPr>
                <w:rFonts w:ascii="Arial" w:hAnsi="Arial" w:cs="Arial"/>
                <w:bCs/>
                <w:color w:val="000000"/>
                <w:sz w:val="20"/>
                <w:szCs w:val="20"/>
              </w:rPr>
              <w:t xml:space="preserve">Kiparsko oblikovanje u kamenu </w:t>
            </w:r>
            <w:r w:rsidRPr="00A71CD0">
              <w:rPr>
                <w:rFonts w:ascii="Arial" w:hAnsi="Arial" w:cs="Arial"/>
                <w:color w:val="000000"/>
                <w:sz w:val="20"/>
                <w:szCs w:val="20"/>
              </w:rPr>
              <w:t>3 (potpis nositelja kolegija).</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Student će nakon položenog ispita biti u stanju: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 Objasniti opće, tradicionalne i suvremene tehnike  vađenja i obrade kamena.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2.Protumačiti  klasičnu i suvremenu  tehniku  likovne obrade kamena.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 Vrednovati teoretski i praktično  temeljne  problem klesanja  likovne kiparske forme u kamenu.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 Praktično izraditi samostalnu kiparsku formu u kamenu  po klasičnoj ili suvremenoj kiparskoj  koncepciji.</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Teoretski dio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5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1.Tradicionalni kamenoklesarski alati za vapnenac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2.Alati za mjerenje, trasiranje i obilježavanje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3.Alati s usmjerenim udarom za vapnence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 Proces rada s alatom s usmjerenim udarcem u vapnencu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5. Dlijeta za klesanje u vapnencu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6. Proces rada s dlijetima za vapnence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7. Strugači i turpije za vapnence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8. Kaljenje i oštrenje alata za vapnence</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Praktični dio</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40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Likovna obrada kamena po individualno odabranoj kiparskoj formi. </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rPr>
          <w:trHeight w:val="349"/>
        </w:trPr>
        <w:tc>
          <w:tcPr>
            <w:tcW w:w="1913" w:type="dxa"/>
            <w:gridSpan w:val="2"/>
            <w:vMerge w:val="restart"/>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predavanja</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seminari i radionice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vježbe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i/>
                <w:sz w:val="20"/>
                <w:szCs w:val="20"/>
                <w:lang w:val="hr-HR" w:eastAsia="en-US"/>
              </w:rPr>
              <w:t>on line</w:t>
            </w:r>
            <w:r w:rsidRPr="00B0657F">
              <w:rPr>
                <w:rFonts w:ascii="Arial" w:hAnsi="Arial" w:cs="Arial"/>
                <w:b w:val="0"/>
                <w:sz w:val="20"/>
                <w:szCs w:val="20"/>
                <w:lang w:val="hr-HR" w:eastAsia="en-US"/>
              </w:rPr>
              <w:t xml:space="preserve"> u cijelosti</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lang w:val="en-US"/>
              </w:rPr>
              <w:t>☐</w:t>
            </w:r>
            <w:r w:rsidRPr="00B0657F">
              <w:rPr>
                <w:rFonts w:ascii="Arial" w:hAnsi="Arial" w:cs="Arial"/>
                <w:sz w:val="20"/>
                <w:szCs w:val="20"/>
              </w:rPr>
              <w:t xml:space="preserve"> terenska nastava</w:t>
            </w:r>
          </w:p>
        </w:tc>
        <w:tc>
          <w:tcPr>
            <w:tcW w:w="4162" w:type="dxa"/>
            <w:gridSpan w:val="9"/>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samostalni  zadaci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multimedija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laboratorij</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Arial" w:eastAsia="MS Gothic" w:hAnsi="Arial" w:cs="Arial"/>
                <w:b/>
                <w:sz w:val="20"/>
                <w:szCs w:val="20"/>
                <w:lang w:val="en-US"/>
              </w:rPr>
              <w:t>X</w:t>
            </w:r>
            <w:r w:rsidRPr="00B0657F">
              <w:rPr>
                <w:rFonts w:ascii="Arial" w:eastAsia="MS Gothic" w:hAnsi="Arial" w:cs="Arial"/>
                <w:sz w:val="20"/>
                <w:szCs w:val="20"/>
                <w:lang w:val="en-US"/>
              </w:rPr>
              <w:t xml:space="preserve">  individualni  rad</w:t>
            </w:r>
          </w:p>
        </w:tc>
      </w:tr>
      <w:tr w:rsidR="00E033D2" w:rsidRPr="00B0657F" w:rsidTr="006A297C">
        <w:trPr>
          <w:trHeight w:val="577"/>
        </w:trPr>
        <w:tc>
          <w:tcPr>
            <w:tcW w:w="1913" w:type="dxa"/>
            <w:gridSpan w:val="2"/>
            <w:vMerge/>
            <w:tcBorders>
              <w:lef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3390" w:type="dxa"/>
            <w:gridSpan w:val="4"/>
            <w:vMerge/>
            <w:vAlign w:val="center"/>
          </w:tcPr>
          <w:p w:rsidR="00E033D2" w:rsidRPr="00B0657F" w:rsidRDefault="00E033D2" w:rsidP="006A297C">
            <w:pPr>
              <w:spacing w:after="0" w:line="240" w:lineRule="auto"/>
              <w:rPr>
                <w:rFonts w:ascii="Arial" w:hAnsi="Arial" w:cs="Arial"/>
                <w:sz w:val="20"/>
                <w:szCs w:val="20"/>
              </w:rPr>
            </w:pPr>
          </w:p>
        </w:tc>
        <w:tc>
          <w:tcPr>
            <w:tcW w:w="4162" w:type="dxa"/>
            <w:gridSpan w:val="9"/>
            <w:vMerge/>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3"/>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Redovito pohađanje predavanja,vježbi i izrada jedne samostalne kiparske forme,Praćenje  javnih izložbi i sudjelovanje na studentskim izložbama .</w:t>
            </w:r>
          </w:p>
        </w:tc>
      </w:tr>
      <w:tr w:rsidR="00E033D2" w:rsidRPr="00B0657F" w:rsidTr="006A297C">
        <w:trPr>
          <w:trHeight w:val="397"/>
        </w:trPr>
        <w:tc>
          <w:tcPr>
            <w:tcW w:w="1913" w:type="dxa"/>
            <w:gridSpan w:val="2"/>
            <w:vMerge w:val="restart"/>
            <w:tcBorders>
              <w:top w:val="single" w:sz="12" w:space="0" w:color="auto"/>
              <w:left w:val="single" w:sz="12" w:space="0" w:color="auto"/>
              <w:bottom w:val="single" w:sz="12" w:space="0" w:color="auto"/>
            </w:tcBorders>
            <w:shd w:val="clear" w:color="auto" w:fill="CCFFFF"/>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Pohađanje nastave</w:t>
            </w:r>
          </w:p>
        </w:tc>
        <w:tc>
          <w:tcPr>
            <w:tcW w:w="782"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0,5</w:t>
            </w:r>
          </w:p>
        </w:tc>
        <w:tc>
          <w:tcPr>
            <w:tcW w:w="1275" w:type="dxa"/>
            <w:gridSpan w:val="3"/>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Istraživanje</w:t>
            </w:r>
          </w:p>
        </w:tc>
        <w:tc>
          <w:tcPr>
            <w:tcW w:w="968" w:type="dxa"/>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0,5</w:t>
            </w:r>
          </w:p>
        </w:tc>
        <w:tc>
          <w:tcPr>
            <w:tcW w:w="1520" w:type="dxa"/>
            <w:gridSpan w:val="5"/>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Praktični rad</w:t>
            </w:r>
          </w:p>
        </w:tc>
        <w:tc>
          <w:tcPr>
            <w:tcW w:w="1330" w:type="dxa"/>
            <w:gridSpan w:val="2"/>
            <w:tcBorders>
              <w:top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1</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Eksperimentalni rad</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Referat</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520" w:type="dxa"/>
            <w:gridSpan w:val="5"/>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rPr>
              <w:t>Samostalni rad.</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0,5</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Esej</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Seminarski rad</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520" w:type="dxa"/>
            <w:gridSpan w:val="5"/>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Praćenje izložbi u muzejima i galerijama</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Kolokviji</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Usmeni ispit</w:t>
            </w:r>
          </w:p>
        </w:tc>
        <w:tc>
          <w:tcPr>
            <w:tcW w:w="968" w:type="dxa"/>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0,5</w:t>
            </w:r>
          </w:p>
        </w:tc>
        <w:tc>
          <w:tcPr>
            <w:tcW w:w="1520" w:type="dxa"/>
            <w:gridSpan w:val="5"/>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Izložbena aktivnost</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p>
        </w:tc>
        <w:tc>
          <w:tcPr>
            <w:tcW w:w="1520" w:type="dxa"/>
            <w:gridSpan w:val="5"/>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3" w:type="dxa"/>
            <w:gridSpan w:val="2"/>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3"/>
            <w:tcBorders>
              <w:top w:val="single" w:sz="12"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Završni ispit (interna izložba)  50%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Pohađanje nastave 20%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Individualni rad      10%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Vježbe 20%</w:t>
            </w:r>
          </w:p>
        </w:tc>
      </w:tr>
      <w:tr w:rsidR="00E033D2" w:rsidRPr="00B0657F" w:rsidTr="006A297C">
        <w:tc>
          <w:tcPr>
            <w:tcW w:w="1913" w:type="dxa"/>
            <w:gridSpan w:val="2"/>
            <w:vMerge w:val="restart"/>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widowControl w:val="0"/>
              <w:autoSpaceDE w:val="0"/>
              <w:autoSpaceDN w:val="0"/>
              <w:adjustRightInd w:val="0"/>
              <w:rPr>
                <w:rFonts w:ascii="Arial" w:hAnsi="Arial" w:cs="Arial"/>
                <w:sz w:val="20"/>
                <w:szCs w:val="20"/>
              </w:rPr>
            </w:pPr>
            <w:r w:rsidRPr="00B0657F">
              <w:rPr>
                <w:rFonts w:ascii="Arial" w:hAnsi="Arial" w:cs="Arial"/>
                <w:sz w:val="20"/>
                <w:szCs w:val="20"/>
              </w:rPr>
              <w:t>Tradicionalna obrada kamena klasičnim alatima</w:t>
            </w:r>
            <w:r>
              <w:rPr>
                <w:rFonts w:ascii="Arial" w:hAnsi="Arial" w:cs="Arial"/>
                <w:sz w:val="20"/>
                <w:szCs w:val="20"/>
              </w:rPr>
              <w:t xml:space="preserve"> </w:t>
            </w:r>
            <w:r w:rsidRPr="00B0657F">
              <w:rPr>
                <w:rFonts w:ascii="Arial" w:hAnsi="Arial" w:cs="Arial"/>
                <w:sz w:val="20"/>
                <w:szCs w:val="20"/>
              </w:rPr>
              <w:t>-  Nikola Džaja –</w:t>
            </w:r>
            <w:r>
              <w:rPr>
                <w:rFonts w:ascii="Arial" w:hAnsi="Arial" w:cs="Arial"/>
                <w:sz w:val="20"/>
                <w:szCs w:val="20"/>
              </w:rPr>
              <w:t xml:space="preserve"> </w:t>
            </w:r>
            <w:r w:rsidRPr="00B0657F">
              <w:rPr>
                <w:rFonts w:ascii="Arial" w:hAnsi="Arial" w:cs="Arial"/>
                <w:sz w:val="20"/>
                <w:szCs w:val="20"/>
              </w:rPr>
              <w:t>Split, 1999.</w:t>
            </w:r>
          </w:p>
          <w:p w:rsidR="00E033D2" w:rsidRPr="00B0657F" w:rsidRDefault="00E033D2" w:rsidP="006A297C">
            <w:pPr>
              <w:rPr>
                <w:rFonts w:ascii="Arial" w:hAnsi="Arial" w:cs="Arial"/>
                <w:color w:val="000000"/>
                <w:sz w:val="20"/>
                <w:szCs w:val="20"/>
              </w:rPr>
            </w:pPr>
          </w:p>
        </w:tc>
        <w:tc>
          <w:tcPr>
            <w:tcW w:w="1244" w:type="dxa"/>
            <w:gridSpan w:val="3"/>
            <w:tcBorders>
              <w:top w:val="single" w:sz="8" w:space="0" w:color="auto"/>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t>20</w:t>
            </w:r>
          </w:p>
        </w:tc>
        <w:tc>
          <w:tcPr>
            <w:tcW w:w="1518" w:type="dxa"/>
            <w:gridSpan w:val="3"/>
            <w:tcBorders>
              <w:top w:val="single" w:sz="8" w:space="0" w:color="auto"/>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rPr>
                <w:rFonts w:ascii="Arial" w:hAnsi="Arial" w:cs="Arial"/>
                <w:sz w:val="20"/>
                <w:szCs w:val="20"/>
              </w:rPr>
            </w:pP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widowControl w:val="0"/>
              <w:autoSpaceDE w:val="0"/>
              <w:autoSpaceDN w:val="0"/>
              <w:adjustRightInd w:val="0"/>
              <w:rPr>
                <w:rFonts w:ascii="Arial" w:hAnsi="Arial" w:cs="Arial"/>
                <w:color w:val="000000"/>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pStyle w:val="tabliceumas"/>
              <w:rPr>
                <w:rFonts w:ascii="Arial" w:hAnsi="Arial" w:cs="Arial"/>
                <w:b w:val="0"/>
                <w:sz w:val="20"/>
                <w:szCs w:val="20"/>
              </w:rPr>
            </w:pPr>
            <w:r w:rsidRPr="00B0657F">
              <w:rPr>
                <w:rFonts w:ascii="Arial" w:hAnsi="Arial" w:cs="Arial"/>
                <w:b w:val="0"/>
                <w:sz w:val="20"/>
                <w:szCs w:val="20"/>
              </w:rPr>
              <w:t>Razn</w:t>
            </w:r>
            <w:r>
              <w:rPr>
                <w:rFonts w:ascii="Arial" w:hAnsi="Arial" w:cs="Arial"/>
                <w:b w:val="0"/>
                <w:sz w:val="20"/>
                <w:szCs w:val="20"/>
              </w:rPr>
              <w:t>i pregledi povijesti umjetnosti</w:t>
            </w:r>
            <w:r w:rsidRPr="00B0657F">
              <w:rPr>
                <w:rFonts w:ascii="Arial" w:hAnsi="Arial" w:cs="Arial"/>
                <w:b w:val="0"/>
                <w:sz w:val="20"/>
                <w:szCs w:val="20"/>
              </w:rPr>
              <w:t>, En</w:t>
            </w:r>
            <w:r>
              <w:rPr>
                <w:rFonts w:ascii="Arial" w:hAnsi="Arial" w:cs="Arial"/>
                <w:b w:val="0"/>
                <w:sz w:val="20"/>
                <w:szCs w:val="20"/>
              </w:rPr>
              <w:t>ciklopedija likovnih umjetnosti</w:t>
            </w:r>
            <w:r w:rsidRPr="00B0657F">
              <w:rPr>
                <w:rFonts w:ascii="Arial" w:hAnsi="Arial" w:cs="Arial"/>
                <w:b w:val="0"/>
                <w:sz w:val="20"/>
                <w:szCs w:val="20"/>
              </w:rPr>
              <w:t>, Enc</w:t>
            </w:r>
            <w:r>
              <w:rPr>
                <w:rFonts w:ascii="Arial" w:hAnsi="Arial" w:cs="Arial"/>
                <w:b w:val="0"/>
                <w:sz w:val="20"/>
                <w:szCs w:val="20"/>
              </w:rPr>
              <w:t>iklopedija  hrvatske umjetnosti</w:t>
            </w:r>
            <w:r w:rsidRPr="00B0657F">
              <w:rPr>
                <w:rFonts w:ascii="Arial" w:hAnsi="Arial" w:cs="Arial"/>
                <w:b w:val="0"/>
                <w:sz w:val="20"/>
                <w:szCs w:val="20"/>
              </w:rPr>
              <w:t>,</w:t>
            </w:r>
            <w:r>
              <w:rPr>
                <w:rFonts w:ascii="Arial" w:hAnsi="Arial" w:cs="Arial"/>
                <w:b w:val="0"/>
                <w:sz w:val="20"/>
                <w:szCs w:val="20"/>
              </w:rPr>
              <w:t xml:space="preserve"> </w:t>
            </w:r>
            <w:r w:rsidRPr="00B0657F">
              <w:rPr>
                <w:rFonts w:ascii="Arial" w:hAnsi="Arial" w:cs="Arial"/>
                <w:b w:val="0"/>
                <w:sz w:val="20"/>
                <w:szCs w:val="20"/>
              </w:rPr>
              <w:t>monografije svjetskih i  nacionalnih kipara, katalozi važnih kiparskih izložbi, Časopisi i</w:t>
            </w:r>
            <w:r>
              <w:rPr>
                <w:rFonts w:ascii="Arial" w:hAnsi="Arial" w:cs="Arial"/>
                <w:b w:val="0"/>
                <w:sz w:val="20"/>
                <w:szCs w:val="20"/>
              </w:rPr>
              <w:t>z područja suvremene umjetnosti</w:t>
            </w:r>
            <w:r w:rsidRPr="00B0657F">
              <w:rPr>
                <w:rFonts w:ascii="Arial" w:hAnsi="Arial" w:cs="Arial"/>
                <w:b w:val="0"/>
                <w:sz w:val="20"/>
                <w:szCs w:val="20"/>
              </w:rPr>
              <w:t>: Kunstforum, Art in America, Parkett, Flash Art, Kontura...</w:t>
            </w:r>
          </w:p>
          <w:p w:rsidR="00E033D2" w:rsidRPr="00B0657F" w:rsidRDefault="00E033D2" w:rsidP="006A297C">
            <w:pPr>
              <w:rPr>
                <w:rFonts w:ascii="Arial" w:hAnsi="Arial" w:cs="Arial"/>
                <w:sz w:val="20"/>
                <w:szCs w:val="20"/>
              </w:rPr>
            </w:pPr>
            <w:r w:rsidRPr="00B0657F">
              <w:rPr>
                <w:rFonts w:ascii="Arial" w:hAnsi="Arial" w:cs="Arial"/>
                <w:sz w:val="20"/>
                <w:szCs w:val="20"/>
              </w:rPr>
              <w:t>internetski izvori</w:t>
            </w:r>
            <w:r>
              <w:rPr>
                <w:rFonts w:ascii="Arial" w:hAnsi="Arial" w:cs="Arial"/>
                <w:sz w:val="20"/>
                <w:szCs w:val="20"/>
              </w:rPr>
              <w:t>.</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Konzultacije, korekture, aktivnost na nastavi, evidencija pohađanja nastave, studentske ankete, unutarnja i vanjska evaluacija studijskog programa i nastavnika  i  drugi oblici praćenja kvalitete nastave sukladni pravilima Sveučilišta u Splitu.</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Treba uzeti u obzir da je rad na umjetničkim akademijama specifičan oblik nastave u visokom školstvu. Nastava iz kolegija: Likovna obrada kamena gotovo je u cijelosti  mentorska nastava, koja je ujedno i praktična i teorijska, te se zbog specifičnosti materije koja se predaje radi u malim grupama. </w:t>
            </w:r>
          </w:p>
          <w:p w:rsidR="00E033D2" w:rsidRPr="00B0657F" w:rsidRDefault="00E033D2" w:rsidP="006A297C">
            <w:pPr>
              <w:tabs>
                <w:tab w:val="left" w:pos="2820"/>
              </w:tabs>
              <w:spacing w:after="0"/>
              <w:rPr>
                <w:rFonts w:ascii="Arial" w:hAnsi="Arial" w:cs="Arial"/>
                <w:sz w:val="20"/>
                <w:szCs w:val="20"/>
              </w:rPr>
            </w:pPr>
          </w:p>
        </w:tc>
      </w:tr>
    </w:tbl>
    <w:p w:rsidR="00E033D2" w:rsidRDefault="00E033D2" w:rsidP="00100E8E">
      <w:pPr>
        <w:spacing w:after="0" w:line="240" w:lineRule="auto"/>
        <w:rPr>
          <w:rFonts w:ascii="Arial" w:hAnsi="Arial" w:cs="Arial"/>
          <w:sz w:val="20"/>
          <w:szCs w:val="20"/>
        </w:rPr>
      </w:pPr>
    </w:p>
    <w:p w:rsidR="00E033D2"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 xml:space="preserve">  FIGURATIVNO SLIKARSTVO 2</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Style w:val="Strong"/>
                <w:rFonts w:ascii="Arial" w:hAnsi="Arial" w:cs="Arial"/>
                <w:b w:val="0"/>
                <w:color w:val="000000"/>
                <w:sz w:val="20"/>
                <w:szCs w:val="20"/>
              </w:rPr>
            </w:pPr>
            <w:r w:rsidRPr="00B0657F">
              <w:rPr>
                <w:rStyle w:val="Strong"/>
                <w:rFonts w:ascii="Arial" w:hAnsi="Arial" w:cs="Arial"/>
                <w:color w:val="000000"/>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026587">
              <w:rPr>
                <w:rFonts w:ascii="Arial" w:hAnsi="Arial" w:cs="Arial"/>
                <w:sz w:val="20"/>
                <w:szCs w:val="20"/>
              </w:rPr>
              <w:t>UAK</w:t>
            </w:r>
            <w:r w:rsidRPr="0056098F">
              <w:rPr>
                <w:rFonts w:ascii="Arial" w:hAnsi="Arial" w:cs="Arial"/>
                <w:sz w:val="20"/>
                <w:szCs w:val="20"/>
              </w:rPr>
              <w:t xml:space="preserve"> 304</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2/IV. </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Style w:val="Strong"/>
                <w:rFonts w:ascii="Arial" w:hAnsi="Arial" w:cs="Arial"/>
                <w:color w:val="000000"/>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622AB" w:rsidRDefault="00E033D2" w:rsidP="006A297C">
            <w:pPr>
              <w:spacing w:after="0" w:line="240" w:lineRule="auto"/>
              <w:rPr>
                <w:rFonts w:ascii="Arial" w:hAnsi="Arial" w:cs="Arial"/>
                <w:color w:val="000000"/>
                <w:sz w:val="20"/>
                <w:szCs w:val="20"/>
              </w:rPr>
            </w:pPr>
            <w:r w:rsidRPr="00B622AB">
              <w:rPr>
                <w:rFonts w:ascii="Arial" w:hAnsi="Arial" w:cs="Arial"/>
                <w:color w:val="000000"/>
                <w:sz w:val="20"/>
                <w:szCs w:val="20"/>
              </w:rPr>
              <w:t>doc. akademska slikarica Glorija Oreb</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3</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AB4A37" w:rsidRDefault="00E033D2" w:rsidP="006A297C">
            <w:pPr>
              <w:spacing w:after="0" w:line="240" w:lineRule="auto"/>
              <w:rPr>
                <w:rFonts w:ascii="Arial" w:hAnsi="Arial" w:cs="Arial"/>
                <w:color w:val="FF0000"/>
                <w:sz w:val="20"/>
                <w:szCs w:val="20"/>
              </w:rPr>
            </w:pPr>
            <w:r w:rsidRPr="00AB4A37">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33D2" w:rsidRPr="00AB4A37" w:rsidRDefault="00E033D2" w:rsidP="006A297C">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33D2" w:rsidRPr="00AB4A37" w:rsidRDefault="00E033D2" w:rsidP="006A297C">
            <w:pPr>
              <w:spacing w:after="0" w:line="240" w:lineRule="auto"/>
              <w:rPr>
                <w:rFonts w:ascii="Arial" w:hAnsi="Arial" w:cs="Arial"/>
                <w:color w:val="FF0000"/>
                <w:sz w:val="20"/>
                <w:szCs w:val="20"/>
              </w:rPr>
            </w:pPr>
            <w:r w:rsidRPr="00AB4A37">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Izborni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Upoznavanje s slikarskim tehnikama, vještinama, teorijom i  osposobljavanje za primjenu naučenih znanja i vještina.</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A875CA" w:rsidRDefault="00E033D2" w:rsidP="006A297C">
            <w:pPr>
              <w:tabs>
                <w:tab w:val="left" w:pos="2820"/>
              </w:tabs>
              <w:spacing w:after="0"/>
              <w:rPr>
                <w:rFonts w:ascii="Arial" w:hAnsi="Arial" w:cs="Arial"/>
                <w:color w:val="000000"/>
                <w:sz w:val="20"/>
                <w:szCs w:val="20"/>
              </w:rPr>
            </w:pPr>
            <w:r w:rsidRPr="00A875CA">
              <w:rPr>
                <w:rFonts w:ascii="Arial" w:hAnsi="Arial" w:cs="Arial"/>
                <w:color w:val="000000"/>
                <w:sz w:val="20"/>
                <w:szCs w:val="20"/>
              </w:rPr>
              <w:t>Ispunjene studentske obveze predviđene programom kolegija  FIGURATIVNO SLIKARSTVO 1 (potpis nositelja kolegija).</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spacing w:before="20" w:after="20"/>
              <w:rPr>
                <w:rFonts w:ascii="Arial" w:hAnsi="Arial" w:cs="Arial"/>
                <w:color w:val="000000"/>
                <w:sz w:val="20"/>
                <w:szCs w:val="20"/>
              </w:rPr>
            </w:pPr>
            <w:r w:rsidRPr="00B0657F">
              <w:rPr>
                <w:rFonts w:ascii="Arial" w:hAnsi="Arial" w:cs="Arial"/>
                <w:color w:val="000000"/>
                <w:sz w:val="20"/>
                <w:szCs w:val="20"/>
              </w:rPr>
              <w:t>Student će nakon položenog ispita primijeniti slijedeće kompetencije:</w:t>
            </w:r>
          </w:p>
          <w:p w:rsidR="00E033D2" w:rsidRPr="00B0657F" w:rsidRDefault="00E033D2" w:rsidP="006A297C">
            <w:pPr>
              <w:spacing w:before="20" w:after="20"/>
              <w:rPr>
                <w:rFonts w:ascii="Arial" w:hAnsi="Arial" w:cs="Arial"/>
                <w:color w:val="000000"/>
                <w:sz w:val="20"/>
                <w:szCs w:val="20"/>
              </w:rPr>
            </w:pPr>
          </w:p>
          <w:p w:rsidR="00E033D2" w:rsidRPr="00A875CA" w:rsidRDefault="00E033D2" w:rsidP="006A297C">
            <w:pPr>
              <w:pStyle w:val="ListParagraph"/>
              <w:numPr>
                <w:ilvl w:val="0"/>
                <w:numId w:val="37"/>
              </w:numPr>
              <w:spacing w:before="20" w:after="20" w:line="240" w:lineRule="auto"/>
              <w:rPr>
                <w:rFonts w:ascii="Arial" w:hAnsi="Arial" w:cs="Arial"/>
                <w:color w:val="000000"/>
                <w:sz w:val="20"/>
                <w:szCs w:val="20"/>
              </w:rPr>
            </w:pPr>
            <w:r w:rsidRPr="00A875CA">
              <w:rPr>
                <w:rFonts w:ascii="Arial" w:hAnsi="Arial" w:cs="Arial"/>
                <w:color w:val="000000"/>
                <w:sz w:val="20"/>
                <w:szCs w:val="20"/>
              </w:rPr>
              <w:t>Primijeniti usvojena znanja i praksu za produkciju vlastitog rada i njegovu prezentaciju</w:t>
            </w:r>
          </w:p>
          <w:p w:rsidR="00E033D2" w:rsidRPr="00A875CA" w:rsidRDefault="00E033D2" w:rsidP="006A297C">
            <w:pPr>
              <w:pStyle w:val="ListParagraph"/>
              <w:numPr>
                <w:ilvl w:val="0"/>
                <w:numId w:val="37"/>
              </w:numPr>
              <w:spacing w:before="20" w:after="20" w:line="240" w:lineRule="auto"/>
              <w:rPr>
                <w:rFonts w:ascii="Arial" w:hAnsi="Arial" w:cs="Arial"/>
                <w:color w:val="000000"/>
                <w:sz w:val="20"/>
                <w:szCs w:val="20"/>
              </w:rPr>
            </w:pPr>
            <w:r w:rsidRPr="00A875CA">
              <w:rPr>
                <w:rFonts w:ascii="Arial" w:hAnsi="Arial" w:cs="Arial"/>
                <w:color w:val="000000"/>
                <w:sz w:val="20"/>
                <w:szCs w:val="20"/>
              </w:rPr>
              <w:t>Artikulirati vlastitu ideju u mediju slikarstva</w:t>
            </w:r>
          </w:p>
          <w:p w:rsidR="00E033D2" w:rsidRPr="00A875CA" w:rsidRDefault="00E033D2" w:rsidP="006A297C">
            <w:pPr>
              <w:pStyle w:val="ListParagraph"/>
              <w:numPr>
                <w:ilvl w:val="0"/>
                <w:numId w:val="37"/>
              </w:numPr>
              <w:spacing w:before="20" w:after="20" w:line="240" w:lineRule="auto"/>
              <w:rPr>
                <w:rFonts w:ascii="Arial" w:hAnsi="Arial" w:cs="Arial"/>
                <w:color w:val="000000"/>
                <w:sz w:val="20"/>
                <w:szCs w:val="20"/>
              </w:rPr>
            </w:pPr>
            <w:r w:rsidRPr="00A875CA">
              <w:rPr>
                <w:rFonts w:ascii="Arial" w:hAnsi="Arial" w:cs="Arial"/>
                <w:color w:val="000000"/>
                <w:sz w:val="20"/>
                <w:szCs w:val="20"/>
              </w:rPr>
              <w:t>Interpretirati klasična i suvremena likovna djela</w:t>
            </w:r>
          </w:p>
          <w:p w:rsidR="00E033D2" w:rsidRPr="00A875CA" w:rsidRDefault="00E033D2" w:rsidP="006A297C">
            <w:pPr>
              <w:pStyle w:val="ListParagraph"/>
              <w:numPr>
                <w:ilvl w:val="0"/>
                <w:numId w:val="37"/>
              </w:numPr>
              <w:spacing w:before="20" w:after="20" w:line="240" w:lineRule="auto"/>
              <w:rPr>
                <w:rFonts w:ascii="Arial" w:hAnsi="Arial" w:cs="Arial"/>
                <w:color w:val="000000"/>
                <w:sz w:val="20"/>
                <w:szCs w:val="20"/>
              </w:rPr>
            </w:pPr>
            <w:r w:rsidRPr="00A875CA">
              <w:rPr>
                <w:rFonts w:ascii="Arial" w:hAnsi="Arial" w:cs="Arial"/>
                <w:color w:val="000000"/>
                <w:sz w:val="20"/>
                <w:szCs w:val="20"/>
              </w:rPr>
              <w:t>Analizirati slikarske pojmove</w:t>
            </w:r>
          </w:p>
          <w:p w:rsidR="00E033D2" w:rsidRPr="00A875CA" w:rsidRDefault="00E033D2" w:rsidP="006A297C">
            <w:pPr>
              <w:pStyle w:val="ListParagraph"/>
              <w:numPr>
                <w:ilvl w:val="0"/>
                <w:numId w:val="37"/>
              </w:numPr>
              <w:spacing w:before="20" w:after="20" w:line="240" w:lineRule="auto"/>
              <w:rPr>
                <w:rFonts w:ascii="Arial" w:hAnsi="Arial" w:cs="Arial"/>
                <w:color w:val="000000"/>
                <w:sz w:val="20"/>
                <w:szCs w:val="20"/>
              </w:rPr>
            </w:pPr>
            <w:r w:rsidRPr="00A875CA">
              <w:rPr>
                <w:rFonts w:ascii="Arial" w:hAnsi="Arial" w:cs="Arial"/>
                <w:color w:val="000000"/>
                <w:sz w:val="20"/>
                <w:szCs w:val="20"/>
              </w:rPr>
              <w:t>Praktično naslikati portret i akt u klasičnoj i suvremenoj  interpretaciji</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snapToGrid w:val="0"/>
              <w:rPr>
                <w:rFonts w:ascii="Arial" w:hAnsi="Arial" w:cs="Arial"/>
                <w:color w:val="000000"/>
                <w:sz w:val="20"/>
                <w:szCs w:val="20"/>
              </w:rPr>
            </w:pPr>
            <w:r w:rsidRPr="00B0657F">
              <w:rPr>
                <w:rFonts w:ascii="Arial" w:hAnsi="Arial" w:cs="Arial"/>
                <w:color w:val="000000"/>
                <w:sz w:val="20"/>
                <w:szCs w:val="20"/>
              </w:rPr>
              <w:t>1. Uvod u sadržaj predmeta Figurativno slikarstvo I. 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2. Tema predavanja: figurativna umjetnost kroz povijest. 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3. Tema predavanja: portret u figurativnom slikarstvu starih majstora</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4. Tema predavanja: portret u figurativnom slikarstvu starih majstora</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5. Tema predavanja: autoportret</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6. Tema predavanja: figura u prostoru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7. . Tema predavanja:narativno slikarstvo</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8.  Tema predavanja: portret u figurativnom suvremenom slikarstvu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9. Tema predavanja: akt u figurativnom slikarstvu starih majstora</w:t>
            </w:r>
          </w:p>
          <w:p w:rsidR="00E033D2"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10. Tema predavanja: akt u figurativnom slikarstvu starih majstora</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11. Tema predavanja: akt u figurativnom slikarstvu starih majstora</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12. Tema predavanja: akt u figurativnom suvremenom slikarstvu</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13. Tema predavanja: akt u figurativnom suvremenom slikarstvu</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14. Tema predavanja: akt u figurativnom suvremenom slikarstvu</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15. Tema predavanja: akt u figurativnom suvremenom slikarstvu</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Vježba: slikanje na zadanu temu (2P+1V)</w:t>
            </w: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Arial" w:hAnsi="Arial" w:cs="Arial"/>
                <w:b w:val="0"/>
                <w:color w:val="000000"/>
                <w:sz w:val="20"/>
                <w:szCs w:val="20"/>
                <w:lang w:val="hr-HR"/>
              </w:rPr>
              <w:t xml:space="preserve"> predavanja</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seminari i radionice  </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Arial" w:hAnsi="Arial" w:cs="Arial"/>
                <w:b w:val="0"/>
                <w:color w:val="000000"/>
                <w:sz w:val="20"/>
                <w:szCs w:val="20"/>
                <w:lang w:val="hr-HR"/>
              </w:rPr>
              <w:t xml:space="preserve"> vježbe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i/>
                <w:color w:val="000000"/>
                <w:sz w:val="20"/>
                <w:szCs w:val="20"/>
                <w:lang w:val="hr-HR"/>
              </w:rPr>
              <w:t>on line</w:t>
            </w:r>
            <w:r w:rsidRPr="00B0657F">
              <w:rPr>
                <w:rFonts w:ascii="Arial" w:hAnsi="Arial" w:cs="Arial"/>
                <w:b w:val="0"/>
                <w:color w:val="000000"/>
                <w:sz w:val="20"/>
                <w:szCs w:val="20"/>
                <w:lang w:val="hr-HR"/>
              </w:rPr>
              <w:t xml:space="preserve"> u cijelosti</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mješovito e-učenje</w:t>
            </w:r>
          </w:p>
          <w:p w:rsidR="00E033D2" w:rsidRPr="00B0657F" w:rsidRDefault="00E033D2" w:rsidP="006A297C">
            <w:pPr>
              <w:tabs>
                <w:tab w:val="left" w:pos="2820"/>
              </w:tabs>
              <w:spacing w:after="0"/>
              <w:rPr>
                <w:rFonts w:ascii="Arial"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samostalni  zadaci  </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Arial" w:hAnsi="Arial" w:cs="Arial"/>
                <w:b w:val="0"/>
                <w:color w:val="000000"/>
                <w:sz w:val="20"/>
                <w:szCs w:val="20"/>
                <w:lang w:val="hr-HR"/>
              </w:rPr>
              <w:t xml:space="preserve"> multimedija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laboratorij</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Arial" w:hAnsi="Arial" w:cs="Arial"/>
                <w:b w:val="0"/>
                <w:color w:val="000000"/>
                <w:sz w:val="20"/>
                <w:szCs w:val="20"/>
                <w:lang w:val="hr-HR"/>
              </w:rPr>
              <w:t xml:space="preserve"> mentorski rad</w:t>
            </w:r>
          </w:p>
          <w:p w:rsidR="00E033D2" w:rsidRPr="00B0657F" w:rsidRDefault="00E033D2" w:rsidP="006A297C">
            <w:pPr>
              <w:tabs>
                <w:tab w:val="left" w:pos="2820"/>
              </w:tabs>
              <w:spacing w:after="0"/>
              <w:rPr>
                <w:rFonts w:ascii="Arial"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4162" w:type="dxa"/>
            <w:gridSpan w:val="8"/>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Redovito pohađanje predavanja,vježbi( naslikati 5 portreta i 5 aktova),  javnih izložbi i sudjelovanje na studentskim izložbama i radionicama.</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1</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1</w:t>
            </w:r>
          </w:p>
        </w:tc>
        <w:tc>
          <w:tcPr>
            <w:tcW w:w="1520"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1</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Eksperimentalni rad</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Referat</w:t>
            </w:r>
          </w:p>
        </w:tc>
        <w:tc>
          <w:tcPr>
            <w:tcW w:w="968"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Samostalni rad</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Esej</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Seminarski rad</w:t>
            </w:r>
          </w:p>
        </w:tc>
        <w:tc>
          <w:tcPr>
            <w:tcW w:w="968"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Praćenje  izložbi u muzejima i galerijama</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Kolokviji</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Izložbena aktivnost</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Završni ispit (interna izložba)  60%</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Pohađanje nastave 20%</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Individualni rad 10%</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Vježbe 10%</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Jadranka Damjanov, Školska knjiga Zg: Vizualni jezik i likovna umjetnost</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suppressAutoHyphens/>
              <w:spacing w:after="0" w:line="240" w:lineRule="auto"/>
              <w:rPr>
                <w:rFonts w:ascii="Arial" w:hAnsi="Arial" w:cs="Arial"/>
                <w:color w:val="000000"/>
                <w:sz w:val="20"/>
                <w:szCs w:val="20"/>
              </w:rPr>
            </w:pPr>
            <w:r w:rsidRPr="00B0657F">
              <w:rPr>
                <w:rFonts w:ascii="Arial" w:hAnsi="Arial" w:cs="Arial"/>
                <w:color w:val="000000"/>
                <w:sz w:val="20"/>
                <w:szCs w:val="20"/>
              </w:rPr>
              <w:t xml:space="preserve">Vera Horvat Pintarić, Tradicija i moderna, </w:t>
            </w:r>
            <w:hyperlink r:id="rId15" w:tooltip="Ostale knjige od ovoga izdavača" w:history="1">
              <w:r w:rsidRPr="00B0657F">
                <w:rPr>
                  <w:rStyle w:val="Hyperlink"/>
                  <w:rFonts w:ascii="Arial" w:hAnsi="Arial" w:cs="Arial"/>
                  <w:color w:val="000000"/>
                  <w:sz w:val="20"/>
                  <w:szCs w:val="20"/>
                  <w:shd w:val="clear" w:color="auto" w:fill="FFFFFF"/>
                </w:rPr>
                <w:t>HRVATSKA AKADEMIJA ZNANOSTI I UMJETNOSTI</w:t>
              </w:r>
            </w:hyperlink>
            <w:r w:rsidRPr="00B0657F">
              <w:rPr>
                <w:rFonts w:ascii="Arial" w:hAnsi="Arial" w:cs="Arial"/>
                <w:color w:val="000000"/>
                <w:sz w:val="20"/>
                <w:szCs w:val="20"/>
                <w:u w:val="single"/>
                <w:shd w:val="clear" w:color="auto" w:fill="FFFFFF"/>
              </w:rPr>
              <w:t xml:space="preserve">, </w:t>
            </w:r>
            <w:r w:rsidRPr="00B0657F">
              <w:rPr>
                <w:rFonts w:ascii="Arial" w:hAnsi="Arial" w:cs="Arial"/>
                <w:color w:val="000000"/>
                <w:sz w:val="20"/>
                <w:szCs w:val="20"/>
                <w:shd w:val="clear" w:color="auto" w:fill="FFFFFF"/>
              </w:rPr>
              <w:t>Zg</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Sandra Križić Roban, </w:t>
            </w:r>
            <w:r w:rsidRPr="00B0657F">
              <w:rPr>
                <w:rFonts w:ascii="Arial" w:hAnsi="Arial" w:cs="Arial"/>
                <w:color w:val="000000"/>
                <w:sz w:val="20"/>
                <w:szCs w:val="20"/>
                <w:shd w:val="clear" w:color="auto" w:fill="FFFFFF"/>
              </w:rPr>
              <w:t>Hrvatsko slikarstvo od 1945. do danas,</w:t>
            </w:r>
            <w:r w:rsidRPr="00B0657F">
              <w:rPr>
                <w:rStyle w:val="apple-converted-space"/>
                <w:rFonts w:ascii="Arial" w:hAnsi="Arial" w:cs="Arial"/>
                <w:color w:val="000000"/>
                <w:sz w:val="20"/>
                <w:szCs w:val="20"/>
                <w:shd w:val="clear" w:color="auto" w:fill="FFFFFF"/>
              </w:rPr>
              <w:t> </w:t>
            </w:r>
            <w:r w:rsidRPr="00B0657F">
              <w:rPr>
                <w:rFonts w:ascii="Arial" w:hAnsi="Arial" w:cs="Arial"/>
                <w:color w:val="000000"/>
                <w:sz w:val="20"/>
                <w:szCs w:val="20"/>
              </w:rPr>
              <w:t>Naklada Ljevak, Zg</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suppressAutoHyphens/>
              <w:spacing w:after="0" w:line="240" w:lineRule="auto"/>
              <w:rPr>
                <w:rFonts w:ascii="Arial" w:hAnsi="Arial" w:cs="Arial"/>
                <w:color w:val="000000"/>
                <w:sz w:val="20"/>
                <w:szCs w:val="20"/>
              </w:rPr>
            </w:pPr>
            <w:r w:rsidRPr="00B0657F">
              <w:rPr>
                <w:rFonts w:ascii="Arial" w:hAnsi="Arial" w:cs="Arial"/>
                <w:color w:val="000000"/>
                <w:sz w:val="20"/>
                <w:szCs w:val="20"/>
              </w:rPr>
              <w:t>Ray Smith, Znanje:  Slikarski priručnik</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Konzultacije, korekture, aktivnost na nastavi, evidencija pohađanja nastave, studentske ankete, unutarnja i vanjska evaluacija studijskog programa i nastavnika  i  drugi oblici praćenja kvalitete nastave sukladni pravilima Sveučilišta u Splitu</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Treba uzeti u obzir da je rad na umjetničkim akademijama specifičan oblik nastave u visokom školstvu. Nastava iz kolegija:Figurativno slikarstvo 2.  gotovo je u cijelosti  mentorska nastava, koja je ujedno i praktična i teorijska, te se zbog specifičnosti materije koja se predaje radi u malim grupama.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Praktični rad studenta iz kolegija Figurativno slikarstvo 2. gotovo uvijek u sebi sadrži: Istraživanje i eksperimentiranje.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Predavanja i vježbe se izvode na hrvatskom jeziku uz mogućnost praćenja na engleskom jeziku.</w:t>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1004"/>
        <w:gridCol w:w="709"/>
        <w:gridCol w:w="709"/>
        <w:gridCol w:w="691"/>
        <w:gridCol w:w="159"/>
        <w:gridCol w:w="567"/>
        <w:gridCol w:w="518"/>
        <w:gridCol w:w="188"/>
        <w:gridCol w:w="287"/>
        <w:gridCol w:w="425"/>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color w:val="000000"/>
                <w:sz w:val="20"/>
                <w:szCs w:val="20"/>
              </w:rPr>
              <w:t>Grafika 4</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Style w:val="Strong"/>
                <w:rFonts w:ascii="Arial" w:hAnsi="Arial" w:cs="Arial"/>
                <w:b w:val="0"/>
                <w:color w:val="000000"/>
                <w:sz w:val="20"/>
                <w:szCs w:val="20"/>
              </w:rPr>
            </w:pPr>
            <w:r w:rsidRPr="00B0657F">
              <w:rPr>
                <w:rStyle w:val="Strong"/>
                <w:rFonts w:ascii="Arial" w:hAnsi="Arial" w:cs="Arial"/>
                <w:color w:val="000000"/>
                <w:sz w:val="20"/>
                <w:szCs w:val="20"/>
              </w:rPr>
              <w:t>Kod</w:t>
            </w:r>
          </w:p>
        </w:tc>
        <w:tc>
          <w:tcPr>
            <w:tcW w:w="2681" w:type="dxa"/>
            <w:gridSpan w:val="2"/>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56098F">
              <w:rPr>
                <w:rFonts w:ascii="Arial" w:hAnsi="Arial" w:cs="Arial"/>
                <w:sz w:val="20"/>
                <w:szCs w:val="20"/>
              </w:rPr>
              <w:t>UAK305</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2/IV.</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Style w:val="Strong"/>
                <w:rFonts w:ascii="Arial" w:hAnsi="Arial" w:cs="Arial"/>
                <w:color w:val="000000"/>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izv.prof.</w:t>
            </w:r>
            <w:r>
              <w:rPr>
                <w:rFonts w:ascii="Arial" w:hAnsi="Arial" w:cs="Arial"/>
                <w:color w:val="000000"/>
                <w:sz w:val="20"/>
                <w:szCs w:val="20"/>
              </w:rPr>
              <w:t xml:space="preserve"> Edvin Dragičević</w:t>
            </w:r>
          </w:p>
          <w:p w:rsidR="00E033D2" w:rsidRPr="00B0657F" w:rsidRDefault="00E033D2" w:rsidP="006A297C">
            <w:pPr>
              <w:spacing w:after="0" w:line="240" w:lineRule="auto"/>
              <w:rPr>
                <w:rFonts w:ascii="Arial" w:hAnsi="Arial" w:cs="Arial"/>
                <w:color w:val="000000"/>
                <w:sz w:val="20"/>
                <w:szCs w:val="20"/>
              </w:rPr>
            </w:pP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3</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681" w:type="dxa"/>
            <w:gridSpan w:val="2"/>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2681" w:type="dxa"/>
            <w:gridSpan w:val="2"/>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E033D2" w:rsidRPr="00AB4A37" w:rsidRDefault="00E033D2" w:rsidP="006A297C">
            <w:pPr>
              <w:spacing w:after="0" w:line="240" w:lineRule="auto"/>
              <w:rPr>
                <w:rFonts w:ascii="Arial" w:hAnsi="Arial" w:cs="Arial"/>
                <w:color w:val="FF0000"/>
                <w:sz w:val="20"/>
                <w:szCs w:val="20"/>
              </w:rPr>
            </w:pPr>
            <w:r w:rsidRPr="00AB4A37">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33D2" w:rsidRPr="00AB4A37" w:rsidRDefault="00E033D2" w:rsidP="006A297C">
            <w:pPr>
              <w:spacing w:after="0" w:line="240" w:lineRule="auto"/>
              <w:rPr>
                <w:rFonts w:ascii="Arial" w:hAnsi="Arial" w:cs="Arial"/>
                <w:color w:val="FF0000"/>
                <w:sz w:val="20"/>
                <w:szCs w:val="20"/>
              </w:rPr>
            </w:pPr>
          </w:p>
        </w:tc>
        <w:tc>
          <w:tcPr>
            <w:tcW w:w="712" w:type="dxa"/>
            <w:gridSpan w:val="2"/>
            <w:tcBorders>
              <w:bottom w:val="single" w:sz="12" w:space="0" w:color="auto"/>
              <w:right w:val="single" w:sz="12" w:space="0" w:color="auto"/>
            </w:tcBorders>
            <w:vAlign w:val="center"/>
          </w:tcPr>
          <w:p w:rsidR="00E033D2" w:rsidRPr="00AB4A37" w:rsidRDefault="00E033D2" w:rsidP="006A297C">
            <w:pPr>
              <w:spacing w:after="0" w:line="240" w:lineRule="auto"/>
              <w:rPr>
                <w:rFonts w:ascii="Arial" w:hAnsi="Arial" w:cs="Arial"/>
                <w:color w:val="FF0000"/>
                <w:sz w:val="20"/>
                <w:szCs w:val="20"/>
              </w:rPr>
            </w:pPr>
            <w:r w:rsidRPr="00AB4A37">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Izborni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0</w:t>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Upoznavanje s pojmom Grafike kao specifične vrste likovno umjetničkog izražaja, njenim nastankom i razvojem kroz povijest umjetnosti i primjenjenu umjetnost.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Upoznavanje, uočavanje i primjena tehničkih i likovno izražajnih mogučnosti pojedinačnih grafičkih tehnika.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Razvijanje sposobnosti i vještina pri korištenju raznog crtačkog i grafičkog pribora.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Upoznavanje sa te razvijanje sposobnosti i kreativnosti u korištenju grafičkih alata, boja i ostalih materijala karakterističnih za postupak grafičkog visokog i dubokog tiska.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Ovladavanje procesom izrade matrice i tiskanja u tehnikama visokog tiska(linorez) i dubokog tiska (bakropis/verni mou) i njihovih kombinacija.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Ovladavanje tehničko-tehnološkim postupcima u svrhu izrade samostalnog likovnog djela.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Prepoznati i shvatiti likovne kvalitete grafičkog lista kao samostalnog likovnog djela.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Razvoj kritičkog mišljenja i sposobnosti donošenja estetskih prosudbi.</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b/>
                <w:color w:val="000000"/>
                <w:sz w:val="20"/>
                <w:szCs w:val="20"/>
              </w:rPr>
            </w:pPr>
            <w:r w:rsidRPr="00B0657F">
              <w:rPr>
                <w:rFonts w:ascii="Arial" w:hAnsi="Arial" w:cs="Arial"/>
                <w:color w:val="000000"/>
                <w:sz w:val="20"/>
                <w:szCs w:val="20"/>
              </w:rPr>
              <w:t>Ispunjene studentske obveze predviđene programom kolegija  Grafika 3 (potpis nositelja kolegija).</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Student će nakon položenog kolegija Grafika 4, moći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1. Prepoznati razliku između reproduktivne i umjetničke uloge grafike kako unutar povijesno umjetničkog konteksta tako i suvremenih kulturnih i umjetničkih tendencija.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2. Kreirati predložak pogodan likovnom izrazu grafičkog visokog i dubokog tiska te kombinacija tehnika,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3. Primjeniti razne crtačke tehnike, grafički alat i pribor pri izradi matrice,</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 te ovisno o različitim materijalima ( linoleum, PVC, cink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5. Usvojiti i znati poduzeti sve predradnje neophodne za otiskivanje grafičkog lista (priprema matrice, priprema boje, korištenje grafičkih alata, priprema podloge za matricu, rad s kiselinom i sl.),</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6. Naučiti koristiti grafičku presu za visoki tisak i duboki tisak,</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7. Izraditi grafički otisak u tehnici visokog i dubokog tiska te kombinacija tehnika,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8. Sudjelovati u radu grafičke radionice pri tehnikama visokog i dubokog tiska,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9. Razviti sposobnosti kritičke prosudbe i interpretacije likovnih elemenata i estetskih kvaliteta specifične grafičke te grafičkog lista,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10. Vrednovati u tehničko izvedbenom, estetskom i konceptualnom smislu vlastiti i tuđi rad.</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883"/>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1. Uvod u kolegij i upoznavanje sa sadržajem.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Tumačenje: Što je grafika tiskana kombiniranim tehnikama.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 Pregled skica, analiza, korektura. (2P+1V)</w:t>
            </w:r>
          </w:p>
        </w:tc>
      </w:tr>
      <w:tr w:rsidR="00E033D2" w:rsidRPr="00B0657F" w:rsidTr="006A297C">
        <w:trPr>
          <w:trHeight w:val="899"/>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2. Tumačenje nastanka i razvitka kroz povijesni pregled i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      pregledradova odabranih autora koji su radili u tehnikama kombiniranog tiska. Uvid u grafičke otiske u fundusu U.A.  </w:t>
            </w:r>
          </w:p>
          <w:p w:rsidR="00E033D2" w:rsidRPr="00B0657F" w:rsidRDefault="00E033D2" w:rsidP="006A297C">
            <w:pPr>
              <w:spacing w:after="0"/>
              <w:ind w:left="434"/>
              <w:rPr>
                <w:rFonts w:ascii="Arial" w:hAnsi="Arial" w:cs="Arial"/>
                <w:color w:val="000000"/>
                <w:sz w:val="20"/>
                <w:szCs w:val="20"/>
              </w:rPr>
            </w:pPr>
            <w:r w:rsidRPr="00B0657F">
              <w:rPr>
                <w:rFonts w:ascii="Arial" w:hAnsi="Arial" w:cs="Arial"/>
                <w:color w:val="000000"/>
                <w:sz w:val="20"/>
                <w:szCs w:val="20"/>
              </w:rPr>
              <w:t>Rad sa bojom: mješanje boje, transparentnost boje, sušivost boje.</w:t>
            </w:r>
          </w:p>
          <w:p w:rsidR="00E033D2" w:rsidRPr="00B0657F" w:rsidRDefault="00E033D2" w:rsidP="006A297C">
            <w:pPr>
              <w:spacing w:after="0"/>
              <w:ind w:left="434"/>
              <w:rPr>
                <w:rFonts w:ascii="Arial" w:hAnsi="Arial" w:cs="Arial"/>
                <w:color w:val="000000"/>
                <w:sz w:val="20"/>
                <w:szCs w:val="20"/>
              </w:rPr>
            </w:pPr>
            <w:r w:rsidRPr="00B0657F">
              <w:rPr>
                <w:rFonts w:ascii="Arial" w:hAnsi="Arial" w:cs="Arial"/>
                <w:color w:val="000000"/>
                <w:sz w:val="20"/>
                <w:szCs w:val="20"/>
              </w:rPr>
              <w:t>Rad sa kiselinom: priprema ploče, zaštita ploče, jetkanje ploče.</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Pregled skica, analiza, korektura. (2P+1V)</w:t>
            </w:r>
          </w:p>
        </w:tc>
      </w:tr>
      <w:tr w:rsidR="00E033D2" w:rsidRPr="00B0657F" w:rsidTr="006A297C">
        <w:trPr>
          <w:trHeight w:val="94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3. Pregled skica, analiza, korektura. (2P+1V)</w:t>
            </w:r>
          </w:p>
          <w:p w:rsidR="00E033D2" w:rsidRPr="00B0657F" w:rsidRDefault="00E033D2" w:rsidP="006A297C">
            <w:pPr>
              <w:spacing w:after="0"/>
              <w:ind w:left="434"/>
              <w:rPr>
                <w:rFonts w:ascii="Arial" w:hAnsi="Arial" w:cs="Arial"/>
                <w:color w:val="000000"/>
                <w:sz w:val="20"/>
                <w:szCs w:val="20"/>
              </w:rPr>
            </w:pPr>
            <w:r w:rsidRPr="00B0657F">
              <w:rPr>
                <w:rFonts w:ascii="Arial" w:hAnsi="Arial" w:cs="Arial"/>
                <w:color w:val="000000"/>
                <w:sz w:val="20"/>
                <w:szCs w:val="20"/>
              </w:rPr>
              <w:t>Tumačenje i demostracija: Kombinirana tehnika, duboki tisak/visoki tisak. Pregled djela značajnijih autora.</w:t>
            </w:r>
          </w:p>
          <w:p w:rsidR="00E033D2" w:rsidRPr="00B0657F" w:rsidRDefault="00E033D2" w:rsidP="006A297C">
            <w:pPr>
              <w:spacing w:after="0"/>
              <w:ind w:left="708" w:hanging="456"/>
              <w:rPr>
                <w:rFonts w:ascii="Arial" w:hAnsi="Arial" w:cs="Arial"/>
                <w:color w:val="000000"/>
                <w:sz w:val="20"/>
                <w:szCs w:val="20"/>
              </w:rPr>
            </w:pPr>
            <w:r w:rsidRPr="00B0657F">
              <w:rPr>
                <w:rFonts w:ascii="Arial" w:hAnsi="Arial" w:cs="Arial"/>
                <w:color w:val="000000"/>
                <w:sz w:val="20"/>
                <w:szCs w:val="20"/>
              </w:rPr>
              <w:t>Postupak višestrukog otiskivanja.</w:t>
            </w:r>
          </w:p>
          <w:p w:rsidR="00E033D2" w:rsidRPr="00B0657F" w:rsidRDefault="00E033D2" w:rsidP="006A297C">
            <w:pPr>
              <w:spacing w:after="0"/>
              <w:ind w:left="708" w:hanging="456"/>
              <w:rPr>
                <w:rFonts w:ascii="Arial" w:hAnsi="Arial" w:cs="Arial"/>
                <w:color w:val="000000"/>
                <w:sz w:val="20"/>
                <w:szCs w:val="20"/>
              </w:rPr>
            </w:pPr>
            <w:r w:rsidRPr="00B0657F">
              <w:rPr>
                <w:rFonts w:ascii="Arial" w:hAnsi="Arial" w:cs="Arial"/>
                <w:color w:val="000000"/>
                <w:sz w:val="20"/>
                <w:szCs w:val="20"/>
              </w:rPr>
              <w:t>Vježba: provjera jakosti i učinkovitosti kiseline.</w:t>
            </w:r>
          </w:p>
        </w:tc>
      </w:tr>
      <w:tr w:rsidR="00E033D2" w:rsidRPr="00B0657F" w:rsidTr="006A297C">
        <w:trPr>
          <w:trHeight w:val="914"/>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4. Pregled skica, analiza, korektura.</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Tumačenje i demostracija:Kombinirana tehnika, duboki tisak/visoki tisak.</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Uočavanje različitih grafičkih elemenata na likovnom predlošku. Razdvajanje likovnih elemenata grafičkog predloška u svrhu pripreme pojedinačnih grafičkih matrica pogodnih za višestruko, višeslojno otiskivanje grafičkog lista.</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Kopiranje, početak izrade grafičkih matrica. (2P+1V)</w:t>
            </w:r>
          </w:p>
        </w:tc>
      </w:tr>
      <w:tr w:rsidR="00E033D2" w:rsidRPr="00B0657F" w:rsidTr="006A297C">
        <w:trPr>
          <w:trHeight w:val="94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5. Pregled skica, analiza, korektura.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Tumačenje i demonstracija: postupak višestrukog tiskanja. Upotreba tiskarske preše za visoki i duboki tisak. Namještanje pritiska.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Priprema podloge za matricu. Papir: elastičnost papira (prednosti/mane)</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Vježba: priprema grafičkih ploča, poliranje i zaštita, izrada matrica u tehnici linoreza. (2P+1V)</w:t>
            </w:r>
          </w:p>
        </w:tc>
      </w:tr>
      <w:tr w:rsidR="00E033D2" w:rsidRPr="00B0657F" w:rsidTr="006A297C">
        <w:trPr>
          <w:trHeight w:val="960"/>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6. Pregled skica, analiza, korektura.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Tumačenje i demonstracija: postupak višestrukog tiskanja, kombinirana tehnika dubokog i visokog tiska.</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Otiskivanje bakropisa na podlogu izrađenu u tehnici visokog tiska.</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Vježba: gradiranje crteža u tehnici bakropisa, dodavanje crteža, višestruko jetkanje; oduzimanje crteža (upotreba strugalice) (2P+1V)</w:t>
            </w:r>
          </w:p>
        </w:tc>
      </w:tr>
      <w:tr w:rsidR="00E033D2" w:rsidRPr="00B0657F" w:rsidTr="006A297C">
        <w:trPr>
          <w:trHeight w:val="1038"/>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7.Pregled skica, analiza, korektura.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Tumačenje: Tehnika verni mou. Pregled djela značajnijih autora.</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Tehničke karakteristike te likovne i estetske kvalitete tehnike verni mou.</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Upotreba različith materijala i alata pri izradi matrice u tehnici verni mou.</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Izrada podloge za tehniku verni mou.</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Vježba: priprema i izrada zaštitnog sloja za tehniku verni mou; utiskivanje različitih materijala u verni mou podlogu. (2P+1V)</w:t>
            </w:r>
          </w:p>
        </w:tc>
      </w:tr>
      <w:tr w:rsidR="00E033D2" w:rsidRPr="00B0657F" w:rsidTr="006A297C">
        <w:trPr>
          <w:trHeight w:val="651"/>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8. Pregled skica, analiza, korektura.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Tumačenje: proces jetkanja pri tehnici verni mou (prednosti/nedostaci).</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Vježba: jetkanje ploča, izrada probnih otiska. Analiza, korekture. (2P+1V)</w:t>
            </w:r>
          </w:p>
        </w:tc>
      </w:tr>
      <w:tr w:rsidR="00E033D2" w:rsidRPr="00B0657F" w:rsidTr="006A297C">
        <w:trPr>
          <w:trHeight w:val="681"/>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9. Pregled skica, analiza, korektura.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Tumačenje: docrtavanje, dojetkavanje u tehnicimekog voska. Zaštita ploče. Apliciranje bakropisa na tehnikumekog voska.</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Izrada probni otiska. Analiza. Korekture. (2P+1V)</w:t>
            </w:r>
          </w:p>
        </w:tc>
      </w:tr>
      <w:tr w:rsidR="00E033D2" w:rsidRPr="00B0657F" w:rsidTr="006A297C">
        <w:trPr>
          <w:trHeight w:val="91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10. Pregled skica, analiza, korektura.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Tumačenja: kombinacije tehnika bakropis, meki vosak, linorez.</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Uočavanje i prepoznavanje različith grafizama na grafičkom predlošku.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Postupak višefazne izrade matrica.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Vježda: izrada matrica, apliciranje različith tekstura u tehnici mekog voska, docrtavanje, matrica, otiskivanje probnih otiska. (2P+1V)</w:t>
            </w:r>
          </w:p>
        </w:tc>
      </w:tr>
      <w:tr w:rsidR="00E033D2" w:rsidRPr="00B0657F" w:rsidTr="006A297C">
        <w:trPr>
          <w:trHeight w:val="698"/>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11. Pregled skica, analiza, korektura.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Tumačenje:Uočavanje i prepoznavanje različith grafizama na grafičkom predlošku. Uočavanje i prepoznavanje esetskih kvaliteta pojedinačnih grafičkih tehnika (linorez, bakropis, meki vosak (vernis mou)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 xml:space="preserve">Postupak višefazne izrade matrica. </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Vježba: jetkanje ploča. Izrada probni otisaka. (2P+1V)</w:t>
            </w:r>
          </w:p>
        </w:tc>
      </w:tr>
      <w:tr w:rsidR="00E033D2" w:rsidRPr="00B0657F" w:rsidTr="006A297C">
        <w:trPr>
          <w:trHeight w:val="728"/>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12. Pregled skica, analiza, korektura. Priprema ploča za otiskivanje.</w:t>
            </w:r>
          </w:p>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Tumačenje i demonstracija: Mješanje boje. Boja kao element kompozicije. Izrezivanje grafičkih ploča u nepravilne oblike. Utisak grafičke ploče kao element kompozicije.</w:t>
            </w:r>
          </w:p>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 xml:space="preserve">     Vježba: višestruko otiskivanje. (2P+1V)</w:t>
            </w:r>
          </w:p>
        </w:tc>
      </w:tr>
      <w:tr w:rsidR="00E033D2" w:rsidRPr="00B0657F" w:rsidTr="006A297C">
        <w:trPr>
          <w:trHeight w:val="682"/>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13. Pregled skica, analiza, korektura. Tumačenje i demonstracija: otiskivanje više matrica na grafički list. Višebojna grafika. Pregled djela značajnijih autora. Vježba: otiskivanje matrica. (2P+1V)</w:t>
            </w:r>
          </w:p>
        </w:tc>
      </w:tr>
      <w:tr w:rsidR="00E033D2" w:rsidRPr="00B0657F" w:rsidTr="006A297C">
        <w:trPr>
          <w:trHeight w:val="63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14. Pregled skica, analiza, korektura.  Analiza grafičkih predložka za izradu višebojne grafike u kombinaciji tehnika. Vježba: izrada matrica, otiskivanje matrica. (2P+1V)</w:t>
            </w:r>
          </w:p>
        </w:tc>
      </w:tr>
      <w:tr w:rsidR="00E033D2" w:rsidRPr="00B0657F" w:rsidTr="006A297C">
        <w:trPr>
          <w:trHeight w:val="1059"/>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ind w:left="252"/>
              <w:rPr>
                <w:rFonts w:ascii="Arial" w:hAnsi="Arial" w:cs="Arial"/>
                <w:color w:val="000000"/>
                <w:sz w:val="20"/>
                <w:szCs w:val="20"/>
              </w:rPr>
            </w:pPr>
            <w:r w:rsidRPr="00B0657F">
              <w:rPr>
                <w:rFonts w:ascii="Arial" w:hAnsi="Arial" w:cs="Arial"/>
                <w:color w:val="000000"/>
                <w:sz w:val="20"/>
                <w:szCs w:val="20"/>
              </w:rPr>
              <w:t>15. Završna prezentacija i evaluacija svih crteža, pripremnih skica i grafičkih listova nastalih tijekom semestra Pregled skica, analiza, korektura, kopiranje izrada matrice, otiskivanje, korektura. (2P+1V)</w:t>
            </w: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predavanja</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seminari i radionice  </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vježbe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i/>
                <w:color w:val="000000"/>
                <w:sz w:val="20"/>
                <w:szCs w:val="20"/>
                <w:lang w:val="hr-HR"/>
              </w:rPr>
              <w:t>on line</w:t>
            </w:r>
            <w:r w:rsidRPr="00B0657F">
              <w:rPr>
                <w:rFonts w:ascii="Arial" w:hAnsi="Arial" w:cs="Arial"/>
                <w:b w:val="0"/>
                <w:color w:val="000000"/>
                <w:sz w:val="20"/>
                <w:szCs w:val="20"/>
                <w:lang w:val="hr-HR"/>
              </w:rPr>
              <w:t xml:space="preserve"> u cijelosti</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mješovito e-učenje</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eastAsia="MS Gothic" w:hAnsi="Arial" w:cs="Arial"/>
                <w:color w:val="000000"/>
                <w:sz w:val="20"/>
                <w:szCs w:val="20"/>
              </w:rPr>
              <w:t>X</w:t>
            </w: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terenska nastava</w:t>
            </w:r>
          </w:p>
        </w:tc>
        <w:tc>
          <w:tcPr>
            <w:tcW w:w="4162" w:type="dxa"/>
            <w:gridSpan w:val="9"/>
            <w:vMerge w:val="restart"/>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samostalni  zadaci  </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multimedija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laboratorij</w:t>
            </w:r>
          </w:p>
          <w:p w:rsidR="00E033D2" w:rsidRPr="00B0657F" w:rsidRDefault="00E033D2" w:rsidP="006A297C">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mentorski rad</w:t>
            </w:r>
          </w:p>
          <w:p w:rsidR="00E033D2" w:rsidRPr="00B0657F" w:rsidRDefault="00E033D2" w:rsidP="006A297C">
            <w:pPr>
              <w:tabs>
                <w:tab w:val="left" w:pos="2820"/>
              </w:tabs>
              <w:spacing w:after="0"/>
              <w:rPr>
                <w:rFonts w:ascii="Arial"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4162" w:type="dxa"/>
            <w:gridSpan w:val="9"/>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Pohađanje predavanja, sudjelovanje na vježbama, redovita izrada skica,izrada i prezentacija 4 rada izvedena kombiniranjem različitih grafičkih tehnika dubokog i visokog tiska: bakropis, meki vosak, linorez..u nakladi od po min. 6 grafičkih listova</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Pohađanje nastave</w:t>
            </w:r>
          </w:p>
        </w:tc>
        <w:tc>
          <w:tcPr>
            <w:tcW w:w="1004"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2 ECTS</w:t>
            </w:r>
          </w:p>
        </w:tc>
        <w:tc>
          <w:tcPr>
            <w:tcW w:w="1418" w:type="dxa"/>
            <w:gridSpan w:val="2"/>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Istraživanje</w:t>
            </w:r>
          </w:p>
        </w:tc>
        <w:tc>
          <w:tcPr>
            <w:tcW w:w="850" w:type="dxa"/>
            <w:gridSpan w:val="2"/>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1560"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043"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2 ECTS</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Eksperimentalni rad</w:t>
            </w:r>
          </w:p>
        </w:tc>
        <w:tc>
          <w:tcPr>
            <w:tcW w:w="1004"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1418" w:type="dxa"/>
            <w:gridSpan w:val="2"/>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Referat</w:t>
            </w:r>
          </w:p>
        </w:tc>
        <w:tc>
          <w:tcPr>
            <w:tcW w:w="850" w:type="dxa"/>
            <w:gridSpan w:val="2"/>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6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r w:rsidRPr="00B0657F">
              <w:rPr>
                <w:rFonts w:ascii="Arial" w:hAnsi="Arial" w:cs="Arial"/>
                <w:b w:val="0"/>
                <w:color w:val="000000"/>
                <w:sz w:val="20"/>
                <w:szCs w:val="20"/>
                <w:lang w:val="hr-HR"/>
              </w:rPr>
              <w:t>(Ostalo upisati)</w:t>
            </w:r>
          </w:p>
        </w:tc>
        <w:tc>
          <w:tcPr>
            <w:tcW w:w="1043"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Esej</w:t>
            </w:r>
          </w:p>
        </w:tc>
        <w:tc>
          <w:tcPr>
            <w:tcW w:w="1004"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418" w:type="dxa"/>
            <w:gridSpan w:val="2"/>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Seminarski rad</w:t>
            </w:r>
          </w:p>
        </w:tc>
        <w:tc>
          <w:tcPr>
            <w:tcW w:w="850" w:type="dxa"/>
            <w:gridSpan w:val="2"/>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6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r w:rsidRPr="00B0657F">
              <w:rPr>
                <w:rFonts w:ascii="Arial" w:hAnsi="Arial" w:cs="Arial"/>
                <w:b w:val="0"/>
                <w:color w:val="000000"/>
                <w:sz w:val="20"/>
                <w:szCs w:val="20"/>
                <w:lang w:val="hr-HR"/>
              </w:rPr>
              <w:t>(Ostalo upisati)</w:t>
            </w:r>
          </w:p>
        </w:tc>
        <w:tc>
          <w:tcPr>
            <w:tcW w:w="1043"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Kolokviji</w:t>
            </w:r>
          </w:p>
        </w:tc>
        <w:tc>
          <w:tcPr>
            <w:tcW w:w="1004"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418" w:type="dxa"/>
            <w:gridSpan w:val="2"/>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Usmeni ispit</w:t>
            </w:r>
          </w:p>
        </w:tc>
        <w:tc>
          <w:tcPr>
            <w:tcW w:w="850" w:type="dxa"/>
            <w:gridSpan w:val="2"/>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6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043"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418" w:type="dxa"/>
            <w:gridSpan w:val="2"/>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850" w:type="dxa"/>
            <w:gridSpan w:val="2"/>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Pohađanje nastave, Pripremljenost za nastavu,Aktivnost na nastavi, Prezentacija radova  30%</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Završni ispit- pregled radova 70%</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2</w:t>
            </w:r>
          </w:p>
        </w:tc>
        <w:tc>
          <w:tcPr>
            <w:tcW w:w="1518" w:type="dxa"/>
            <w:gridSpan w:val="4"/>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Frane Paro, Grafika marginalije o crno-bijelom, Mladost, Zagreb 1991.</w:t>
            </w:r>
          </w:p>
        </w:tc>
        <w:tc>
          <w:tcPr>
            <w:tcW w:w="1244" w:type="dxa"/>
            <w:gridSpan w:val="3"/>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2</w:t>
            </w:r>
          </w:p>
        </w:tc>
        <w:tc>
          <w:tcPr>
            <w:tcW w:w="1518" w:type="dxa"/>
            <w:gridSpan w:val="4"/>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Shane Weller, German expressionist woodcuts, Dover Publications inc., New York, 1994.</w:t>
            </w:r>
          </w:p>
        </w:tc>
        <w:tc>
          <w:tcPr>
            <w:tcW w:w="1244" w:type="dxa"/>
            <w:gridSpan w:val="3"/>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1</w:t>
            </w:r>
          </w:p>
        </w:tc>
        <w:tc>
          <w:tcPr>
            <w:tcW w:w="1518" w:type="dxa"/>
            <w:gridSpan w:val="4"/>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Style w:val="apple-converted-space"/>
                <w:rFonts w:ascii="Arial" w:hAnsi="Arial" w:cs="Arial"/>
                <w:color w:val="000000"/>
                <w:sz w:val="20"/>
                <w:szCs w:val="20"/>
                <w:shd w:val="clear" w:color="auto" w:fill="FFFFFF"/>
              </w:rPr>
              <w:t> </w:t>
            </w:r>
            <w:r w:rsidRPr="00B0657F">
              <w:rPr>
                <w:rFonts w:ascii="Arial" w:hAnsi="Arial" w:cs="Arial"/>
                <w:color w:val="000000"/>
                <w:sz w:val="20"/>
                <w:szCs w:val="20"/>
              </w:rPr>
              <w:t xml:space="preserve">Dževad Hozo, </w:t>
            </w:r>
            <w:r w:rsidRPr="00B0657F">
              <w:rPr>
                <w:rFonts w:ascii="Arial" w:hAnsi="Arial" w:cs="Arial"/>
                <w:color w:val="000000"/>
                <w:sz w:val="20"/>
                <w:szCs w:val="20"/>
                <w:shd w:val="clear" w:color="auto" w:fill="FFFFFF"/>
              </w:rPr>
              <w:t>Majstori grafičkih umijeća,</w:t>
            </w:r>
          </w:p>
          <w:p w:rsidR="00E033D2" w:rsidRPr="00B0657F" w:rsidRDefault="00E033D2" w:rsidP="006A297C">
            <w:pPr>
              <w:tabs>
                <w:tab w:val="left" w:pos="2820"/>
              </w:tabs>
              <w:spacing w:after="0"/>
              <w:rPr>
                <w:rFonts w:ascii="Arial" w:hAnsi="Arial" w:cs="Arial"/>
                <w:color w:val="000000"/>
                <w:sz w:val="20"/>
                <w:szCs w:val="20"/>
              </w:rPr>
            </w:pPr>
            <w:hyperlink r:id="rId16" w:tooltip="Sve knjige izdavaca Kult-B" w:history="1">
              <w:r w:rsidRPr="00B0657F">
                <w:rPr>
                  <w:rStyle w:val="Hyperlink"/>
                  <w:rFonts w:ascii="Arial" w:hAnsi="Arial" w:cs="Arial"/>
                  <w:color w:val="000000"/>
                  <w:sz w:val="20"/>
                  <w:szCs w:val="20"/>
                  <w:shd w:val="clear" w:color="auto" w:fill="FFFFFF"/>
                </w:rPr>
                <w:t>Kult-B</w:t>
              </w:r>
            </w:hyperlink>
            <w:r w:rsidRPr="00B0657F">
              <w:rPr>
                <w:rStyle w:val="apple-converted-space"/>
                <w:rFonts w:ascii="Arial" w:hAnsi="Arial" w:cs="Arial"/>
                <w:color w:val="000000"/>
                <w:sz w:val="20"/>
                <w:szCs w:val="20"/>
                <w:shd w:val="clear" w:color="auto" w:fill="FFFFFF"/>
              </w:rPr>
              <w:t> </w:t>
            </w:r>
            <w:r w:rsidRPr="00B0657F">
              <w:rPr>
                <w:rFonts w:ascii="Arial" w:hAnsi="Arial" w:cs="Arial"/>
                <w:color w:val="000000"/>
                <w:sz w:val="20"/>
                <w:szCs w:val="20"/>
                <w:shd w:val="clear" w:color="auto" w:fill="FFFFFF"/>
              </w:rPr>
              <w:t>; Sarajevo, BiH 2003.</w:t>
            </w:r>
            <w:r w:rsidRPr="00B0657F">
              <w:rPr>
                <w:rStyle w:val="apple-converted-space"/>
                <w:rFonts w:ascii="Arial" w:hAnsi="Arial" w:cs="Arial"/>
                <w:color w:val="000000"/>
                <w:sz w:val="20"/>
                <w:szCs w:val="20"/>
                <w:shd w:val="clear" w:color="auto" w:fill="FFFFFF"/>
              </w:rPr>
              <w:t> </w:t>
            </w:r>
          </w:p>
        </w:tc>
        <w:tc>
          <w:tcPr>
            <w:tcW w:w="1244" w:type="dxa"/>
            <w:gridSpan w:val="3"/>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1</w:t>
            </w:r>
          </w:p>
        </w:tc>
        <w:tc>
          <w:tcPr>
            <w:tcW w:w="1518" w:type="dxa"/>
            <w:gridSpan w:val="4"/>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264"/>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Milan Pelc, Biblija priprostih, Institut za povijest umjetnosti, Zagreb, 1991.</w:t>
            </w:r>
          </w:p>
        </w:tc>
      </w:tr>
      <w:tr w:rsidR="00E033D2" w:rsidRPr="00B0657F" w:rsidTr="006A297C">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Peter Štrider, Direr, Jugoslovenska revija, Beograd, 1984.</w:t>
            </w:r>
          </w:p>
        </w:tc>
      </w:tr>
      <w:tr w:rsidR="00E033D2" w:rsidRPr="00B0657F" w:rsidTr="006A297C">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The Renaissance Engravers, Grange Books, Kent, 2003.</w:t>
            </w:r>
          </w:p>
        </w:tc>
      </w:tr>
      <w:tr w:rsidR="00E033D2" w:rsidRPr="00B0657F" w:rsidTr="006A297C">
        <w:trPr>
          <w:trHeight w:val="640"/>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Bamber Gascoigne, How to identify prints, Thames and Hudson, London, 1986.</w:t>
            </w:r>
          </w:p>
        </w:tc>
      </w:tr>
      <w:tr w:rsidR="00E033D2" w:rsidRPr="00B0657F" w:rsidTr="006A297C">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Kabinet grafike, Hrvatski trienale grafike 1,2,3, HAZU, Zagreb, 1997., 2000., 2003.</w:t>
            </w:r>
          </w:p>
        </w:tc>
      </w:tr>
      <w:tr w:rsidR="00E033D2" w:rsidRPr="00B0657F" w:rsidTr="006A297C">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color w:val="000000"/>
                <w:sz w:val="20"/>
                <w:szCs w:val="20"/>
              </w:rPr>
            </w:pPr>
            <w:r w:rsidRPr="00B0657F">
              <w:rPr>
                <w:rFonts w:ascii="Arial" w:hAnsi="Arial" w:cs="Arial"/>
                <w:color w:val="000000"/>
                <w:sz w:val="20"/>
                <w:szCs w:val="20"/>
              </w:rPr>
              <w:t>Grafika-hrvatski časopis za umjetničku grafiku i nakladništvo Galerija Kanvas, Zagreb</w:t>
            </w:r>
          </w:p>
        </w:tc>
      </w:tr>
      <w:tr w:rsidR="00E033D2" w:rsidRPr="00B0657F" w:rsidTr="006A297C">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bCs/>
                <w:color w:val="000000"/>
                <w:sz w:val="20"/>
                <w:szCs w:val="20"/>
              </w:rPr>
            </w:pPr>
            <w:r w:rsidRPr="00B0657F">
              <w:rPr>
                <w:rFonts w:ascii="Arial" w:hAnsi="Arial" w:cs="Arial"/>
                <w:bCs/>
                <w:color w:val="000000"/>
                <w:sz w:val="20"/>
                <w:szCs w:val="20"/>
              </w:rPr>
              <w:t xml:space="preserve">Časopisi iz područja suvremene umjetnosti: </w:t>
            </w:r>
          </w:p>
          <w:p w:rsidR="00E033D2" w:rsidRPr="00B0657F" w:rsidRDefault="00E033D2" w:rsidP="006A297C">
            <w:pPr>
              <w:spacing w:after="0"/>
              <w:rPr>
                <w:rFonts w:ascii="Arial" w:hAnsi="Arial" w:cs="Arial"/>
                <w:color w:val="000000"/>
                <w:sz w:val="20"/>
                <w:szCs w:val="20"/>
              </w:rPr>
            </w:pPr>
            <w:r w:rsidRPr="00B0657F">
              <w:rPr>
                <w:rFonts w:ascii="Arial" w:hAnsi="Arial" w:cs="Arial"/>
                <w:bCs/>
                <w:color w:val="000000"/>
                <w:sz w:val="20"/>
                <w:szCs w:val="20"/>
              </w:rPr>
              <w:t>Kunstforum, Art in America, Parket,, Flash Art, Kontura...</w:t>
            </w:r>
          </w:p>
        </w:tc>
      </w:tr>
      <w:tr w:rsidR="00E033D2" w:rsidRPr="00B0657F" w:rsidTr="006A297C">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33D2" w:rsidRPr="00B0657F" w:rsidRDefault="00E033D2" w:rsidP="006A297C">
            <w:pPr>
              <w:spacing w:after="0"/>
              <w:rPr>
                <w:rFonts w:ascii="Arial" w:hAnsi="Arial" w:cs="Arial"/>
                <w:bCs/>
                <w:color w:val="000000"/>
                <w:sz w:val="20"/>
                <w:szCs w:val="20"/>
              </w:rPr>
            </w:pPr>
            <w:r w:rsidRPr="00B0657F">
              <w:rPr>
                <w:rFonts w:ascii="Arial" w:hAnsi="Arial" w:cs="Arial"/>
                <w:color w:val="000000"/>
                <w:sz w:val="20"/>
                <w:szCs w:val="20"/>
              </w:rPr>
              <w:t>Internet izvori, Online kolekcije grafičkih zbirki, digitalizirane biblioteke....</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Konzultacije, korekture, aktivnost na nastavi, evidencija pohađanja nastave, studentske ankete, unutarnja i vanjska evaluacija studijskog programa i nastavnika</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Treba uzeti u obzir da je rad na umjetničkim akademijama specifičan oblik nastave u visokom školstvu. Nastava iz kolegija: Grafika gotovo je u cijelosti  mentorska nastava, koja je ujedno i praktična i teorijska, te se zbog specifičnosti materije koja se predaje izvodi u malim grupama.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Praktični rad studenta iz kolegija Grafika gotovo uvijek u sebi sadrži: Istraživanje i eksperimentiranje.</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Predavanja i vježbe se izvode na hrvatskom jeziku uz mogućnost praćenja na engleskom jeziku. </w:t>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tabs>
                <w:tab w:val="left" w:pos="2820"/>
              </w:tabs>
              <w:spacing w:after="0" w:line="240" w:lineRule="auto"/>
              <w:rPr>
                <w:rFonts w:ascii="Arial" w:hAnsi="Arial" w:cs="Arial"/>
                <w:b/>
                <w:color w:val="000000"/>
                <w:sz w:val="20"/>
                <w:szCs w:val="20"/>
              </w:rPr>
            </w:pPr>
            <w:r w:rsidRPr="00B0657F">
              <w:rPr>
                <w:rFonts w:ascii="Arial" w:hAnsi="Arial" w:cs="Arial"/>
                <w:b/>
                <w:color w:val="000000"/>
                <w:sz w:val="20"/>
                <w:szCs w:val="20"/>
              </w:rPr>
              <w:t>Fotografija 2</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Style w:val="Strong"/>
                <w:rFonts w:ascii="Arial" w:hAnsi="Arial" w:cs="Arial"/>
                <w:b w:val="0"/>
                <w:color w:val="000000"/>
                <w:sz w:val="20"/>
                <w:szCs w:val="20"/>
              </w:rPr>
            </w:pPr>
            <w:r w:rsidRPr="00B0657F">
              <w:rPr>
                <w:rStyle w:val="Strong"/>
                <w:rFonts w:ascii="Arial" w:hAnsi="Arial" w:cs="Arial"/>
                <w:color w:val="000000"/>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UAD101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2/IV.</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Style w:val="Strong"/>
                <w:rFonts w:ascii="Arial" w:hAnsi="Arial" w:cs="Arial"/>
                <w:color w:val="000000"/>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Mirko Pivčević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3</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Vicko Vidan</w:t>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15</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0</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15</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0</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Usvajanje temljnih činjenica vezanih za specificnosti fotografije snimljene digitalnom tehnologijom te mogucnost njezine kasnije obrade</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A71CD0"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Ispunjene studentske obveze predviđene programom </w:t>
            </w:r>
            <w:r w:rsidRPr="00A71CD0">
              <w:rPr>
                <w:rFonts w:ascii="Arial" w:hAnsi="Arial" w:cs="Arial"/>
                <w:color w:val="000000"/>
                <w:sz w:val="20"/>
                <w:szCs w:val="20"/>
              </w:rPr>
              <w:t>kolegija  Fotografija 1 (potpis nositelja kolegija).</w:t>
            </w:r>
          </w:p>
          <w:p w:rsidR="00E033D2" w:rsidRPr="00B0657F" w:rsidRDefault="00E033D2" w:rsidP="006A297C">
            <w:pPr>
              <w:tabs>
                <w:tab w:val="left" w:pos="2820"/>
              </w:tabs>
              <w:spacing w:after="0" w:line="240" w:lineRule="auto"/>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identificirati, navesti i rastumačiti temeljne pojmove povezane s povijesno-umjetničkim razvojem i značenjem fotografije</w:t>
            </w:r>
          </w:p>
          <w:p w:rsidR="00E033D2"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prepoznati i objasniti strukovna načela i osnovne postupke  fotografije</w:t>
            </w:r>
          </w:p>
          <w:p w:rsidR="00E033D2" w:rsidRDefault="00E033D2" w:rsidP="006A297C">
            <w:pPr>
              <w:tabs>
                <w:tab w:val="left" w:pos="2820"/>
              </w:tabs>
              <w:spacing w:after="0" w:line="240" w:lineRule="auto"/>
              <w:rPr>
                <w:rFonts w:ascii="Arial" w:hAnsi="Arial" w:cs="Arial"/>
                <w:color w:val="000000"/>
                <w:sz w:val="20"/>
                <w:szCs w:val="20"/>
              </w:rPr>
            </w:pPr>
            <w:r>
              <w:rPr>
                <w:rFonts w:ascii="Arial" w:hAnsi="Arial" w:cs="Arial"/>
                <w:color w:val="000000"/>
                <w:sz w:val="20"/>
                <w:szCs w:val="20"/>
              </w:rPr>
              <w:t>prepoznati osnovne esteske razlike između crno-bijele i kolor fotografije</w:t>
            </w:r>
          </w:p>
          <w:p w:rsidR="00E033D2" w:rsidRPr="00B0657F" w:rsidRDefault="00E033D2" w:rsidP="006A297C">
            <w:pPr>
              <w:tabs>
                <w:tab w:val="left" w:pos="2820"/>
              </w:tabs>
              <w:spacing w:after="0" w:line="240" w:lineRule="auto"/>
              <w:rPr>
                <w:rFonts w:ascii="Arial" w:hAnsi="Arial" w:cs="Arial"/>
                <w:color w:val="000000"/>
                <w:sz w:val="20"/>
                <w:szCs w:val="20"/>
              </w:rPr>
            </w:pPr>
            <w:r>
              <w:rPr>
                <w:rFonts w:ascii="Arial" w:hAnsi="Arial" w:cs="Arial"/>
                <w:color w:val="000000"/>
                <w:sz w:val="20"/>
                <w:szCs w:val="20"/>
              </w:rPr>
              <w:t>identificirati i objasniti kompozicijske principe fotografije</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A875CA" w:rsidRDefault="00E033D2" w:rsidP="006A297C">
            <w:pPr>
              <w:pStyle w:val="ListParagraph"/>
              <w:numPr>
                <w:ilvl w:val="0"/>
                <w:numId w:val="38"/>
              </w:numPr>
              <w:tabs>
                <w:tab w:val="left" w:pos="782"/>
              </w:tabs>
              <w:spacing w:after="0"/>
              <w:rPr>
                <w:rFonts w:ascii="Arial" w:hAnsi="Arial" w:cs="Arial"/>
                <w:color w:val="000000"/>
                <w:sz w:val="20"/>
                <w:szCs w:val="20"/>
              </w:rPr>
            </w:pPr>
            <w:r w:rsidRPr="00A875CA">
              <w:rPr>
                <w:rFonts w:ascii="Arial" w:hAnsi="Arial" w:cs="Arial"/>
                <w:color w:val="000000"/>
                <w:sz w:val="20"/>
                <w:szCs w:val="20"/>
              </w:rPr>
              <w:t>Uvodno predavanje (1P+1V)</w:t>
            </w:r>
          </w:p>
          <w:p w:rsidR="00E033D2" w:rsidRPr="00A875CA" w:rsidRDefault="00E033D2" w:rsidP="006A297C">
            <w:pPr>
              <w:pStyle w:val="ListParagraph"/>
              <w:numPr>
                <w:ilvl w:val="0"/>
                <w:numId w:val="38"/>
              </w:numPr>
              <w:tabs>
                <w:tab w:val="left" w:pos="782"/>
              </w:tabs>
              <w:spacing w:after="0"/>
              <w:rPr>
                <w:rFonts w:ascii="Arial" w:hAnsi="Arial" w:cs="Arial"/>
                <w:color w:val="000000"/>
                <w:sz w:val="20"/>
                <w:szCs w:val="20"/>
              </w:rPr>
            </w:pPr>
            <w:r w:rsidRPr="00A875CA">
              <w:rPr>
                <w:rFonts w:ascii="Arial" w:hAnsi="Arial" w:cs="Arial"/>
                <w:color w:val="000000"/>
                <w:sz w:val="20"/>
                <w:szCs w:val="20"/>
              </w:rPr>
              <w:t>Digitalna tehnologija (1P+1V)</w:t>
            </w:r>
          </w:p>
          <w:p w:rsidR="00E033D2" w:rsidRPr="00A875CA" w:rsidRDefault="00E033D2" w:rsidP="006A297C">
            <w:pPr>
              <w:pStyle w:val="ListParagraph"/>
              <w:numPr>
                <w:ilvl w:val="0"/>
                <w:numId w:val="38"/>
              </w:numPr>
              <w:tabs>
                <w:tab w:val="left" w:pos="782"/>
              </w:tabs>
              <w:spacing w:after="0"/>
              <w:rPr>
                <w:rFonts w:ascii="Arial" w:hAnsi="Arial" w:cs="Arial"/>
                <w:color w:val="000000"/>
                <w:sz w:val="20"/>
                <w:szCs w:val="20"/>
              </w:rPr>
            </w:pPr>
            <w:r w:rsidRPr="00A875CA">
              <w:rPr>
                <w:rFonts w:ascii="Arial" w:hAnsi="Arial" w:cs="Arial"/>
                <w:color w:val="000000"/>
                <w:sz w:val="20"/>
                <w:szCs w:val="20"/>
              </w:rPr>
              <w:t>Karakteristike digitalnih fotoaparata (1P+1V)</w:t>
            </w:r>
          </w:p>
          <w:p w:rsidR="00E033D2" w:rsidRPr="00A875CA" w:rsidRDefault="00E033D2" w:rsidP="006A297C">
            <w:pPr>
              <w:pStyle w:val="ListParagraph"/>
              <w:numPr>
                <w:ilvl w:val="0"/>
                <w:numId w:val="38"/>
              </w:numPr>
              <w:tabs>
                <w:tab w:val="left" w:pos="782"/>
              </w:tabs>
              <w:spacing w:after="0"/>
              <w:rPr>
                <w:rFonts w:ascii="Arial" w:hAnsi="Arial" w:cs="Arial"/>
                <w:color w:val="000000"/>
                <w:sz w:val="20"/>
                <w:szCs w:val="20"/>
              </w:rPr>
            </w:pPr>
            <w:r w:rsidRPr="00A875CA">
              <w:rPr>
                <w:rFonts w:ascii="Arial" w:hAnsi="Arial" w:cs="Arial"/>
                <w:color w:val="000000"/>
                <w:sz w:val="20"/>
                <w:szCs w:val="20"/>
              </w:rPr>
              <w:t>Promatranje slike (1P+1V)</w:t>
            </w:r>
          </w:p>
          <w:p w:rsidR="00E033D2" w:rsidRPr="00A875CA" w:rsidRDefault="00E033D2" w:rsidP="006A297C">
            <w:pPr>
              <w:pStyle w:val="ListParagraph"/>
              <w:numPr>
                <w:ilvl w:val="0"/>
                <w:numId w:val="38"/>
              </w:numPr>
              <w:tabs>
                <w:tab w:val="left" w:pos="782"/>
              </w:tabs>
              <w:spacing w:after="0"/>
              <w:rPr>
                <w:rFonts w:ascii="Arial" w:hAnsi="Arial" w:cs="Arial"/>
                <w:color w:val="000000"/>
                <w:sz w:val="20"/>
                <w:szCs w:val="20"/>
              </w:rPr>
            </w:pPr>
            <w:r w:rsidRPr="00A875CA">
              <w:rPr>
                <w:rFonts w:ascii="Arial" w:hAnsi="Arial" w:cs="Arial"/>
                <w:color w:val="000000"/>
                <w:sz w:val="20"/>
                <w:szCs w:val="20"/>
              </w:rPr>
              <w:t>Pisaci i skeneri  (1P+1V)</w:t>
            </w:r>
          </w:p>
          <w:p w:rsidR="00E033D2" w:rsidRPr="00A875CA" w:rsidRDefault="00E033D2" w:rsidP="006A297C">
            <w:pPr>
              <w:pStyle w:val="ListParagraph"/>
              <w:numPr>
                <w:ilvl w:val="0"/>
                <w:numId w:val="38"/>
              </w:numPr>
              <w:tabs>
                <w:tab w:val="left" w:pos="782"/>
              </w:tabs>
              <w:spacing w:after="0"/>
              <w:rPr>
                <w:rFonts w:ascii="Arial" w:hAnsi="Arial" w:cs="Arial"/>
                <w:color w:val="000000"/>
                <w:sz w:val="20"/>
                <w:szCs w:val="20"/>
              </w:rPr>
            </w:pPr>
            <w:r w:rsidRPr="00A875CA">
              <w:rPr>
                <w:rFonts w:ascii="Arial" w:hAnsi="Arial" w:cs="Arial"/>
                <w:color w:val="000000"/>
                <w:sz w:val="20"/>
                <w:szCs w:val="20"/>
              </w:rPr>
              <w:t>Digitalna obrada slike (1P+1V)</w:t>
            </w:r>
          </w:p>
          <w:p w:rsidR="00E033D2" w:rsidRPr="00A875CA" w:rsidRDefault="00E033D2" w:rsidP="006A297C">
            <w:pPr>
              <w:pStyle w:val="ListParagraph"/>
              <w:numPr>
                <w:ilvl w:val="0"/>
                <w:numId w:val="38"/>
              </w:numPr>
              <w:tabs>
                <w:tab w:val="left" w:pos="782"/>
              </w:tabs>
              <w:spacing w:after="0"/>
              <w:rPr>
                <w:rFonts w:ascii="Arial" w:hAnsi="Arial" w:cs="Arial"/>
                <w:color w:val="000000"/>
                <w:sz w:val="20"/>
                <w:szCs w:val="20"/>
              </w:rPr>
            </w:pPr>
            <w:r w:rsidRPr="00A875CA">
              <w:rPr>
                <w:rFonts w:ascii="Arial" w:hAnsi="Arial" w:cs="Arial"/>
                <w:color w:val="000000"/>
                <w:sz w:val="20"/>
                <w:szCs w:val="20"/>
              </w:rPr>
              <w:t>Arhiviranje i rukovanje datotekama (1P+1V)</w:t>
            </w:r>
          </w:p>
          <w:p w:rsidR="00E033D2" w:rsidRPr="00A875CA" w:rsidRDefault="00E033D2" w:rsidP="006A297C">
            <w:pPr>
              <w:pStyle w:val="ListParagraph"/>
              <w:numPr>
                <w:ilvl w:val="0"/>
                <w:numId w:val="38"/>
              </w:numPr>
              <w:tabs>
                <w:tab w:val="left" w:pos="782"/>
              </w:tabs>
              <w:spacing w:after="0"/>
              <w:rPr>
                <w:rFonts w:ascii="Arial" w:hAnsi="Arial" w:cs="Arial"/>
                <w:color w:val="000000"/>
                <w:sz w:val="20"/>
                <w:szCs w:val="20"/>
              </w:rPr>
            </w:pPr>
            <w:r w:rsidRPr="00A875CA">
              <w:rPr>
                <w:rFonts w:ascii="Arial" w:hAnsi="Arial" w:cs="Arial"/>
                <w:color w:val="000000"/>
                <w:sz w:val="20"/>
                <w:szCs w:val="20"/>
              </w:rPr>
              <w:t>Snimanje u visokom kljucu (1P+1V)</w:t>
            </w:r>
          </w:p>
          <w:p w:rsidR="00E033D2" w:rsidRPr="00A875CA" w:rsidRDefault="00E033D2" w:rsidP="006A297C">
            <w:pPr>
              <w:pStyle w:val="ListParagraph"/>
              <w:numPr>
                <w:ilvl w:val="0"/>
                <w:numId w:val="38"/>
              </w:numPr>
              <w:tabs>
                <w:tab w:val="left" w:pos="782"/>
              </w:tabs>
              <w:spacing w:after="0"/>
              <w:rPr>
                <w:rFonts w:ascii="Arial" w:hAnsi="Arial" w:cs="Arial"/>
                <w:color w:val="000000"/>
                <w:sz w:val="20"/>
                <w:szCs w:val="20"/>
              </w:rPr>
            </w:pPr>
            <w:r w:rsidRPr="00A875CA">
              <w:rPr>
                <w:rFonts w:ascii="Arial" w:hAnsi="Arial" w:cs="Arial"/>
                <w:color w:val="000000"/>
                <w:sz w:val="20"/>
                <w:szCs w:val="20"/>
              </w:rPr>
              <w:t>Snimanje u niskom kljucu (1P+1V)</w:t>
            </w:r>
          </w:p>
          <w:p w:rsidR="00E033D2" w:rsidRPr="00A875CA" w:rsidRDefault="00E033D2" w:rsidP="006A297C">
            <w:pPr>
              <w:pStyle w:val="ListParagraph"/>
              <w:numPr>
                <w:ilvl w:val="0"/>
                <w:numId w:val="38"/>
              </w:numPr>
              <w:tabs>
                <w:tab w:val="left" w:pos="782"/>
              </w:tabs>
              <w:spacing w:after="0"/>
              <w:rPr>
                <w:rFonts w:ascii="Arial" w:hAnsi="Arial" w:cs="Arial"/>
                <w:color w:val="000000"/>
                <w:sz w:val="20"/>
                <w:szCs w:val="20"/>
              </w:rPr>
            </w:pPr>
            <w:r w:rsidRPr="00A875CA">
              <w:rPr>
                <w:rFonts w:ascii="Arial" w:hAnsi="Arial" w:cs="Arial"/>
                <w:color w:val="000000"/>
                <w:sz w:val="20"/>
                <w:szCs w:val="20"/>
              </w:rPr>
              <w:t>Teksture (1P+1V)</w:t>
            </w:r>
          </w:p>
          <w:p w:rsidR="00E033D2" w:rsidRPr="00A875CA" w:rsidRDefault="00E033D2" w:rsidP="006A297C">
            <w:pPr>
              <w:pStyle w:val="ListParagraph"/>
              <w:numPr>
                <w:ilvl w:val="0"/>
                <w:numId w:val="38"/>
              </w:numPr>
              <w:tabs>
                <w:tab w:val="left" w:pos="782"/>
              </w:tabs>
              <w:spacing w:after="0"/>
              <w:rPr>
                <w:rFonts w:ascii="Arial" w:hAnsi="Arial" w:cs="Arial"/>
                <w:color w:val="000000"/>
                <w:sz w:val="20"/>
                <w:szCs w:val="20"/>
              </w:rPr>
            </w:pPr>
            <w:r w:rsidRPr="00A875CA">
              <w:rPr>
                <w:rFonts w:ascii="Arial" w:hAnsi="Arial" w:cs="Arial"/>
                <w:color w:val="000000"/>
                <w:sz w:val="20"/>
                <w:szCs w:val="20"/>
              </w:rPr>
              <w:t>Snimanje pod umjetnim svjetlom (1P+1V)</w:t>
            </w:r>
          </w:p>
          <w:p w:rsidR="00E033D2" w:rsidRPr="00A875CA" w:rsidRDefault="00E033D2" w:rsidP="006A297C">
            <w:pPr>
              <w:pStyle w:val="ListParagraph"/>
              <w:numPr>
                <w:ilvl w:val="0"/>
                <w:numId w:val="38"/>
              </w:numPr>
              <w:tabs>
                <w:tab w:val="left" w:pos="782"/>
              </w:tabs>
              <w:spacing w:after="0"/>
              <w:rPr>
                <w:rFonts w:ascii="Arial" w:hAnsi="Arial" w:cs="Arial"/>
                <w:color w:val="000000"/>
                <w:sz w:val="20"/>
                <w:szCs w:val="20"/>
              </w:rPr>
            </w:pPr>
            <w:r w:rsidRPr="00A875CA">
              <w:rPr>
                <w:rFonts w:ascii="Arial" w:hAnsi="Arial" w:cs="Arial"/>
                <w:color w:val="000000"/>
                <w:sz w:val="20"/>
                <w:szCs w:val="20"/>
              </w:rPr>
              <w:t>Bljeskalica (1P+1V)</w:t>
            </w:r>
          </w:p>
          <w:p w:rsidR="00E033D2" w:rsidRPr="00A875CA" w:rsidRDefault="00E033D2" w:rsidP="006A297C">
            <w:pPr>
              <w:pStyle w:val="ListParagraph"/>
              <w:numPr>
                <w:ilvl w:val="0"/>
                <w:numId w:val="38"/>
              </w:numPr>
              <w:tabs>
                <w:tab w:val="left" w:pos="782"/>
              </w:tabs>
              <w:spacing w:after="0"/>
              <w:rPr>
                <w:rFonts w:ascii="Arial" w:hAnsi="Arial" w:cs="Arial"/>
                <w:color w:val="000000"/>
                <w:sz w:val="20"/>
                <w:szCs w:val="20"/>
              </w:rPr>
            </w:pPr>
            <w:r w:rsidRPr="00A875CA">
              <w:rPr>
                <w:rFonts w:ascii="Arial" w:hAnsi="Arial" w:cs="Arial"/>
                <w:color w:val="000000"/>
                <w:sz w:val="20"/>
                <w:szCs w:val="20"/>
              </w:rPr>
              <w:t>Portreti (1P+1V)</w:t>
            </w:r>
          </w:p>
          <w:p w:rsidR="00E033D2" w:rsidRPr="00A875CA" w:rsidRDefault="00E033D2" w:rsidP="006A297C">
            <w:pPr>
              <w:pStyle w:val="ListParagraph"/>
              <w:numPr>
                <w:ilvl w:val="0"/>
                <w:numId w:val="38"/>
              </w:numPr>
              <w:tabs>
                <w:tab w:val="left" w:pos="782"/>
              </w:tabs>
              <w:spacing w:after="0"/>
              <w:rPr>
                <w:rFonts w:ascii="Arial" w:hAnsi="Arial" w:cs="Arial"/>
                <w:color w:val="000000"/>
                <w:sz w:val="20"/>
                <w:szCs w:val="20"/>
              </w:rPr>
            </w:pPr>
            <w:r w:rsidRPr="00A875CA">
              <w:rPr>
                <w:rFonts w:ascii="Arial" w:hAnsi="Arial" w:cs="Arial"/>
                <w:color w:val="000000"/>
                <w:sz w:val="20"/>
                <w:szCs w:val="20"/>
              </w:rPr>
              <w:t>Makro fotografija (1P+1V)</w:t>
            </w:r>
          </w:p>
          <w:p w:rsidR="00E033D2" w:rsidRPr="00A875CA" w:rsidRDefault="00E033D2" w:rsidP="006A297C">
            <w:pPr>
              <w:pStyle w:val="ListParagraph"/>
              <w:numPr>
                <w:ilvl w:val="0"/>
                <w:numId w:val="38"/>
              </w:numPr>
              <w:tabs>
                <w:tab w:val="left" w:pos="782"/>
              </w:tabs>
              <w:spacing w:after="0"/>
              <w:rPr>
                <w:rFonts w:ascii="Arial" w:hAnsi="Arial" w:cs="Arial"/>
                <w:color w:val="000000"/>
                <w:sz w:val="20"/>
                <w:szCs w:val="20"/>
              </w:rPr>
            </w:pPr>
            <w:r w:rsidRPr="00A875CA">
              <w:rPr>
                <w:rFonts w:ascii="Arial" w:hAnsi="Arial" w:cs="Arial"/>
                <w:color w:val="000000"/>
                <w:sz w:val="20"/>
                <w:szCs w:val="20"/>
              </w:rPr>
              <w:t>Slobodan tema (1P+1V)</w:t>
            </w: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pStyle w:val="FieldText"/>
              <w:rPr>
                <w:rFonts w:ascii="Arial" w:hAnsi="Arial" w:cs="Arial"/>
                <w:color w:val="000000"/>
                <w:sz w:val="20"/>
                <w:szCs w:val="20"/>
                <w:lang w:val="hr-HR"/>
              </w:rPr>
            </w:pPr>
            <w:r w:rsidRPr="00B0657F">
              <w:rPr>
                <w:rFonts w:ascii="Arial" w:eastAsia="MS Gothic" w:hAnsi="Arial" w:cs="Arial"/>
                <w:color w:val="000000"/>
                <w:sz w:val="20"/>
                <w:szCs w:val="20"/>
                <w:lang w:val="hr-HR"/>
              </w:rPr>
              <w:t>X</w:t>
            </w:r>
            <w:r w:rsidRPr="00B0657F">
              <w:rPr>
                <w:rFonts w:ascii="Arial" w:hAnsi="Arial" w:cs="Arial"/>
                <w:color w:val="000000"/>
                <w:sz w:val="20"/>
                <w:szCs w:val="20"/>
                <w:lang w:val="hr-HR"/>
              </w:rPr>
              <w:t xml:space="preserve"> predavanja</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seminari i radionice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vježbe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i/>
                <w:color w:val="000000"/>
                <w:sz w:val="20"/>
                <w:szCs w:val="20"/>
                <w:lang w:val="hr-HR"/>
              </w:rPr>
              <w:t>on line</w:t>
            </w:r>
            <w:r w:rsidRPr="00B0657F">
              <w:rPr>
                <w:rFonts w:ascii="Arial" w:hAnsi="Arial" w:cs="Arial"/>
                <w:b w:val="0"/>
                <w:color w:val="000000"/>
                <w:sz w:val="20"/>
                <w:szCs w:val="20"/>
                <w:lang w:val="hr-HR"/>
              </w:rPr>
              <w:t xml:space="preserve"> u cijelosti</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mješovito e-učenje</w:t>
            </w:r>
          </w:p>
          <w:p w:rsidR="00E033D2" w:rsidRPr="00B0657F" w:rsidRDefault="00E033D2" w:rsidP="006A297C">
            <w:pPr>
              <w:tabs>
                <w:tab w:val="left" w:pos="2820"/>
              </w:tabs>
              <w:spacing w:after="0"/>
              <w:rPr>
                <w:rFonts w:ascii="Arial" w:hAnsi="Arial" w:cs="Arial"/>
                <w:b/>
                <w:color w:val="000000"/>
                <w:sz w:val="20"/>
                <w:szCs w:val="20"/>
              </w:rPr>
            </w:pPr>
            <w:r w:rsidRPr="00B0657F">
              <w:rPr>
                <w:rFonts w:ascii="Arial" w:eastAsia="MS Gothic" w:hAnsi="Arial" w:cs="Arial"/>
                <w:b/>
                <w:color w:val="000000"/>
                <w:sz w:val="20"/>
                <w:szCs w:val="20"/>
              </w:rPr>
              <w:t>X</w:t>
            </w:r>
            <w:r w:rsidRPr="00B0657F">
              <w:rPr>
                <w:rFonts w:ascii="Arial" w:hAnsi="Arial" w:cs="Arial"/>
                <w:b/>
                <w:color w:val="000000"/>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samostalni  zadaci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multimedija </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laboratorij</w:t>
            </w:r>
          </w:p>
          <w:p w:rsidR="00E033D2" w:rsidRPr="00B0657F" w:rsidRDefault="00E033D2" w:rsidP="006A297C">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mentorski rad</w:t>
            </w:r>
          </w:p>
          <w:p w:rsidR="00E033D2" w:rsidRPr="00B0657F" w:rsidRDefault="00E033D2" w:rsidP="006A297C">
            <w:pPr>
              <w:tabs>
                <w:tab w:val="left" w:pos="2820"/>
              </w:tabs>
              <w:spacing w:after="0"/>
              <w:rPr>
                <w:rFonts w:ascii="Arial"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c>
          <w:tcPr>
            <w:tcW w:w="4162" w:type="dxa"/>
            <w:gridSpan w:val="8"/>
            <w:vMerge/>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Redovito pohađanje i aktivno sudjelovanje u nastavi, praćenje literature i polaganje ispita.</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1</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2</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Eksperimentalni rad</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Referat</w:t>
            </w:r>
          </w:p>
        </w:tc>
        <w:tc>
          <w:tcPr>
            <w:tcW w:w="968"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Osobni rad i literatura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0,50</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Esej</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Seminarski rad</w:t>
            </w:r>
          </w:p>
        </w:tc>
        <w:tc>
          <w:tcPr>
            <w:tcW w:w="968"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20" w:type="dxa"/>
            <w:gridSpan w:val="4"/>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r w:rsidRPr="00B0657F">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Kolokviji</w:t>
            </w:r>
          </w:p>
        </w:tc>
        <w:tc>
          <w:tcPr>
            <w:tcW w:w="782" w:type="dxa"/>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275" w:type="dxa"/>
            <w:gridSpan w:val="3"/>
            <w:tcMar>
              <w:left w:w="57"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Redovito pohađanje i aktivno sudjelovanje u nastavi ima 30%, a znanje na pismenom i usmenom ispitu 70% udjela u vrednovanju i ocjenjivanju.</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J. Hedgecoe, Foto priručnik, Mladost, Zagreb 1980.</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Velika knjiga o fotografiji (Time-Life Books), Prosvjeta, Zagreb 1980.</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A. Bailey, Sve o fotografiji, Mladost, Zagreb 1980.</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Internet</w:t>
            </w:r>
            <w:r>
              <w:rPr>
                <w:rFonts w:ascii="Arial" w:hAnsi="Arial" w:cs="Arial"/>
                <w:color w:val="000000"/>
                <w:sz w:val="20"/>
                <w:szCs w:val="20"/>
              </w:rPr>
              <w:t>ski</w:t>
            </w:r>
            <w:r w:rsidRPr="00B0657F">
              <w:rPr>
                <w:rFonts w:ascii="Arial" w:hAnsi="Arial" w:cs="Arial"/>
                <w:color w:val="000000"/>
                <w:sz w:val="20"/>
                <w:szCs w:val="20"/>
              </w:rPr>
              <w:t xml:space="preserve"> izvori, Stručni časopisi</w:t>
            </w:r>
            <w:r>
              <w:rPr>
                <w:rFonts w:ascii="Arial" w:hAnsi="Arial" w:cs="Arial"/>
                <w:color w:val="000000"/>
                <w:sz w:val="20"/>
                <w:szCs w:val="20"/>
              </w:rPr>
              <w:t>;</w:t>
            </w:r>
          </w:p>
          <w:p w:rsidR="00E033D2" w:rsidRPr="00B0657F" w:rsidRDefault="00E033D2" w:rsidP="006A297C">
            <w:pPr>
              <w:tabs>
                <w:tab w:val="left" w:pos="2820"/>
              </w:tabs>
              <w:spacing w:after="0" w:line="240" w:lineRule="auto"/>
              <w:rPr>
                <w:rFonts w:ascii="Arial" w:hAnsi="Arial" w:cs="Arial"/>
                <w:color w:val="000000"/>
                <w:sz w:val="20"/>
                <w:szCs w:val="20"/>
              </w:rPr>
            </w:pPr>
          </w:p>
          <w:p w:rsidR="00E033D2" w:rsidRPr="00B0657F" w:rsidRDefault="00E033D2" w:rsidP="006A297C">
            <w:pPr>
              <w:tabs>
                <w:tab w:val="left" w:pos="2820"/>
              </w:tabs>
              <w:spacing w:after="0" w:line="240" w:lineRule="auto"/>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Interaktivna komunikacija sa studentima tijekom predavanja u sklopu interpretacijsko-analitičkog razgovora, putem elektroničke komunikacije i povratnih informacija nakon primitka sažetaka predavanja, provjera znanja na ispitu i putem službenog sustava praćenja kvalitete na sastavnici.</w:t>
            </w: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b/>
          <w:sz w:val="20"/>
          <w:szCs w:val="20"/>
        </w:rPr>
      </w:pPr>
      <w:r w:rsidRPr="00B0657F">
        <w:rPr>
          <w:rFonts w:ascii="Arial" w:hAnsi="Arial" w:cs="Arial"/>
          <w:b/>
          <w:sz w:val="20"/>
          <w:szCs w:val="20"/>
        </w:rPr>
        <w:t>Obvezni predmeti 3.godina 5. semestar</w:t>
      </w:r>
    </w:p>
    <w:p w:rsidR="00E033D2" w:rsidRPr="00B0657F" w:rsidRDefault="00E033D2" w:rsidP="00100E8E">
      <w:pPr>
        <w:spacing w:after="0" w:line="240" w:lineRule="auto"/>
        <w:rPr>
          <w:rFonts w:ascii="Arial" w:hAnsi="Arial" w:cs="Arial"/>
          <w:b/>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12"/>
        <w:gridCol w:w="1677"/>
        <w:gridCol w:w="782"/>
        <w:gridCol w:w="43"/>
        <w:gridCol w:w="888"/>
        <w:gridCol w:w="344"/>
        <w:gridCol w:w="968"/>
        <w:gridCol w:w="88"/>
        <w:gridCol w:w="726"/>
        <w:gridCol w:w="518"/>
        <w:gridCol w:w="188"/>
        <w:gridCol w:w="712"/>
        <w:gridCol w:w="618"/>
      </w:tblGrid>
      <w:tr w:rsidR="00E033D2" w:rsidRPr="00B0657F" w:rsidTr="006A297C">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Suvremeno kiparstvo 1</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Style w:val="Strong"/>
                <w:rFonts w:ascii="Arial" w:hAnsi="Arial" w:cs="Arial"/>
                <w:b w:val="0"/>
                <w:sz w:val="20"/>
                <w:szCs w:val="20"/>
              </w:rPr>
            </w:pPr>
            <w:r w:rsidRPr="00B0657F">
              <w:rPr>
                <w:rStyle w:val="Strong"/>
                <w:rFonts w:ascii="Arial" w:hAnsi="Arial" w:cs="Arial"/>
                <w:sz w:val="20"/>
                <w:szCs w:val="20"/>
              </w:rPr>
              <w:t>Kod</w:t>
            </w:r>
          </w:p>
        </w:tc>
        <w:tc>
          <w:tcPr>
            <w:tcW w:w="2502" w:type="dxa"/>
            <w:gridSpan w:val="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56098F">
              <w:rPr>
                <w:rFonts w:ascii="Arial" w:hAnsi="Arial" w:cs="Arial"/>
                <w:sz w:val="20"/>
                <w:szCs w:val="20"/>
              </w:rPr>
              <w:t>UAK401</w:t>
            </w:r>
          </w:p>
        </w:tc>
        <w:tc>
          <w:tcPr>
            <w:tcW w:w="2288" w:type="dxa"/>
            <w:gridSpan w:val="4"/>
            <w:tcBorders>
              <w:top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62" w:type="dxa"/>
            <w:gridSpan w:val="5"/>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 3/V.</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Pr>
                <w:rFonts w:ascii="Arial" w:hAnsi="Arial" w:cs="Arial"/>
                <w:sz w:val="20"/>
                <w:szCs w:val="20"/>
              </w:rPr>
              <w:t>izv. prof. a</w:t>
            </w:r>
            <w:r w:rsidRPr="00B0657F">
              <w:rPr>
                <w:rFonts w:ascii="Arial" w:hAnsi="Arial" w:cs="Arial"/>
                <w:sz w:val="20"/>
                <w:szCs w:val="20"/>
              </w:rPr>
              <w:t>k. kipar Matko Mijić</w:t>
            </w: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b/>
                <w:sz w:val="20"/>
                <w:szCs w:val="20"/>
              </w:rPr>
            </w:pPr>
            <w:r w:rsidRPr="00B0657F">
              <w:rPr>
                <w:rFonts w:ascii="Arial" w:hAnsi="Arial" w:cs="Arial"/>
                <w:sz w:val="20"/>
                <w:szCs w:val="20"/>
              </w:rPr>
              <w:t>14</w:t>
            </w:r>
          </w:p>
        </w:tc>
      </w:tr>
      <w:tr w:rsidR="00E033D2" w:rsidRPr="00B0657F" w:rsidTr="006A297C">
        <w:trPr>
          <w:trHeight w:val="345"/>
        </w:trPr>
        <w:tc>
          <w:tcPr>
            <w:tcW w:w="1913" w:type="dxa"/>
            <w:gridSpan w:val="2"/>
            <w:vMerge w:val="restart"/>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Đani Martinić</w:t>
            </w:r>
          </w:p>
        </w:tc>
        <w:tc>
          <w:tcPr>
            <w:tcW w:w="2288" w:type="dxa"/>
            <w:gridSpan w:val="4"/>
            <w:vMerge w:val="restart"/>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3" w:type="dxa"/>
            <w:gridSpan w:val="2"/>
            <w:vMerge/>
            <w:tcBorders>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33D2" w:rsidRPr="00646E72" w:rsidRDefault="00E033D2" w:rsidP="006A297C">
            <w:pPr>
              <w:spacing w:after="0" w:line="240" w:lineRule="auto"/>
              <w:rPr>
                <w:rFonts w:ascii="Arial" w:hAnsi="Arial" w:cs="Arial"/>
                <w:color w:val="FF0000"/>
                <w:sz w:val="20"/>
                <w:szCs w:val="20"/>
              </w:rPr>
            </w:pPr>
            <w:r w:rsidRPr="00646E72">
              <w:rPr>
                <w:rFonts w:ascii="Arial" w:hAnsi="Arial" w:cs="Arial"/>
                <w:color w:val="FF0000"/>
                <w:sz w:val="20"/>
                <w:szCs w:val="20"/>
              </w:rPr>
              <w:t>80</w:t>
            </w:r>
          </w:p>
        </w:tc>
        <w:tc>
          <w:tcPr>
            <w:tcW w:w="706" w:type="dxa"/>
            <w:gridSpan w:val="2"/>
            <w:tcBorders>
              <w:bottom w:val="single" w:sz="12" w:space="0" w:color="auto"/>
              <w:right w:val="single" w:sz="12" w:space="0" w:color="auto"/>
            </w:tcBorders>
            <w:vAlign w:val="center"/>
          </w:tcPr>
          <w:p w:rsidR="00E033D2" w:rsidRPr="00646E72" w:rsidRDefault="00E033D2" w:rsidP="006A297C">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33D2" w:rsidRPr="00646E72" w:rsidRDefault="00E033D2" w:rsidP="006A297C">
            <w:pPr>
              <w:spacing w:after="0" w:line="240" w:lineRule="auto"/>
              <w:rPr>
                <w:rFonts w:ascii="Arial" w:hAnsi="Arial" w:cs="Arial"/>
                <w:color w:val="FF0000"/>
                <w:sz w:val="20"/>
                <w:szCs w:val="20"/>
              </w:rPr>
            </w:pPr>
            <w:r w:rsidRPr="00646E72">
              <w:rPr>
                <w:rFonts w:ascii="Arial" w:hAnsi="Arial" w:cs="Arial"/>
                <w:color w:val="FF0000"/>
                <w:sz w:val="20"/>
                <w:szCs w:val="20"/>
              </w:rPr>
              <w:t>85</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Obvezni predmet</w:t>
            </w: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 0 %</w:t>
            </w:r>
          </w:p>
        </w:tc>
      </w:tr>
      <w:tr w:rsidR="00E033D2" w:rsidRPr="00B0657F" w:rsidTr="006A297C">
        <w:tc>
          <w:tcPr>
            <w:tcW w:w="9465"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Osposobljen za modeliranje u glini, radu u gipsu, drvu, kamenu itd., za izlaganje  na samostalnim i skupnim izložbama i za javne natječaje</w:t>
            </w: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Položen ispit kolegija Kiparstvo 4.</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Student će nakon položenog ispita biti u stanju: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 Osposobljen za teoretsko razumijevanje fundusa dosadašnje umjetnosti, proučavanje i shvaćanje različitost izražavanja.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 Osposobljen za modeliranje u glini, radu u gipsu, drvu, kamenu.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 Intelektualni rast te povećanje kreativnog kapaciteta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 student kroz program preispituje svoje afinitete unutar različitih medija, te uz nadzor i savjet  profesora i asistenta razvije svoj individualni  izričaj.</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1. UPOZNAVANJE S MEDALJARSTVOM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Pregled kroz povijest medaljarstva. Izrada medalja na različite teme i u različitim materijalima</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rPr>
                <w:rFonts w:ascii="Arial" w:hAnsi="Arial" w:cs="Arial"/>
                <w:sz w:val="20"/>
                <w:szCs w:val="20"/>
              </w:rPr>
            </w:pPr>
            <w:r w:rsidRPr="00B0657F">
              <w:rPr>
                <w:rFonts w:ascii="Arial" w:hAnsi="Arial" w:cs="Arial"/>
                <w:sz w:val="20"/>
                <w:szCs w:val="20"/>
              </w:rPr>
              <w:t xml:space="preserve">Metodska jedinica u trajanju od 26 nastavnih sati. </w:t>
            </w:r>
          </w:p>
          <w:p w:rsidR="00E033D2" w:rsidRPr="00B0657F" w:rsidRDefault="00E033D2" w:rsidP="006A297C">
            <w:pPr>
              <w:rPr>
                <w:rFonts w:ascii="Arial" w:hAnsi="Arial" w:cs="Arial"/>
                <w:sz w:val="20"/>
                <w:szCs w:val="20"/>
              </w:rPr>
            </w:pPr>
            <w:r w:rsidRPr="00B0657F">
              <w:rPr>
                <w:rFonts w:ascii="Arial" w:hAnsi="Arial" w:cs="Arial"/>
                <w:sz w:val="20"/>
                <w:szCs w:val="20"/>
              </w:rPr>
              <w:t>Predavanje - 16 nastavnih sati. Vježba - 12 nastavnih sati - izvodi asistent Đani Martinić</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2. UPOZNAVANJE S MEDALJARSTVOM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Pregled kroz povijest medaljarstva. Izrada medalja na različite teme i u različitim materijalima</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rPr>
                <w:rFonts w:ascii="Arial" w:hAnsi="Arial" w:cs="Arial"/>
                <w:sz w:val="20"/>
                <w:szCs w:val="20"/>
              </w:rPr>
            </w:pPr>
            <w:r w:rsidRPr="00B0657F">
              <w:rPr>
                <w:rFonts w:ascii="Arial" w:hAnsi="Arial" w:cs="Arial"/>
                <w:sz w:val="20"/>
                <w:szCs w:val="20"/>
              </w:rPr>
              <w:t>Metodska jedinica u trajanju od 26 nastavni sati.Predavanje - 16 nastavni sati. Vježba-10 nastavni sati- izvodi asistent Đani Martinić.</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rPr>
                <w:rFonts w:ascii="Arial" w:hAnsi="Arial" w:cs="Arial"/>
                <w:sz w:val="20"/>
                <w:szCs w:val="20"/>
              </w:rPr>
            </w:pPr>
            <w:r w:rsidRPr="00B0657F">
              <w:rPr>
                <w:rFonts w:ascii="Arial" w:hAnsi="Arial" w:cs="Arial"/>
                <w:sz w:val="20"/>
                <w:szCs w:val="20"/>
              </w:rPr>
              <w:t>3. POZITIV- NEGATIV</w:t>
            </w:r>
          </w:p>
          <w:p w:rsidR="00E033D2" w:rsidRPr="00B0657F" w:rsidRDefault="00E033D2" w:rsidP="006A297C">
            <w:pPr>
              <w:rPr>
                <w:rFonts w:ascii="Arial" w:hAnsi="Arial" w:cs="Arial"/>
                <w:sz w:val="20"/>
                <w:szCs w:val="20"/>
              </w:rPr>
            </w:pPr>
            <w:r w:rsidRPr="00B0657F">
              <w:rPr>
                <w:rFonts w:ascii="Arial" w:hAnsi="Arial" w:cs="Arial"/>
                <w:sz w:val="20"/>
                <w:szCs w:val="20"/>
              </w:rPr>
              <w:t xml:space="preserve">Pregled povijesti kiparstva 20-tog st. S osvrtom na suvremeno kiparstvo, istražujemo koji su se kipari i kiparska djela koristila pozitivom- negativom kod rada. Kiparska puna forma s perforacijom na primjeru djela kipara Henrya Moora. Postupak rada preko crteža, reljef do pune plastike s perforacijom. Izrada skica, izvedba u raznim materijalima. </w:t>
            </w:r>
          </w:p>
          <w:p w:rsidR="00E033D2" w:rsidRPr="00B0657F" w:rsidRDefault="00E033D2" w:rsidP="006A297C">
            <w:pPr>
              <w:rPr>
                <w:rFonts w:ascii="Arial" w:hAnsi="Arial" w:cs="Arial"/>
                <w:sz w:val="20"/>
                <w:szCs w:val="20"/>
              </w:rPr>
            </w:pPr>
            <w:r w:rsidRPr="00B0657F">
              <w:rPr>
                <w:rFonts w:ascii="Arial" w:hAnsi="Arial" w:cs="Arial"/>
                <w:sz w:val="20"/>
                <w:szCs w:val="20"/>
              </w:rPr>
              <w:t>Metodska jedinica u trajanju od 26 nastavni sati.Predavanje - 16 nastavni sati. Vježba-10 nastavni sati- izvodi asistent Đani Martinić</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rPr>
                <w:rFonts w:ascii="Arial" w:hAnsi="Arial" w:cs="Arial"/>
                <w:sz w:val="20"/>
                <w:szCs w:val="20"/>
              </w:rPr>
            </w:pPr>
            <w:r w:rsidRPr="00B0657F">
              <w:rPr>
                <w:rFonts w:ascii="Arial" w:hAnsi="Arial" w:cs="Arial"/>
                <w:sz w:val="20"/>
                <w:szCs w:val="20"/>
              </w:rPr>
              <w:t xml:space="preserve">4. POZITIV- NEGATIV </w:t>
            </w:r>
          </w:p>
          <w:p w:rsidR="00E033D2" w:rsidRPr="00B0657F" w:rsidRDefault="00E033D2" w:rsidP="006A297C">
            <w:pPr>
              <w:rPr>
                <w:rFonts w:ascii="Arial" w:hAnsi="Arial" w:cs="Arial"/>
                <w:sz w:val="20"/>
                <w:szCs w:val="20"/>
              </w:rPr>
            </w:pPr>
            <w:r w:rsidRPr="00B0657F">
              <w:rPr>
                <w:rFonts w:ascii="Arial" w:hAnsi="Arial" w:cs="Arial"/>
                <w:sz w:val="20"/>
                <w:szCs w:val="20"/>
              </w:rPr>
              <w:t>Pregled povijesti kiparstva 20. st. S osvrtom na suvremeno kiparstvo, istražujemo koji su se kipari i kiparska djela koristila pozitivom-negativom kod rada. Kiparska puna forma s perforacijom na primjeru djela kipara Henrya Moora. Postupak rada preko crteža, reljef do pune plastike s perforacijom. Izrada skica, izvedba u raznim materijalima. Zadnji dan u tjednu kada se završi rad organizira se prezentacija radova. Studenti međusobno analiziraju radove, vodi se diskusija.</w:t>
            </w:r>
          </w:p>
          <w:p w:rsidR="00E033D2" w:rsidRPr="00B0657F" w:rsidRDefault="00E033D2" w:rsidP="006A297C">
            <w:pPr>
              <w:rPr>
                <w:rFonts w:ascii="Arial" w:hAnsi="Arial" w:cs="Arial"/>
                <w:sz w:val="20"/>
                <w:szCs w:val="20"/>
              </w:rPr>
            </w:pPr>
            <w:r w:rsidRPr="00B0657F">
              <w:rPr>
                <w:rFonts w:ascii="Arial" w:hAnsi="Arial" w:cs="Arial"/>
                <w:sz w:val="20"/>
                <w:szCs w:val="20"/>
              </w:rPr>
              <w:t>Metodska jedinica u trajanju od 26 nastavnih sati. Predavanje - 16 nastavnih sati. Vježba - 11 nastavnih sati - izvodi asistent Đani Martinić</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rPr>
                <w:rFonts w:ascii="Arial" w:hAnsi="Arial" w:cs="Arial"/>
                <w:sz w:val="20"/>
                <w:szCs w:val="20"/>
              </w:rPr>
            </w:pPr>
            <w:r w:rsidRPr="00B0657F">
              <w:rPr>
                <w:rFonts w:ascii="Arial" w:hAnsi="Arial" w:cs="Arial"/>
                <w:sz w:val="20"/>
                <w:szCs w:val="20"/>
              </w:rPr>
              <w:t xml:space="preserve">5. MOBILNA SKULPTURA </w:t>
            </w:r>
          </w:p>
          <w:p w:rsidR="00E033D2" w:rsidRPr="00B0657F" w:rsidRDefault="00E033D2" w:rsidP="006A297C">
            <w:pPr>
              <w:rPr>
                <w:rFonts w:ascii="Arial" w:hAnsi="Arial" w:cs="Arial"/>
                <w:sz w:val="20"/>
                <w:szCs w:val="20"/>
              </w:rPr>
            </w:pPr>
            <w:r w:rsidRPr="00B0657F">
              <w:rPr>
                <w:rFonts w:ascii="Arial" w:hAnsi="Arial" w:cs="Arial"/>
                <w:sz w:val="20"/>
                <w:szCs w:val="20"/>
              </w:rPr>
              <w:t>Jedna od originalnih ideja suvremenog kiparstva je mobilna skulptura, jedan od glavnih protagonista je kipar Calder. Zadatak je otkriti pojedine pojave u prirodi na primjer: lelujanje krošnje stabla na vjetru, kretanje morske površine, ljudski pokreti....i to pretvoriti u mobilnu formu. Izrada skica, za radove se koriste razni materijali i u raznim veličinama u slučaju želje studenata te da se nađe poveznica na temu moguće je raditi i u različitim medijima</w:t>
            </w:r>
          </w:p>
          <w:p w:rsidR="00E033D2" w:rsidRPr="00B0657F" w:rsidRDefault="00E033D2" w:rsidP="006A297C">
            <w:pPr>
              <w:rPr>
                <w:rFonts w:ascii="Arial" w:hAnsi="Arial" w:cs="Arial"/>
                <w:sz w:val="20"/>
                <w:szCs w:val="20"/>
              </w:rPr>
            </w:pPr>
            <w:r w:rsidRPr="00B0657F">
              <w:rPr>
                <w:rFonts w:ascii="Arial" w:hAnsi="Arial" w:cs="Arial"/>
                <w:sz w:val="20"/>
                <w:szCs w:val="20"/>
              </w:rPr>
              <w:t>Metodska jedinica u trajanju od 26 nastavnih sati. Predavanje - 16 nastavnih sati. Vježba - 10 nastavnih sati - izvodi asistent Đani Martinić</w:t>
            </w:r>
          </w:p>
          <w:p w:rsidR="00E033D2" w:rsidRPr="00B0657F" w:rsidRDefault="00E033D2" w:rsidP="006A297C">
            <w:pPr>
              <w:rPr>
                <w:rFonts w:ascii="Arial" w:hAnsi="Arial" w:cs="Arial"/>
                <w:sz w:val="20"/>
                <w:szCs w:val="20"/>
              </w:rPr>
            </w:pPr>
          </w:p>
          <w:p w:rsidR="00E033D2" w:rsidRPr="00B0657F" w:rsidRDefault="00E033D2" w:rsidP="006A297C">
            <w:pPr>
              <w:rPr>
                <w:rFonts w:ascii="Arial" w:hAnsi="Arial" w:cs="Arial"/>
                <w:sz w:val="20"/>
                <w:szCs w:val="20"/>
              </w:rPr>
            </w:pPr>
            <w:r w:rsidRPr="00B0657F">
              <w:rPr>
                <w:rFonts w:ascii="Arial" w:hAnsi="Arial" w:cs="Arial"/>
                <w:sz w:val="20"/>
                <w:szCs w:val="20"/>
              </w:rPr>
              <w:t xml:space="preserve">6. MOBILNA SKULPTURA </w:t>
            </w:r>
          </w:p>
          <w:p w:rsidR="00E033D2" w:rsidRPr="00B0657F" w:rsidRDefault="00E033D2" w:rsidP="006A297C">
            <w:pPr>
              <w:rPr>
                <w:rFonts w:ascii="Arial" w:hAnsi="Arial" w:cs="Arial"/>
                <w:sz w:val="20"/>
                <w:szCs w:val="20"/>
              </w:rPr>
            </w:pPr>
            <w:r w:rsidRPr="00B0657F">
              <w:rPr>
                <w:rFonts w:ascii="Arial" w:hAnsi="Arial" w:cs="Arial"/>
                <w:sz w:val="20"/>
                <w:szCs w:val="20"/>
              </w:rPr>
              <w:t>Jedna od originalnih ideja suvremenog kiparstva je mobilna skulptura, jedan od glavnih protagonista je kipar Calder. Zadatak je otkriti pojedine pojave u prirodi na primjer: lelujanje krošnje stabla na vjetru, kretanje morske površine, ljudski pokreti....i to pretvoriti u mobilnu formu. Izrada skica, za radove se koriste razni materijali i u raznim veličinama u slučaju želje studenata, a da se nađe poveznica na temu moguće je raditi i u različitim medijima. Zadnji dan u tjednu kad se završi rad organizira se prezentacija radova. Studenti međusobno analiziraju radove,vodi se diskusija.</w:t>
            </w:r>
          </w:p>
          <w:p w:rsidR="00E033D2" w:rsidRPr="00B0657F" w:rsidRDefault="00E033D2" w:rsidP="006A297C">
            <w:pPr>
              <w:rPr>
                <w:rFonts w:ascii="Arial" w:hAnsi="Arial" w:cs="Arial"/>
                <w:sz w:val="20"/>
                <w:szCs w:val="20"/>
              </w:rPr>
            </w:pPr>
            <w:r w:rsidRPr="00B0657F">
              <w:rPr>
                <w:rFonts w:ascii="Arial" w:hAnsi="Arial" w:cs="Arial"/>
                <w:sz w:val="20"/>
                <w:szCs w:val="20"/>
              </w:rPr>
              <w:t>Metodska jedinica u trajanju od 26 nastavnih sati.Predavanje - 20 nastavni sati. Vježba - 12 nastavnih sati - izvodi asistent Đani Martinić</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tc>
      </w:tr>
      <w:tr w:rsidR="00E033D2" w:rsidRPr="00B0657F" w:rsidTr="006A297C">
        <w:trPr>
          <w:trHeight w:val="349"/>
        </w:trPr>
        <w:tc>
          <w:tcPr>
            <w:tcW w:w="1913" w:type="dxa"/>
            <w:gridSpan w:val="2"/>
            <w:vMerge w:val="restart"/>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b w:val="0"/>
                <w:sz w:val="20"/>
                <w:szCs w:val="20"/>
                <w:lang w:val="hr-HR" w:eastAsia="en-US"/>
              </w:rPr>
              <w:t>X</w:t>
            </w:r>
            <w:r w:rsidRPr="00B0657F">
              <w:rPr>
                <w:rFonts w:ascii="Arial" w:hAnsi="Arial" w:cs="Arial"/>
                <w:b w:val="0"/>
                <w:sz w:val="20"/>
                <w:szCs w:val="20"/>
                <w:lang w:val="hr-HR" w:eastAsia="en-US"/>
              </w:rPr>
              <w:t xml:space="preserve"> predavanja</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seminari i radionice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b w:val="0"/>
                <w:sz w:val="20"/>
                <w:szCs w:val="20"/>
                <w:lang w:val="hr-HR" w:eastAsia="en-US"/>
              </w:rPr>
              <w:t>X</w:t>
            </w:r>
            <w:r w:rsidRPr="00B0657F">
              <w:rPr>
                <w:rFonts w:ascii="Arial" w:hAnsi="Arial" w:cs="Arial"/>
                <w:b w:val="0"/>
                <w:sz w:val="20"/>
                <w:szCs w:val="20"/>
                <w:lang w:val="hr-HR" w:eastAsia="en-US"/>
              </w:rPr>
              <w:t xml:space="preserve"> vježbe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i/>
                <w:sz w:val="20"/>
                <w:szCs w:val="20"/>
                <w:lang w:val="hr-HR" w:eastAsia="en-US"/>
              </w:rPr>
              <w:t>on line</w:t>
            </w:r>
            <w:r w:rsidRPr="00B0657F">
              <w:rPr>
                <w:rFonts w:ascii="Arial" w:hAnsi="Arial" w:cs="Arial"/>
                <w:b w:val="0"/>
                <w:sz w:val="20"/>
                <w:szCs w:val="20"/>
                <w:lang w:val="hr-HR" w:eastAsia="en-US"/>
              </w:rPr>
              <w:t xml:space="preserve"> u cijelosti</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lang w:val="en-US"/>
              </w:rPr>
              <w:t>☐</w:t>
            </w:r>
            <w:r w:rsidRPr="00B0657F">
              <w:rPr>
                <w:rFonts w:ascii="Arial" w:hAnsi="Arial" w:cs="Arial"/>
                <w:sz w:val="20"/>
                <w:szCs w:val="20"/>
              </w:rPr>
              <w:t xml:space="preserve"> terenska nastava</w:t>
            </w:r>
          </w:p>
        </w:tc>
        <w:tc>
          <w:tcPr>
            <w:tcW w:w="4162" w:type="dxa"/>
            <w:gridSpan w:val="8"/>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samostalni  zadaci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b w:val="0"/>
                <w:sz w:val="20"/>
                <w:szCs w:val="20"/>
                <w:lang w:val="hr-HR" w:eastAsia="en-US"/>
              </w:rPr>
              <w:t>X</w:t>
            </w:r>
            <w:r w:rsidRPr="00B0657F">
              <w:rPr>
                <w:rFonts w:ascii="Arial" w:hAnsi="Arial" w:cs="Arial"/>
                <w:b w:val="0"/>
                <w:sz w:val="20"/>
                <w:szCs w:val="20"/>
                <w:lang w:val="hr-HR" w:eastAsia="en-US"/>
              </w:rPr>
              <w:t xml:space="preserve"> multimedija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laboratorij</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b w:val="0"/>
                <w:sz w:val="20"/>
                <w:szCs w:val="20"/>
                <w:lang w:val="hr-HR" w:eastAsia="en-US"/>
              </w:rPr>
              <w:t>X</w:t>
            </w:r>
            <w:r w:rsidRPr="00B0657F">
              <w:rPr>
                <w:rFonts w:ascii="Arial" w:hAnsi="Arial" w:cs="Arial"/>
                <w:b w:val="0"/>
                <w:sz w:val="20"/>
                <w:szCs w:val="20"/>
                <w:lang w:val="hr-HR" w:eastAsia="en-US"/>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Arial" w:eastAsia="MS Gothic" w:hAnsi="Arial" w:cs="Arial"/>
                <w:sz w:val="20"/>
                <w:szCs w:val="20"/>
                <w:lang w:val="en-US"/>
              </w:rPr>
              <w:t>X  individualni  rad</w:t>
            </w:r>
          </w:p>
        </w:tc>
      </w:tr>
      <w:tr w:rsidR="00E033D2" w:rsidRPr="00B0657F" w:rsidTr="006A297C">
        <w:trPr>
          <w:trHeight w:val="577"/>
        </w:trPr>
        <w:tc>
          <w:tcPr>
            <w:tcW w:w="1913" w:type="dxa"/>
            <w:gridSpan w:val="2"/>
            <w:vMerge/>
            <w:tcBorders>
              <w:lef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3390" w:type="dxa"/>
            <w:gridSpan w:val="4"/>
            <w:vMerge/>
            <w:vAlign w:val="center"/>
          </w:tcPr>
          <w:p w:rsidR="00E033D2" w:rsidRPr="00B0657F" w:rsidRDefault="00E033D2" w:rsidP="006A297C">
            <w:pPr>
              <w:spacing w:after="0" w:line="240" w:lineRule="auto"/>
              <w:rPr>
                <w:rFonts w:ascii="Arial" w:hAnsi="Arial" w:cs="Arial"/>
                <w:sz w:val="20"/>
                <w:szCs w:val="20"/>
              </w:rPr>
            </w:pPr>
          </w:p>
        </w:tc>
        <w:tc>
          <w:tcPr>
            <w:tcW w:w="4162" w:type="dxa"/>
            <w:gridSpan w:val="8"/>
            <w:vMerge/>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Redovito pohađanje predavanja,vježbi( napraviti minimalno jedan rad na svaku zadanu temu),  javnih izložbi i sudjelovanje na studentskim izložbama i radionicama.</w:t>
            </w:r>
          </w:p>
        </w:tc>
      </w:tr>
      <w:tr w:rsidR="00E033D2" w:rsidRPr="00B0657F" w:rsidTr="006A297C">
        <w:trPr>
          <w:trHeight w:val="397"/>
        </w:trPr>
        <w:tc>
          <w:tcPr>
            <w:tcW w:w="1913" w:type="dxa"/>
            <w:gridSpan w:val="2"/>
            <w:vMerge w:val="restart"/>
            <w:tcBorders>
              <w:top w:val="single" w:sz="12" w:space="0" w:color="auto"/>
              <w:left w:val="single" w:sz="12" w:space="0" w:color="auto"/>
              <w:bottom w:val="single" w:sz="12" w:space="0" w:color="auto"/>
            </w:tcBorders>
            <w:shd w:val="clear" w:color="auto" w:fill="CCFFFF"/>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Pohađanje nastave</w:t>
            </w:r>
          </w:p>
        </w:tc>
        <w:tc>
          <w:tcPr>
            <w:tcW w:w="782"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2</w:t>
            </w:r>
          </w:p>
        </w:tc>
        <w:tc>
          <w:tcPr>
            <w:tcW w:w="1275" w:type="dxa"/>
            <w:gridSpan w:val="3"/>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Istraživanje</w:t>
            </w:r>
          </w:p>
        </w:tc>
        <w:tc>
          <w:tcPr>
            <w:tcW w:w="968" w:type="dxa"/>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2</w:t>
            </w:r>
          </w:p>
        </w:tc>
        <w:tc>
          <w:tcPr>
            <w:tcW w:w="1520" w:type="dxa"/>
            <w:gridSpan w:val="4"/>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Praktični rad</w:t>
            </w:r>
          </w:p>
        </w:tc>
        <w:tc>
          <w:tcPr>
            <w:tcW w:w="1330" w:type="dxa"/>
            <w:gridSpan w:val="2"/>
            <w:tcBorders>
              <w:top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2</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Eksperimentalni rad</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2</w:t>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Referat</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520" w:type="dxa"/>
            <w:gridSpan w:val="4"/>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rPr>
              <w:t>Samostalni rad.</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2</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Esej</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Seminarski rad</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520" w:type="dxa"/>
            <w:gridSpan w:val="4"/>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Praćenje izložbi u muzejima i galerijama</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1</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Kolokviji</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Usmeni ispit</w:t>
            </w:r>
          </w:p>
        </w:tc>
        <w:tc>
          <w:tcPr>
            <w:tcW w:w="968" w:type="dxa"/>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w:t>
            </w:r>
          </w:p>
        </w:tc>
        <w:tc>
          <w:tcPr>
            <w:tcW w:w="1520" w:type="dxa"/>
            <w:gridSpan w:val="4"/>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Izložbena aktivnost</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1</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1</w:t>
            </w:r>
          </w:p>
        </w:tc>
        <w:tc>
          <w:tcPr>
            <w:tcW w:w="1520" w:type="dxa"/>
            <w:gridSpan w:val="4"/>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3" w:type="dxa"/>
            <w:gridSpan w:val="2"/>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Završni ispit (interna izložba)  60%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Pohađanje nastave 20%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Individualni rad      10%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Vježbe 10%</w:t>
            </w:r>
          </w:p>
        </w:tc>
      </w:tr>
      <w:tr w:rsidR="00E033D2" w:rsidRPr="00B0657F" w:rsidTr="006A297C">
        <w:tc>
          <w:tcPr>
            <w:tcW w:w="1913" w:type="dxa"/>
            <w:gridSpan w:val="2"/>
            <w:vMerge w:val="restart"/>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rPr>
                <w:rFonts w:ascii="Arial" w:hAnsi="Arial" w:cs="Arial"/>
                <w:sz w:val="20"/>
                <w:szCs w:val="20"/>
              </w:rPr>
            </w:pPr>
            <w:r w:rsidRPr="00B0657F">
              <w:rPr>
                <w:rFonts w:ascii="Arial" w:hAnsi="Arial" w:cs="Arial"/>
                <w:sz w:val="20"/>
                <w:szCs w:val="20"/>
              </w:rPr>
              <w:t>H.W.</w:t>
            </w:r>
            <w:r>
              <w:rPr>
                <w:rFonts w:ascii="Arial" w:hAnsi="Arial" w:cs="Arial"/>
                <w:sz w:val="20"/>
                <w:szCs w:val="20"/>
              </w:rPr>
              <w:t xml:space="preserve"> </w:t>
            </w:r>
            <w:r w:rsidRPr="00B0657F">
              <w:rPr>
                <w:rFonts w:ascii="Arial" w:hAnsi="Arial" w:cs="Arial"/>
                <w:sz w:val="20"/>
                <w:szCs w:val="20"/>
              </w:rPr>
              <w:t>Janson A. F. Janson, Povijest umjetnosti, Varaždin  2003.</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top w:val="single" w:sz="8" w:space="0" w:color="auto"/>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rPr>
                <w:rFonts w:ascii="Arial" w:hAnsi="Arial" w:cs="Arial"/>
                <w:sz w:val="20"/>
                <w:szCs w:val="20"/>
              </w:rPr>
            </w:pPr>
            <w:r w:rsidRPr="00B0657F">
              <w:rPr>
                <w:rFonts w:ascii="Arial" w:hAnsi="Arial" w:cs="Arial"/>
                <w:b/>
                <w:sz w:val="20"/>
                <w:szCs w:val="20"/>
              </w:rPr>
              <w:t>-</w:t>
            </w:r>
            <w:r w:rsidRPr="00B0657F">
              <w:rPr>
                <w:rFonts w:ascii="Arial" w:hAnsi="Arial" w:cs="Arial"/>
                <w:sz w:val="20"/>
                <w:szCs w:val="20"/>
              </w:rPr>
              <w:t xml:space="preserve"> Herbert Read: Moderna skulptura</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-J. Damjanov. Vizualni jezik I  likovna umjetnost, Zagreb 1991</w:t>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widowControl w:val="0"/>
              <w:autoSpaceDE w:val="0"/>
              <w:autoSpaceDN w:val="0"/>
              <w:adjustRightInd w:val="0"/>
              <w:rPr>
                <w:rFonts w:ascii="Arial" w:hAnsi="Arial" w:cs="Arial"/>
                <w:sz w:val="20"/>
                <w:szCs w:val="20"/>
              </w:rPr>
            </w:pPr>
            <w:r w:rsidRPr="00B0657F">
              <w:rPr>
                <w:rFonts w:ascii="Arial" w:hAnsi="Arial" w:cs="Arial"/>
                <w:sz w:val="20"/>
                <w:szCs w:val="20"/>
              </w:rPr>
              <w:t>Monografije svjetskih i hrvatskih kipara: Rodin, Picasso, Brancus, Jean Arp, Giacometti, Moore, Meštrović, Angeli Radovani, Ružić, Marini, Manzu.</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pStyle w:val="tabliceumas"/>
              <w:rPr>
                <w:rFonts w:ascii="Arial" w:hAnsi="Arial" w:cs="Arial"/>
                <w:b w:val="0"/>
                <w:sz w:val="20"/>
                <w:szCs w:val="20"/>
              </w:rPr>
            </w:pPr>
            <w:r>
              <w:rPr>
                <w:rFonts w:ascii="Arial" w:hAnsi="Arial" w:cs="Arial"/>
                <w:b w:val="0"/>
                <w:sz w:val="20"/>
                <w:szCs w:val="20"/>
              </w:rPr>
              <w:t>P</w:t>
            </w:r>
            <w:r w:rsidRPr="00B0657F">
              <w:rPr>
                <w:rFonts w:ascii="Arial" w:hAnsi="Arial" w:cs="Arial"/>
                <w:b w:val="0"/>
                <w:sz w:val="20"/>
                <w:szCs w:val="20"/>
              </w:rPr>
              <w:t>regledi povijesti umjetnosti ( razni ), Enciklopedija likovnih umjetnosti , Enciklopedija  hrvatske umjetnosti ,monografije svjetskih i  nacionalnih kipara katalozi  važnih kiparskih izložbi… Časopisi iz područja suvremene umjetnosti : Kunstforum, Art in America, Parkett, Flash Art, Kontura...</w:t>
            </w:r>
          </w:p>
          <w:p w:rsidR="00E033D2" w:rsidRPr="00B0657F" w:rsidRDefault="00E033D2" w:rsidP="006A297C">
            <w:pPr>
              <w:rPr>
                <w:rFonts w:ascii="Arial" w:hAnsi="Arial" w:cs="Arial"/>
                <w:sz w:val="20"/>
                <w:szCs w:val="20"/>
              </w:rPr>
            </w:pPr>
            <w:r w:rsidRPr="00B0657F">
              <w:rPr>
                <w:rFonts w:ascii="Arial" w:hAnsi="Arial" w:cs="Arial"/>
                <w:sz w:val="20"/>
                <w:szCs w:val="20"/>
              </w:rPr>
              <w:t>internetski izvori</w:t>
            </w:r>
            <w:r>
              <w:rPr>
                <w:rFonts w:ascii="Arial" w:hAnsi="Arial" w:cs="Arial"/>
                <w:sz w:val="20"/>
                <w:szCs w:val="20"/>
              </w:rPr>
              <w:t>.</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Konzultacije, korekture, aktivnost na nastavi, evidencija pohađanja nastave, studentske ankete, unutarnja i vanjska evaluacija studijskog programa i nastavnika  i  drugi oblici praćenja kvalitete nastave sukladni pravilima Sveučilišta u Splitu.</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Treba uzeti u obzir da je rad na umjetničkim akademijama specifičan oblik nastave u visokom školstvu. Nastava iz kolegija: Suvremeno kiparstvo gotovo je u cijelosti  mentorska nastava, koja je ujedno i praktična i teorijska, pa se zbog specifičnosti materije koja se predaje radi u malim grupama. Studenti mogu raditi jednu temu i više od jednog mjeseca sve ovisi o kompleksnosti njihove ideje.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Praktični rad studenta iz kolegija Suvremeno kiparstvo  gotovo uvijek u sebi sadrži: Istraživanje i eksperimentiranje.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Predavanja i vježbe se izvode na hrvatskom jeziku uz mogućnost praćenja na engleskom jeziku.</w:t>
            </w:r>
          </w:p>
        </w:tc>
      </w:tr>
    </w:tbl>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12"/>
        <w:gridCol w:w="1677"/>
        <w:gridCol w:w="782"/>
        <w:gridCol w:w="43"/>
        <w:gridCol w:w="888"/>
        <w:gridCol w:w="344"/>
        <w:gridCol w:w="968"/>
        <w:gridCol w:w="88"/>
        <w:gridCol w:w="726"/>
        <w:gridCol w:w="518"/>
        <w:gridCol w:w="188"/>
        <w:gridCol w:w="712"/>
        <w:gridCol w:w="618"/>
      </w:tblGrid>
      <w:tr w:rsidR="00E033D2" w:rsidRPr="00B0657F" w:rsidTr="006A297C">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Kiparski izrazi u suvremenim medijima 1</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Style w:val="Strong"/>
                <w:rFonts w:ascii="Arial" w:hAnsi="Arial" w:cs="Arial"/>
                <w:b w:val="0"/>
                <w:color w:val="000000"/>
                <w:sz w:val="20"/>
                <w:szCs w:val="20"/>
              </w:rPr>
            </w:pPr>
            <w:r w:rsidRPr="00B0657F">
              <w:rPr>
                <w:rStyle w:val="Strong"/>
                <w:rFonts w:ascii="Arial" w:hAnsi="Arial" w:cs="Arial"/>
                <w:color w:val="000000"/>
                <w:sz w:val="20"/>
                <w:szCs w:val="20"/>
              </w:rPr>
              <w:t>Kod</w:t>
            </w:r>
          </w:p>
        </w:tc>
        <w:tc>
          <w:tcPr>
            <w:tcW w:w="2502" w:type="dxa"/>
            <w:gridSpan w:val="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UAK10P</w:t>
            </w:r>
          </w:p>
        </w:tc>
        <w:tc>
          <w:tcPr>
            <w:tcW w:w="2288" w:type="dxa"/>
            <w:gridSpan w:val="4"/>
            <w:tcBorders>
              <w:top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5"/>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 3/V.</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Style w:val="Strong"/>
                <w:rFonts w:ascii="Arial" w:hAnsi="Arial" w:cs="Arial"/>
                <w:color w:val="000000"/>
                <w:sz w:val="20"/>
                <w:szCs w:val="20"/>
              </w:rPr>
              <w:t>Nositelj/i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Pr>
                <w:rFonts w:ascii="Arial" w:hAnsi="Arial" w:cs="Arial"/>
                <w:color w:val="000000"/>
                <w:sz w:val="20"/>
                <w:szCs w:val="20"/>
              </w:rPr>
              <w:t xml:space="preserve">doc. </w:t>
            </w:r>
            <w:r w:rsidRPr="00B0657F">
              <w:rPr>
                <w:rFonts w:ascii="Arial" w:hAnsi="Arial" w:cs="Arial"/>
                <w:color w:val="000000"/>
                <w:sz w:val="20"/>
                <w:szCs w:val="20"/>
              </w:rPr>
              <w:t>ak. kiparica Vlasta Žanić</w:t>
            </w:r>
          </w:p>
          <w:p w:rsidR="00E033D2" w:rsidRPr="00B0657F" w:rsidRDefault="00E033D2" w:rsidP="006A297C">
            <w:pPr>
              <w:spacing w:after="0" w:line="240" w:lineRule="auto"/>
              <w:rPr>
                <w:rFonts w:ascii="Arial" w:hAnsi="Arial" w:cs="Arial"/>
                <w:color w:val="000000"/>
                <w:sz w:val="20"/>
                <w:szCs w:val="20"/>
              </w:rPr>
            </w:pP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b/>
                <w:color w:val="000000"/>
                <w:sz w:val="20"/>
                <w:szCs w:val="20"/>
              </w:rPr>
            </w:pPr>
            <w:r w:rsidRPr="00B0657F">
              <w:rPr>
                <w:rFonts w:ascii="Arial" w:hAnsi="Arial" w:cs="Arial"/>
                <w:color w:val="000000"/>
                <w:sz w:val="20"/>
                <w:szCs w:val="20"/>
              </w:rPr>
              <w:t>5</w:t>
            </w:r>
          </w:p>
        </w:tc>
      </w:tr>
      <w:tr w:rsidR="00E033D2" w:rsidRPr="00B0657F" w:rsidTr="006A297C">
        <w:trPr>
          <w:trHeight w:val="345"/>
        </w:trPr>
        <w:tc>
          <w:tcPr>
            <w:tcW w:w="1913" w:type="dxa"/>
            <w:gridSpan w:val="2"/>
            <w:vMerge w:val="restart"/>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502" w:type="dxa"/>
            <w:gridSpan w:val="3"/>
            <w:vMerge w:val="restart"/>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2288" w:type="dxa"/>
            <w:gridSpan w:val="4"/>
            <w:vMerge w:val="restart"/>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E033D2" w:rsidRPr="00B0657F" w:rsidTr="006A297C">
        <w:trPr>
          <w:trHeight w:val="345"/>
        </w:trPr>
        <w:tc>
          <w:tcPr>
            <w:tcW w:w="1913" w:type="dxa"/>
            <w:gridSpan w:val="2"/>
            <w:vMerge/>
            <w:tcBorders>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2502" w:type="dxa"/>
            <w:gridSpan w:val="3"/>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2288" w:type="dxa"/>
            <w:gridSpan w:val="4"/>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30</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0</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Obvezni predmet na prediplomskom studiju</w:t>
            </w: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 20%</w:t>
            </w:r>
          </w:p>
        </w:tc>
      </w:tr>
      <w:tr w:rsidR="00E033D2" w:rsidRPr="00B0657F" w:rsidTr="006A297C">
        <w:tc>
          <w:tcPr>
            <w:tcW w:w="9465"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ind w:left="317" w:hanging="317"/>
              <w:rPr>
                <w:rFonts w:ascii="Arial" w:hAnsi="Arial" w:cs="Arial"/>
                <w:color w:val="000000"/>
                <w:sz w:val="20"/>
                <w:szCs w:val="20"/>
              </w:rPr>
            </w:pPr>
            <w:r w:rsidRPr="00B0657F">
              <w:rPr>
                <w:rFonts w:ascii="Arial" w:hAnsi="Arial" w:cs="Arial"/>
                <w:color w:val="000000"/>
                <w:sz w:val="20"/>
                <w:szCs w:val="20"/>
              </w:rPr>
              <w:t>-  poticanje na kreativni i intelektulani angažman tijekom kojeg studenti stječu vještinu i znanje za razvijanje individualnih potencijala kao profesionalni umjetnici na proširenom polju djelovanja kojem je baza kiparstvo,</w:t>
            </w:r>
          </w:p>
          <w:p w:rsidR="00E033D2" w:rsidRPr="00B0657F" w:rsidRDefault="00E033D2" w:rsidP="006A297C">
            <w:pPr>
              <w:ind w:left="317" w:hanging="317"/>
              <w:rPr>
                <w:rFonts w:ascii="Arial" w:hAnsi="Arial" w:cs="Arial"/>
                <w:color w:val="000000"/>
                <w:sz w:val="20"/>
                <w:szCs w:val="20"/>
              </w:rPr>
            </w:pPr>
            <w:r w:rsidRPr="00B0657F">
              <w:rPr>
                <w:rFonts w:ascii="Arial" w:hAnsi="Arial" w:cs="Arial"/>
                <w:color w:val="000000"/>
                <w:sz w:val="20"/>
                <w:szCs w:val="20"/>
              </w:rPr>
              <w:t>-osnovni uvidi u mogućnosti primjene kiparskih izraza u suvremene medije npr. instalacija, ambijent, video, performans, land art, koncept, intervencija u prostoru i sl.,</w:t>
            </w:r>
          </w:p>
          <w:p w:rsidR="00E033D2" w:rsidRPr="00B0657F" w:rsidRDefault="00E033D2" w:rsidP="006A297C">
            <w:pPr>
              <w:ind w:left="317" w:hanging="317"/>
              <w:rPr>
                <w:rFonts w:ascii="Arial" w:hAnsi="Arial" w:cs="Arial"/>
                <w:color w:val="000000"/>
                <w:sz w:val="20"/>
                <w:szCs w:val="20"/>
              </w:rPr>
            </w:pPr>
            <w:r w:rsidRPr="00B0657F">
              <w:rPr>
                <w:rFonts w:ascii="Arial" w:hAnsi="Arial" w:cs="Arial"/>
                <w:color w:val="000000"/>
                <w:sz w:val="20"/>
                <w:szCs w:val="20"/>
              </w:rPr>
              <w:t>-razvijanje osjetljivosti za prostorno (trodimenzionalno) razmišljanje  u bilo kojem suvremenom mediju izražavanja,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 -osposobljavanje za razvijanje individualne  intelektualne i kreativne svijesti</w:t>
            </w: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top w:w="0" w:type="dxa"/>
              <w:left w:w="57" w:type="dxa"/>
              <w:bottom w:w="0" w:type="dxa"/>
              <w:right w:w="57" w:type="dxa"/>
            </w:tcMar>
          </w:tcPr>
          <w:p w:rsidR="00E033D2" w:rsidRPr="00CC1341" w:rsidRDefault="00E033D2" w:rsidP="006A297C">
            <w:pPr>
              <w:rPr>
                <w:rFonts w:ascii="Arial" w:hAnsi="Arial" w:cs="Arial"/>
                <w:color w:val="000000"/>
                <w:sz w:val="20"/>
                <w:szCs w:val="20"/>
                <w:shd w:val="clear" w:color="auto" w:fill="FFFFFF"/>
              </w:rPr>
            </w:pPr>
            <w:r w:rsidRPr="00CC1341">
              <w:rPr>
                <w:rFonts w:ascii="Arial" w:hAnsi="Arial" w:cs="Arial"/>
                <w:color w:val="000000"/>
                <w:sz w:val="20"/>
                <w:szCs w:val="20"/>
                <w:shd w:val="clear" w:color="auto" w:fill="FFFFFF"/>
              </w:rPr>
              <w:t xml:space="preserve">Izvršen upis u </w:t>
            </w:r>
            <w:r>
              <w:rPr>
                <w:rFonts w:ascii="Arial" w:hAnsi="Arial" w:cs="Arial"/>
                <w:color w:val="000000"/>
                <w:sz w:val="20"/>
                <w:szCs w:val="20"/>
                <w:shd w:val="clear" w:color="auto" w:fill="FFFFFF"/>
              </w:rPr>
              <w:t>V</w:t>
            </w:r>
            <w:r w:rsidRPr="00CC1341">
              <w:rPr>
                <w:rFonts w:ascii="Arial" w:hAnsi="Arial" w:cs="Arial"/>
                <w:color w:val="000000"/>
                <w:sz w:val="20"/>
                <w:szCs w:val="20"/>
                <w:shd w:val="clear" w:color="auto" w:fill="FFFFFF"/>
              </w:rPr>
              <w:t xml:space="preserve">. semestar preddiplomskog studija </w:t>
            </w:r>
            <w:r>
              <w:rPr>
                <w:rFonts w:ascii="Arial" w:hAnsi="Arial" w:cs="Arial"/>
                <w:color w:val="000000"/>
                <w:sz w:val="20"/>
                <w:szCs w:val="20"/>
                <w:shd w:val="clear" w:color="auto" w:fill="FFFFFF"/>
              </w:rPr>
              <w:t>Kiparstvo</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Student će nakon položenog ispita: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1. biti praktično upoznat sa osnovnim suvremenim medijima izražavanja,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2. biti u stanju primjeniti osnovne kiparske principe i postupke izražavajući se u drugim suvremenim medijima,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3. steći senzibilnost  i biti u stanju izraziti svoj odnos prema  prostoru u različitim suvremenim medijima,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4. proširiti svoje polje razmišljanja i umjetničkog djelovanja.</w:t>
            </w:r>
          </w:p>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Sadržaj predmeta detaljno razrađen prema satnici nastave</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rPr>
                <w:rFonts w:ascii="Arial" w:hAnsi="Arial" w:cs="Arial"/>
                <w:color w:val="000000"/>
                <w:sz w:val="20"/>
                <w:szCs w:val="20"/>
              </w:rPr>
            </w:pP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Program predmeta 'Kiparski izrazi u suvremenim medijima 1' odnosi se na praktično- teorijski sadržaj u kojem se obrađuju neki od  osnovnih kiparskih pojmova, a to su: ODNOS PREMA PROSTORU, MJERENJE PROSTORA, SUPROSTAVLJANJE MATERIJALA, VANJSKI I UNUTRAŠNJI VOLUMEN, JEDNINA I MNOŽINA U IZRAZU, u kontekstu suvremenih medija te vizualnog jezika u likovnoj kulturi.</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Suvremeni mediji na koje se odnose navedene teme mogu biti: instalacija, performans, video, video instalacija, ambijent, konceptualni rad, intervencija u prirodi ili urbanom kontekstu, improvizacija...ili kombinacija odabranih medija.</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tehnike i materijali koji se koriste tijekom nastave su 'netipični'  i nekonvencionalni za klasičan pristup mediju kiparstva, npr. nađeni objekti, živa i neživa priroda, pojedinac (student) sam kao subjekt umjetničkog rada ili istraživanja, svjetlo, zvuk, foto ili video zapis, tekst...)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 analiza  današnjih tendencija u suvremenom kiparstvu i drugim suvremenim medijima koji se bave prostornim formama i skulpturalnim rješenjima,</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interpretacija iskustva suvremenih umjetnika koji se izražavaju u tri dimenzije,</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predavanja o suvremenim kiparima i umjetnicima koji se izražavaju u tri dimenzije : američki konceptualni kipari (Carl Andre, Donald Judd, Frank Stella, Sol Lewit),  Anish Capoor, Bruce Nauman, Ervin Wurm, Ivan Kožarić...</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upoznavanje sa programom i načinom rada tijekom kolegija: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Uvodno predavanje o sadržaju semestra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1. tema predavanja: KIPARSKI ELEMENTI U DJELIMA SUVREMENIH UMJETNIKA (6 sati)</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2. tema predavanja: ODNOS PREMA PROSTORU (6 sati)</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odrediti prostor npr. interijer, eksterijer, galerijski ili neki drugi namjenski prostor, javni, osobni, urbani prostor, priroda i sl.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osvjestiti svoj odnos prema izabranom prostoru i izraziti ga u jednom od  suvremenih medija ili kombinaciji više njih</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3. Tema predavanja: MJERENJE PROSTORA (6 sati)</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odrediti prostor i izmisliti način na koji će biti izmjeren tj. pronaći svoj osobni način mjerenja prostora, izmisliti svoju osobnu mjeru, mjerilo za taj prostor (npr. prstima, koracima, nekim predmetom, samim sobom itd.)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-odrediti mjeri li se volumen ili površina prostora  (pogledati video radove Bruca Neumana na ubuweb-u)</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4. Tema predavanja: SUPROSTAVLJANJE MATERIJALA (6 sati)</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izraziti odnose dvaju ili više po svojim karakteristikama suprotnih materijala (npr. tvrdo-meko, nježno-grubo, kruto-tekuće... ),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materijal može biti i ‘nematerijalan’ (npr. oprečne emocije,  zvukovi</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strukture, boje, riječi, mirisi, okusi...),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razmisliti i o drugačijim odnosima među materijalima: npr. sličnost, komplementarnost, sklad, nesklad... ovisno o ideji, misli, osjećaju...tome što se želi izraziti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-odnos pokrenute i statične forme (razmisliti koji materijali su statični, a koji pokrenuti, u kojem odnosu i omjeru su jedan prema drugome,</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-razmišljati o kinetičkoj skulpturi, interaktivnoj skulpturi...</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(pogledati filmove Richarda Serre i “Cirkus”  Aleksandra Caldera na ubuweb -u),</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5. Tema predavanja: UNUTRAŠNJI I VANJSKI VOLUMEN (6 sati)</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doživljaj unutrašnjeg volumena (npr. kuća, spilja, ljuska, Kožarićeve “Unutarnje oči”...)  značenja, asocijacije, emocije vezane za unutrašnjost nekog volumena,</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 osjećaj volumena doživljen izvana (npr. kuća izvana, lopta, kamen, čovjek... sagledljivost, mogućnost obilaženja, monumentalnost, statičnost, cjelina..npr. video Sanje Iveković ‘Monument’),</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-kombinirati ili usporediti konkavne i konveksne forme, otvorene-zatvorene, značenja i asocijacije na tu temu..npr. grupa Egzat, Op- art, Richter, Džamonja...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-dovesti u ravnotežu suprotne forme ili naprotiv, dovesti ih u neravnotežu,</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6. Tema predavanja: JEDNINA I MNOŽINA U IZRAZU (6 sati)</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jednina -monolitna forma u prostoru</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razmišljati o poziciji monolita u određenom prostoru (centralna pozicija klasične spomeničke skulpture (glave, biste, figure) ili pak periferna, izmaknuta, u drugačijem odnosu sa prostorom ), o odnosu dimenzija monolitne forme i prostora u kojem je postavljena,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-postaviti sebe u ulogu skulpture u različitim prostorima...množina-zbir koji čini formu ili rasuta, slobodna množina materijala bez strogo određene forme,                                                                                                                                       -razmišljati o formi kao skupu više elemenata (kompozicija, ambijent i sl.)                                                                                                   -radnjom ili činom vizualizirati postupak sakupljanja, sastavljanja, slaganja,  građenja...usporediti sa kiparskim postupkom dodavanja forme, modeliranja...,                                                                                                   - vizualizirati postupak rastavljanja, poništavanja, rušenja-nekog definiranog oblika...usporediti s kiparskim postupkom oduzimanja forme koji se obično primjenjuje u obradi tvrdih materijala-kamen, drvo...),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načiniti skulpturalnu kompoziciju od manje ili veće grupe ljudi (studenata) u raznim prostorima</w:t>
            </w:r>
          </w:p>
          <w:p w:rsidR="00E033D2" w:rsidRPr="00B0657F" w:rsidRDefault="00E033D2" w:rsidP="006A297C">
            <w:pPr>
              <w:rPr>
                <w:rFonts w:ascii="Arial" w:hAnsi="Arial" w:cs="Arial"/>
                <w:color w:val="000000"/>
                <w:sz w:val="20"/>
                <w:szCs w:val="20"/>
              </w:rPr>
            </w:pP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7. Razgovor o do tada realiziranim radovima na određene teme u odabranim suvremenim medijima (6 sati)</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-usporedba i osvještavanje sličnosti i određenih afiniteta koji se sustavno pojavljuju u realiziranim radovima  kod pojedinog studenta, bez obzira na temu i medij u kojem je rad realiziran</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8. Tema predavanja: Slobodan odabir teme i medija u kojem će rad biti realiziran na osnovu dosadašnjih iskustava kroz kolegij (6 sati)</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9. Prezentacija realiziranih radova, razgovor (6 sati)         </w:t>
            </w:r>
          </w:p>
        </w:tc>
      </w:tr>
      <w:tr w:rsidR="00E033D2" w:rsidRPr="00B0657F" w:rsidTr="006A297C">
        <w:trPr>
          <w:trHeight w:val="349"/>
        </w:trPr>
        <w:tc>
          <w:tcPr>
            <w:tcW w:w="1913" w:type="dxa"/>
            <w:gridSpan w:val="2"/>
            <w:vMerge w:val="restart"/>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eastAsia="MS Gothic" w:hAnsi="Arial" w:cs="Arial"/>
                <w:b w:val="0"/>
                <w:color w:val="000000"/>
                <w:sz w:val="20"/>
                <w:szCs w:val="20"/>
                <w:lang w:val="hr-HR" w:eastAsia="en-US"/>
              </w:rPr>
              <w:t>X</w:t>
            </w:r>
            <w:r w:rsidRPr="00B0657F">
              <w:rPr>
                <w:rFonts w:ascii="Arial" w:hAnsi="Arial" w:cs="Arial"/>
                <w:b w:val="0"/>
                <w:color w:val="000000"/>
                <w:sz w:val="20"/>
                <w:szCs w:val="20"/>
                <w:lang w:val="hr-HR" w:eastAsia="en-US"/>
              </w:rPr>
              <w:t xml:space="preserve"> predavanja</w:t>
            </w:r>
          </w:p>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eastAsia="MS Gothic" w:hAnsi="Arial" w:cs="Arial"/>
                <w:b w:val="0"/>
                <w:color w:val="000000"/>
                <w:sz w:val="20"/>
                <w:szCs w:val="20"/>
                <w:lang w:val="hr-HR" w:eastAsia="en-US"/>
              </w:rPr>
              <w:t>X</w:t>
            </w:r>
            <w:r w:rsidRPr="00B0657F">
              <w:rPr>
                <w:rFonts w:ascii="Arial" w:hAnsi="Arial" w:cs="Arial"/>
                <w:b w:val="0"/>
                <w:color w:val="000000"/>
                <w:sz w:val="20"/>
                <w:szCs w:val="20"/>
                <w:lang w:val="hr-HR" w:eastAsia="en-US"/>
              </w:rPr>
              <w:t xml:space="preserve"> seminari i radionice  </w:t>
            </w:r>
          </w:p>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eastAsia="MS Gothic" w:hAnsi="Arial" w:cs="Arial"/>
                <w:b w:val="0"/>
                <w:color w:val="000000"/>
                <w:sz w:val="20"/>
                <w:szCs w:val="20"/>
                <w:lang w:val="hr-HR" w:eastAsia="en-US"/>
              </w:rPr>
              <w:t>X</w:t>
            </w:r>
            <w:r w:rsidRPr="00B0657F">
              <w:rPr>
                <w:rFonts w:ascii="Arial" w:hAnsi="Arial" w:cs="Arial"/>
                <w:b w:val="0"/>
                <w:color w:val="000000"/>
                <w:sz w:val="20"/>
                <w:szCs w:val="20"/>
                <w:lang w:val="hr-HR" w:eastAsia="en-US"/>
              </w:rPr>
              <w:t xml:space="preserve"> vježbe  </w:t>
            </w:r>
          </w:p>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MS Gothic" w:eastAsia="MS Gothic" w:hAnsi="MS Gothic" w:cs="MS Gothic" w:hint="eastAsia"/>
                <w:b w:val="0"/>
                <w:color w:val="000000"/>
                <w:sz w:val="20"/>
                <w:szCs w:val="20"/>
                <w:lang w:val="hr-HR" w:eastAsia="en-US"/>
              </w:rPr>
              <w:t>☐</w:t>
            </w:r>
            <w:r w:rsidRPr="00B0657F">
              <w:rPr>
                <w:rFonts w:ascii="Arial" w:hAnsi="Arial" w:cs="Arial"/>
                <w:b w:val="0"/>
                <w:i/>
                <w:color w:val="000000"/>
                <w:sz w:val="20"/>
                <w:szCs w:val="20"/>
                <w:lang w:val="hr-HR" w:eastAsia="en-US"/>
              </w:rPr>
              <w:t>on line</w:t>
            </w:r>
            <w:r w:rsidRPr="00B0657F">
              <w:rPr>
                <w:rFonts w:ascii="Arial" w:hAnsi="Arial" w:cs="Arial"/>
                <w:b w:val="0"/>
                <w:color w:val="000000"/>
                <w:sz w:val="20"/>
                <w:szCs w:val="20"/>
                <w:lang w:val="hr-HR" w:eastAsia="en-US"/>
              </w:rPr>
              <w:t xml:space="preserve"> u cijelosti</w:t>
            </w:r>
          </w:p>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 xml:space="preserve"> mješovito e-učenje</w:t>
            </w:r>
          </w:p>
          <w:p w:rsidR="00E033D2" w:rsidRPr="00B0657F" w:rsidRDefault="00E033D2" w:rsidP="006A297C">
            <w:pPr>
              <w:tabs>
                <w:tab w:val="left" w:pos="2820"/>
              </w:tabs>
              <w:spacing w:after="0"/>
              <w:rPr>
                <w:rFonts w:ascii="Arial" w:hAnsi="Arial" w:cs="Arial"/>
                <w:color w:val="000000"/>
                <w:sz w:val="20"/>
                <w:szCs w:val="20"/>
              </w:rPr>
            </w:pPr>
            <w:r w:rsidRPr="00B0657F">
              <w:rPr>
                <w:rFonts w:ascii="MS Gothic" w:eastAsia="MS Gothic" w:hAnsi="MS Gothic" w:cs="MS Gothic" w:hint="eastAsia"/>
                <w:color w:val="000000"/>
                <w:sz w:val="20"/>
                <w:szCs w:val="20"/>
                <w:lang w:val="en-US"/>
              </w:rPr>
              <w:t>☐</w:t>
            </w:r>
            <w:r w:rsidRPr="00B0657F">
              <w:rPr>
                <w:rFonts w:ascii="Arial" w:hAnsi="Arial" w:cs="Arial"/>
                <w:color w:val="000000"/>
                <w:sz w:val="20"/>
                <w:szCs w:val="20"/>
              </w:rPr>
              <w:t xml:space="preserve"> terenska nastava</w:t>
            </w:r>
          </w:p>
        </w:tc>
        <w:tc>
          <w:tcPr>
            <w:tcW w:w="4162" w:type="dxa"/>
            <w:gridSpan w:val="8"/>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eastAsia="MS Gothic" w:hAnsi="Arial" w:cs="Arial"/>
                <w:b w:val="0"/>
                <w:color w:val="000000"/>
                <w:sz w:val="20"/>
                <w:szCs w:val="20"/>
                <w:lang w:val="hr-HR" w:eastAsia="en-US"/>
              </w:rPr>
              <w:t>X</w:t>
            </w:r>
            <w:r w:rsidRPr="00B0657F">
              <w:rPr>
                <w:rFonts w:ascii="Arial" w:hAnsi="Arial" w:cs="Arial"/>
                <w:b w:val="0"/>
                <w:color w:val="000000"/>
                <w:sz w:val="20"/>
                <w:szCs w:val="20"/>
                <w:lang w:val="hr-HR" w:eastAsia="en-US"/>
              </w:rPr>
              <w:t xml:space="preserve"> samostalni  zadaci  </w:t>
            </w:r>
          </w:p>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eastAsia="MS Gothic" w:hAnsi="Arial" w:cs="Arial"/>
                <w:b w:val="0"/>
                <w:color w:val="000000"/>
                <w:sz w:val="20"/>
                <w:szCs w:val="20"/>
                <w:lang w:val="hr-HR" w:eastAsia="en-US"/>
              </w:rPr>
              <w:t>X</w:t>
            </w:r>
            <w:r w:rsidRPr="00B0657F">
              <w:rPr>
                <w:rFonts w:ascii="Arial" w:hAnsi="Arial" w:cs="Arial"/>
                <w:b w:val="0"/>
                <w:color w:val="000000"/>
                <w:sz w:val="20"/>
                <w:szCs w:val="20"/>
                <w:lang w:val="hr-HR" w:eastAsia="en-US"/>
              </w:rPr>
              <w:t xml:space="preserve"> multimedija </w:t>
            </w:r>
          </w:p>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MS Gothic" w:eastAsia="MS Gothic" w:hAnsi="MS Gothic" w:cs="MS Gothic" w:hint="eastAsia"/>
                <w:b w:val="0"/>
                <w:color w:val="000000"/>
                <w:sz w:val="20"/>
                <w:szCs w:val="20"/>
                <w:lang w:val="hr-HR" w:eastAsia="en-US"/>
              </w:rPr>
              <w:t>☐</w:t>
            </w:r>
            <w:r w:rsidRPr="00B0657F">
              <w:rPr>
                <w:rFonts w:ascii="Arial" w:hAnsi="Arial" w:cs="Arial"/>
                <w:b w:val="0"/>
                <w:color w:val="000000"/>
                <w:sz w:val="20"/>
                <w:szCs w:val="20"/>
                <w:lang w:val="hr-HR" w:eastAsia="en-US"/>
              </w:rPr>
              <w:t xml:space="preserve"> laboratorij</w:t>
            </w:r>
          </w:p>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eastAsia="MS Gothic" w:hAnsi="Arial" w:cs="Arial"/>
                <w:b w:val="0"/>
                <w:color w:val="000000"/>
                <w:sz w:val="20"/>
                <w:szCs w:val="20"/>
                <w:lang w:val="hr-HR" w:eastAsia="en-US"/>
              </w:rPr>
              <w:t>X</w:t>
            </w:r>
            <w:r w:rsidRPr="00B0657F">
              <w:rPr>
                <w:rFonts w:ascii="Arial" w:hAnsi="Arial" w:cs="Arial"/>
                <w:b w:val="0"/>
                <w:color w:val="000000"/>
                <w:sz w:val="20"/>
                <w:szCs w:val="20"/>
                <w:lang w:val="hr-HR" w:eastAsia="en-US"/>
              </w:rPr>
              <w:t xml:space="preserve"> mentorski rad</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eastAsia="MS Gothic" w:hAnsi="Arial" w:cs="Arial"/>
                <w:color w:val="000000"/>
                <w:sz w:val="20"/>
                <w:szCs w:val="20"/>
                <w:lang w:val="en-US"/>
              </w:rPr>
              <w:t>X  individualni  rad</w:t>
            </w:r>
          </w:p>
        </w:tc>
      </w:tr>
      <w:tr w:rsidR="00E033D2" w:rsidRPr="00B0657F" w:rsidTr="006A297C">
        <w:trPr>
          <w:trHeight w:val="577"/>
        </w:trPr>
        <w:tc>
          <w:tcPr>
            <w:tcW w:w="1913" w:type="dxa"/>
            <w:gridSpan w:val="2"/>
            <w:vMerge/>
            <w:tcBorders>
              <w:lef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3390" w:type="dxa"/>
            <w:gridSpan w:val="4"/>
            <w:vMerge/>
            <w:vAlign w:val="center"/>
          </w:tcPr>
          <w:p w:rsidR="00E033D2" w:rsidRPr="00B0657F" w:rsidRDefault="00E033D2" w:rsidP="006A297C">
            <w:pPr>
              <w:spacing w:after="0" w:line="240" w:lineRule="auto"/>
              <w:rPr>
                <w:rFonts w:ascii="Arial" w:hAnsi="Arial" w:cs="Arial"/>
                <w:color w:val="000000"/>
                <w:sz w:val="20"/>
                <w:szCs w:val="20"/>
              </w:rPr>
            </w:pPr>
          </w:p>
        </w:tc>
        <w:tc>
          <w:tcPr>
            <w:tcW w:w="4162" w:type="dxa"/>
            <w:gridSpan w:val="8"/>
            <w:vMerge/>
            <w:vAlign w:val="center"/>
          </w:tcPr>
          <w:p w:rsidR="00E033D2" w:rsidRPr="00B0657F" w:rsidRDefault="00E033D2" w:rsidP="006A297C">
            <w:pPr>
              <w:spacing w:after="0" w:line="240" w:lineRule="auto"/>
              <w:rPr>
                <w:rFonts w:ascii="Arial" w:hAnsi="Arial" w:cs="Arial"/>
                <w:color w:val="000000"/>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Redovito pohađanje predavanja, vježbi, javnih izložbi i sudjelovanje na studentskim izložbama i radionicama, samostalno izvođenje radova na zadane teme</w:t>
            </w:r>
          </w:p>
        </w:tc>
      </w:tr>
      <w:tr w:rsidR="00E033D2" w:rsidRPr="00B0657F" w:rsidTr="006A297C">
        <w:trPr>
          <w:trHeight w:val="397"/>
        </w:trPr>
        <w:tc>
          <w:tcPr>
            <w:tcW w:w="1913" w:type="dxa"/>
            <w:gridSpan w:val="2"/>
            <w:vMerge w:val="restart"/>
            <w:tcBorders>
              <w:top w:val="single" w:sz="12" w:space="0" w:color="auto"/>
              <w:left w:val="single" w:sz="12" w:space="0" w:color="auto"/>
              <w:bottom w:val="single" w:sz="12" w:space="0" w:color="auto"/>
            </w:tcBorders>
            <w:shd w:val="clear" w:color="auto" w:fill="CCFFFF"/>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Pohađanje nastave</w:t>
            </w:r>
          </w:p>
        </w:tc>
        <w:tc>
          <w:tcPr>
            <w:tcW w:w="782"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1</w:t>
            </w:r>
          </w:p>
        </w:tc>
        <w:tc>
          <w:tcPr>
            <w:tcW w:w="1275" w:type="dxa"/>
            <w:gridSpan w:val="3"/>
            <w:tcBorders>
              <w:top w:val="single" w:sz="12" w:space="0" w:color="auto"/>
            </w:tcBorders>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Istraživanje</w:t>
            </w:r>
          </w:p>
        </w:tc>
        <w:tc>
          <w:tcPr>
            <w:tcW w:w="968" w:type="dxa"/>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p>
        </w:tc>
        <w:tc>
          <w:tcPr>
            <w:tcW w:w="1520" w:type="dxa"/>
            <w:gridSpan w:val="4"/>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Praktični rad</w:t>
            </w:r>
          </w:p>
        </w:tc>
        <w:tc>
          <w:tcPr>
            <w:tcW w:w="1330" w:type="dxa"/>
            <w:gridSpan w:val="2"/>
            <w:tcBorders>
              <w:top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2</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Eksperimentalni rad</w:t>
            </w:r>
          </w:p>
        </w:tc>
        <w:tc>
          <w:tcPr>
            <w:tcW w:w="782" w:type="dxa"/>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p>
        </w:tc>
        <w:tc>
          <w:tcPr>
            <w:tcW w:w="1275" w:type="dxa"/>
            <w:gridSpan w:val="3"/>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Referat</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fldChar w:fldCharType="begin">
                <w:ffData>
                  <w:name w:val="Text1"/>
                  <w:enabled/>
                  <w:calcOnExit w:val="0"/>
                  <w:textInput/>
                </w:ffData>
              </w:fldChar>
            </w:r>
            <w:r w:rsidRPr="00B0657F">
              <w:rPr>
                <w:rFonts w:ascii="Arial" w:hAnsi="Arial" w:cs="Arial"/>
                <w:b w:val="0"/>
                <w:color w:val="000000"/>
                <w:sz w:val="20"/>
                <w:szCs w:val="20"/>
                <w:lang w:val="hr-HR" w:eastAsia="en-US"/>
              </w:rPr>
              <w:instrText xml:space="preserve"> FORMTEXT </w:instrText>
            </w:r>
            <w:r w:rsidRPr="00B0657F">
              <w:rPr>
                <w:rFonts w:ascii="Arial" w:hAnsi="Arial" w:cs="Arial"/>
                <w:b w:val="0"/>
                <w:color w:val="000000"/>
                <w:sz w:val="20"/>
                <w:szCs w:val="20"/>
                <w:lang w:val="hr-HR" w:eastAsia="en-US"/>
              </w:rPr>
            </w:r>
            <w:r w:rsidRPr="00B0657F">
              <w:rPr>
                <w:rFonts w:ascii="Arial" w:hAnsi="Arial" w:cs="Arial"/>
                <w:b w:val="0"/>
                <w:color w:val="000000"/>
                <w:sz w:val="20"/>
                <w:szCs w:val="20"/>
                <w:lang w:val="hr-HR" w:eastAsia="en-US"/>
              </w:rPr>
              <w:fldChar w:fldCharType="separate"/>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color w:val="000000"/>
                <w:sz w:val="20"/>
                <w:szCs w:val="20"/>
                <w:lang w:val="hr-HR" w:eastAsia="en-US"/>
              </w:rPr>
              <w:fldChar w:fldCharType="end"/>
            </w:r>
          </w:p>
        </w:tc>
        <w:tc>
          <w:tcPr>
            <w:tcW w:w="1520" w:type="dxa"/>
            <w:gridSpan w:val="4"/>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rPr>
              <w:t>Samostalni rad</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2</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Esej</w:t>
            </w:r>
          </w:p>
        </w:tc>
        <w:tc>
          <w:tcPr>
            <w:tcW w:w="782" w:type="dxa"/>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fldChar w:fldCharType="begin">
                <w:ffData>
                  <w:name w:val="Text1"/>
                  <w:enabled/>
                  <w:calcOnExit w:val="0"/>
                  <w:textInput/>
                </w:ffData>
              </w:fldChar>
            </w:r>
            <w:r w:rsidRPr="00B0657F">
              <w:rPr>
                <w:rFonts w:ascii="Arial" w:hAnsi="Arial" w:cs="Arial"/>
                <w:b w:val="0"/>
                <w:color w:val="000000"/>
                <w:sz w:val="20"/>
                <w:szCs w:val="20"/>
                <w:lang w:val="hr-HR" w:eastAsia="en-US"/>
              </w:rPr>
              <w:instrText xml:space="preserve"> FORMTEXT </w:instrText>
            </w:r>
            <w:r w:rsidRPr="00B0657F">
              <w:rPr>
                <w:rFonts w:ascii="Arial" w:hAnsi="Arial" w:cs="Arial"/>
                <w:b w:val="0"/>
                <w:color w:val="000000"/>
                <w:sz w:val="20"/>
                <w:szCs w:val="20"/>
                <w:lang w:val="hr-HR" w:eastAsia="en-US"/>
              </w:rPr>
            </w:r>
            <w:r w:rsidRPr="00B0657F">
              <w:rPr>
                <w:rFonts w:ascii="Arial" w:hAnsi="Arial" w:cs="Arial"/>
                <w:b w:val="0"/>
                <w:color w:val="000000"/>
                <w:sz w:val="20"/>
                <w:szCs w:val="20"/>
                <w:lang w:val="hr-HR" w:eastAsia="en-US"/>
              </w:rPr>
              <w:fldChar w:fldCharType="separate"/>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color w:val="00000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Seminarski rad</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fldChar w:fldCharType="begin">
                <w:ffData>
                  <w:name w:val="Text1"/>
                  <w:enabled/>
                  <w:calcOnExit w:val="0"/>
                  <w:textInput/>
                </w:ffData>
              </w:fldChar>
            </w:r>
            <w:r w:rsidRPr="00B0657F">
              <w:rPr>
                <w:rFonts w:ascii="Arial" w:hAnsi="Arial" w:cs="Arial"/>
                <w:b w:val="0"/>
                <w:color w:val="000000"/>
                <w:sz w:val="20"/>
                <w:szCs w:val="20"/>
                <w:lang w:val="hr-HR" w:eastAsia="en-US"/>
              </w:rPr>
              <w:instrText xml:space="preserve"> FORMTEXT </w:instrText>
            </w:r>
            <w:r w:rsidRPr="00B0657F">
              <w:rPr>
                <w:rFonts w:ascii="Arial" w:hAnsi="Arial" w:cs="Arial"/>
                <w:b w:val="0"/>
                <w:color w:val="000000"/>
                <w:sz w:val="20"/>
                <w:szCs w:val="20"/>
                <w:lang w:val="hr-HR" w:eastAsia="en-US"/>
              </w:rPr>
            </w:r>
            <w:r w:rsidRPr="00B0657F">
              <w:rPr>
                <w:rFonts w:ascii="Arial" w:hAnsi="Arial" w:cs="Arial"/>
                <w:b w:val="0"/>
                <w:color w:val="000000"/>
                <w:sz w:val="20"/>
                <w:szCs w:val="20"/>
                <w:lang w:val="hr-HR" w:eastAsia="en-US"/>
              </w:rPr>
              <w:fldChar w:fldCharType="separate"/>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color w:val="000000"/>
                <w:sz w:val="20"/>
                <w:szCs w:val="20"/>
                <w:lang w:val="hr-HR" w:eastAsia="en-US"/>
              </w:rPr>
              <w:fldChar w:fldCharType="end"/>
            </w:r>
          </w:p>
        </w:tc>
        <w:tc>
          <w:tcPr>
            <w:tcW w:w="1520" w:type="dxa"/>
            <w:gridSpan w:val="4"/>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Praćenje izložbi u muzejima i galerijama</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Kolokviji</w:t>
            </w:r>
          </w:p>
        </w:tc>
        <w:tc>
          <w:tcPr>
            <w:tcW w:w="782" w:type="dxa"/>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fldChar w:fldCharType="begin">
                <w:ffData>
                  <w:name w:val="Text1"/>
                  <w:enabled/>
                  <w:calcOnExit w:val="0"/>
                  <w:textInput/>
                </w:ffData>
              </w:fldChar>
            </w:r>
            <w:r w:rsidRPr="00B0657F">
              <w:rPr>
                <w:rFonts w:ascii="Arial" w:hAnsi="Arial" w:cs="Arial"/>
                <w:b w:val="0"/>
                <w:color w:val="000000"/>
                <w:sz w:val="20"/>
                <w:szCs w:val="20"/>
                <w:lang w:val="hr-HR" w:eastAsia="en-US"/>
              </w:rPr>
              <w:instrText xml:space="preserve"> FORMTEXT </w:instrText>
            </w:r>
            <w:r w:rsidRPr="00B0657F">
              <w:rPr>
                <w:rFonts w:ascii="Arial" w:hAnsi="Arial" w:cs="Arial"/>
                <w:b w:val="0"/>
                <w:color w:val="000000"/>
                <w:sz w:val="20"/>
                <w:szCs w:val="20"/>
                <w:lang w:val="hr-HR" w:eastAsia="en-US"/>
              </w:rPr>
            </w:r>
            <w:r w:rsidRPr="00B0657F">
              <w:rPr>
                <w:rFonts w:ascii="Arial" w:hAnsi="Arial" w:cs="Arial"/>
                <w:b w:val="0"/>
                <w:color w:val="000000"/>
                <w:sz w:val="20"/>
                <w:szCs w:val="20"/>
                <w:lang w:val="hr-HR" w:eastAsia="en-US"/>
              </w:rPr>
              <w:fldChar w:fldCharType="separate"/>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color w:val="00000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Usmeni ispit</w:t>
            </w:r>
          </w:p>
        </w:tc>
        <w:tc>
          <w:tcPr>
            <w:tcW w:w="968" w:type="dxa"/>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1520" w:type="dxa"/>
            <w:gridSpan w:val="4"/>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Izložbena aktivnost</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Pismeni ispit</w:t>
            </w:r>
          </w:p>
        </w:tc>
        <w:tc>
          <w:tcPr>
            <w:tcW w:w="782" w:type="dxa"/>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75" w:type="dxa"/>
            <w:gridSpan w:val="3"/>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3" w:type="dxa"/>
            <w:gridSpan w:val="2"/>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Završni ispit (interna izložba)  50%</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Pohađanje nastave 25%</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Individualni rad      25%</w:t>
            </w:r>
          </w:p>
        </w:tc>
      </w:tr>
      <w:tr w:rsidR="00E033D2" w:rsidRPr="00B0657F" w:rsidTr="006A297C">
        <w:tc>
          <w:tcPr>
            <w:tcW w:w="1913" w:type="dxa"/>
            <w:gridSpan w:val="2"/>
            <w:vMerge w:val="restart"/>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ind w:left="317" w:hanging="317"/>
              <w:rPr>
                <w:rFonts w:ascii="Arial" w:hAnsi="Arial" w:cs="Arial"/>
                <w:color w:val="000000"/>
                <w:sz w:val="20"/>
                <w:szCs w:val="20"/>
              </w:rPr>
            </w:pP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'Sculpture today' (Judith Collins), monografije umjetnika npr. Bruce Nauman, Marina Abramović, Ervin Wurm, Ivan Kožarić...</w:t>
            </w:r>
          </w:p>
        </w:tc>
        <w:tc>
          <w:tcPr>
            <w:tcW w:w="1244" w:type="dxa"/>
            <w:gridSpan w:val="2"/>
            <w:tcBorders>
              <w:top w:val="single" w:sz="8" w:space="0" w:color="auto"/>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top w:val="single" w:sz="8" w:space="0" w:color="auto"/>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Web stranice suvremenih umjetnika, UBU web, You tube, </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'Hrvatska suvremena skulptura'  Ive Šimat Banov, 2013.</w:t>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widowControl w:val="0"/>
              <w:autoSpaceDE w:val="0"/>
              <w:autoSpaceDN w:val="0"/>
              <w:adjustRightInd w:val="0"/>
              <w:rPr>
                <w:rFonts w:ascii="Arial" w:hAnsi="Arial" w:cs="Arial"/>
                <w:color w:val="000000"/>
                <w:sz w:val="20"/>
                <w:szCs w:val="20"/>
              </w:rPr>
            </w:pPr>
            <w:r w:rsidRPr="00B0657F">
              <w:rPr>
                <w:rFonts w:ascii="Arial" w:hAnsi="Arial" w:cs="Arial"/>
                <w:color w:val="000000"/>
                <w:sz w:val="20"/>
                <w:szCs w:val="20"/>
              </w:rPr>
              <w:t>-H. Read «Istorija moderne skulpture, Beograd 1979.</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pStyle w:val="tabliceumas"/>
              <w:rPr>
                <w:rFonts w:ascii="Arial" w:hAnsi="Arial" w:cs="Arial"/>
                <w:b w:val="0"/>
                <w:color w:val="000000"/>
                <w:sz w:val="20"/>
                <w:szCs w:val="20"/>
              </w:rPr>
            </w:pPr>
            <w:r w:rsidRPr="00B0657F">
              <w:rPr>
                <w:rFonts w:ascii="Arial" w:hAnsi="Arial" w:cs="Arial"/>
                <w:b w:val="0"/>
                <w:color w:val="000000"/>
                <w:sz w:val="20"/>
                <w:szCs w:val="20"/>
              </w:rPr>
              <w:t>Razni pregledi povijesti umjetnosti , Enciklopedija likovnih umjetnosti , Enciklopedija  hrvatske umjetnosti ,monografije svjetskih i  nacionalnih kipara, katalozi važnih kiparskih izložbi, Časopisi iz područja suvremene umjetnosti : Kunstforum, Art in America, Parkett, Flash Art, Zarez...</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Internet izvori</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Konzultacije, korekture, aktivnost na nastavi, evidencija pohađanja nastave, studentske ankete, unutarnja i vanjska evaluacija studijskog programa i nastavnika kao i  drugi oblici praćenja kvalitete nastave sukladni pravilima Sveučilišta u Splitu</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Treba uzeti u obzir da je rad na umjetničkim akademijama specifičan oblik nastave u visokom školstvu. Nastava iz kolegija:' Kiparski izrazi u suvremenim medijima' je gotovo je u cijelosti  mentorska nastava, koja je ujedno i praktična i teorijska, pa se zbog specifičnosti materije koja se predaje radi u malim grupama.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Praktični rad studenta iz kolegija 'Kiparski izrazi u suvremenim medijima' gotovo uvijek u sebi sadrži istraživanje i eksperimentiranje.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Predavanja i vježbe se izvode na hrvatskom jeziku uz mogućnost praćenja na engleskom jeziku.</w:t>
            </w:r>
          </w:p>
        </w:tc>
      </w:tr>
    </w:tbl>
    <w:p w:rsidR="00E033D2" w:rsidRDefault="00E033D2" w:rsidP="00100E8E">
      <w:pPr>
        <w:spacing w:after="0" w:line="240" w:lineRule="auto"/>
        <w:rPr>
          <w:rFonts w:ascii="Arial" w:hAnsi="Arial" w:cs="Arial"/>
          <w:b/>
          <w:sz w:val="20"/>
          <w:szCs w:val="20"/>
        </w:rPr>
      </w:pPr>
    </w:p>
    <w:p w:rsidR="00E033D2" w:rsidRDefault="00E033D2" w:rsidP="00100E8E">
      <w:pPr>
        <w:spacing w:after="0" w:line="240" w:lineRule="auto"/>
        <w:rPr>
          <w:rFonts w:ascii="Arial" w:hAnsi="Arial" w:cs="Arial"/>
          <w:b/>
          <w:sz w:val="20"/>
          <w:szCs w:val="20"/>
        </w:rPr>
      </w:pPr>
    </w:p>
    <w:p w:rsidR="00E033D2" w:rsidRDefault="00E033D2" w:rsidP="00100E8E">
      <w:pPr>
        <w:spacing w:after="0" w:line="240" w:lineRule="auto"/>
        <w:rPr>
          <w:rFonts w:ascii="Arial" w:hAnsi="Arial" w:cs="Arial"/>
          <w:b/>
          <w:sz w:val="20"/>
          <w:szCs w:val="20"/>
        </w:rPr>
      </w:pPr>
    </w:p>
    <w:p w:rsidR="00E033D2"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Suvremena umjetnost 1</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bCs/>
                <w:sz w:val="20"/>
                <w:szCs w:val="20"/>
              </w:rPr>
            </w:pPr>
            <w:r w:rsidRPr="00B0657F">
              <w:rPr>
                <w:rFonts w:ascii="Arial" w:hAnsi="Arial" w:cs="Arial"/>
                <w:bCs/>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UAS00B</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3/V.</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Pr>
                <w:rFonts w:ascii="Arial" w:hAnsi="Arial" w:cs="Arial"/>
                <w:sz w:val="20"/>
                <w:szCs w:val="20"/>
              </w:rPr>
              <w:t>doc. d</w:t>
            </w:r>
            <w:r w:rsidRPr="00B0657F">
              <w:rPr>
                <w:rFonts w:ascii="Arial" w:hAnsi="Arial" w:cs="Arial"/>
                <w:sz w:val="20"/>
                <w:szCs w:val="20"/>
              </w:rPr>
              <w:t>r. sc. Blaženka Perica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3</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15</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0</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w:t>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upoznavanje s umjetničkom produkcijom pedesetih i šezdesetih godina dvadesetog stoljeća; detektiranje ključnih imena i tendencija kojima je isto razdoblje obilježeno;</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ključna pitanja u odnosu “moderna” i “suvremena” umjetnost; pojmovi Moderna, modernističko i modernizam u odnosu na pojam Postmoderne (W. Benjamin; C. Greenberg; F. Jameson; R. Williams; J.-F- Lyotard, H. Foster…)</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pitanje odnosa historijskih avangardi i neoavangardi – teorijske odrednice koje slijede ova pitanja (estetika absencije, “la vide” versus “povratka realnog”; aktivizma, angažiranosti…)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navedeno vremensko razdoblje obuhvaća svjetsku umjetnost, kao i pregled istovremenih tendencija u nacionalnoj povijesti moderne i suvremene umjetnosti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upoznavanje s relevantnom literaturom koja sistematizira i tumači navedeno razdoblje, te upućivanje na dopunsku literaturu uz pojedine nastavne jedinice;</w:t>
            </w:r>
          </w:p>
          <w:p w:rsidR="00E033D2" w:rsidRPr="00B0657F" w:rsidRDefault="00E033D2" w:rsidP="006A297C">
            <w:pPr>
              <w:tabs>
                <w:tab w:val="left" w:pos="2820"/>
              </w:tabs>
              <w:spacing w:after="0"/>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predmet prati i suvremena zbivanja u Splitu i Hrvatskoj (izložbe, kao i velike svjetske izložbene manifestacije (Venecijanski bijenale; documenta, Kassel; Skulptur Projekte Münster…) te bi se predavanjima seminarskog tipa otvarala diskusija o istima.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Položen ispit Povijest umjetnosti 2.</w:t>
            </w:r>
          </w:p>
          <w:p w:rsidR="00E033D2" w:rsidRPr="00B0657F" w:rsidRDefault="00E033D2" w:rsidP="006A297C">
            <w:pPr>
              <w:tabs>
                <w:tab w:val="left" w:pos="2820"/>
              </w:tabs>
              <w:spacing w:after="0"/>
              <w:rPr>
                <w:rFonts w:ascii="Arial" w:hAnsi="Arial" w:cs="Arial"/>
                <w:color w:val="FF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spacing w:before="100" w:beforeAutospacing="1" w:after="0" w:line="240" w:lineRule="auto"/>
              <w:ind w:left="356" w:hanging="356"/>
              <w:rPr>
                <w:rFonts w:ascii="Arial" w:hAnsi="Arial" w:cs="Arial"/>
                <w:sz w:val="20"/>
                <w:szCs w:val="20"/>
                <w:lang w:val="en-US"/>
              </w:rPr>
            </w:pPr>
            <w:r w:rsidRPr="00B0657F">
              <w:rPr>
                <w:rFonts w:ascii="Arial" w:hAnsi="Arial" w:cs="Arial"/>
                <w:sz w:val="20"/>
                <w:szCs w:val="20"/>
                <w:lang w:val="en-US"/>
              </w:rPr>
              <w:t>1)</w:t>
            </w:r>
            <w:r w:rsidRPr="00B0657F">
              <w:rPr>
                <w:rFonts w:ascii="Arial" w:hAnsi="Arial" w:cs="Arial"/>
                <w:sz w:val="20"/>
                <w:szCs w:val="20"/>
              </w:rPr>
              <w:tab/>
            </w:r>
            <w:r w:rsidRPr="00B0657F">
              <w:rPr>
                <w:rFonts w:ascii="Arial" w:hAnsi="Arial" w:cs="Arial"/>
                <w:sz w:val="20"/>
                <w:szCs w:val="20"/>
                <w:lang w:val="en-US"/>
              </w:rPr>
              <w:t>identificirati, navesti i rastumačiti temeljne pojmove povezane s povijesno-umjetničkim razvojem kojim je obilježen prijelaz od modernizma ka postmodernizmu do suvremenosti (za Suvremenu umjetnost 1 težište je na  pojavi bespredmetne umjetnosti - radikalni nestanak sižea, nestanak mimetičkog i prevaga novih medijskih prikaza/tehničke reprodukcije)</w:t>
            </w:r>
            <w:r w:rsidRPr="00B0657F">
              <w:rPr>
                <w:rFonts w:ascii="Arial" w:hAnsi="Arial" w:cs="Arial"/>
                <w:sz w:val="20"/>
                <w:szCs w:val="20"/>
                <w:lang w:val="en-US"/>
              </w:rPr>
              <w:br/>
            </w:r>
            <w:r w:rsidRPr="00B0657F">
              <w:rPr>
                <w:rFonts w:ascii="Arial" w:hAnsi="Arial" w:cs="Arial"/>
                <w:sz w:val="20"/>
                <w:szCs w:val="20"/>
                <w:lang w:val="en-US"/>
              </w:rPr>
              <w:br/>
              <w:t>2) prepoznati i objasniti temeljnu terminologiju, te ključna imena aktera i umjetničkih grupacija dotičnih razdoblja</w:t>
            </w:r>
          </w:p>
          <w:p w:rsidR="00E033D2" w:rsidRPr="00B0657F" w:rsidRDefault="00E033D2" w:rsidP="006A297C">
            <w:pPr>
              <w:spacing w:before="100" w:beforeAutospacing="1" w:after="0" w:line="240" w:lineRule="auto"/>
              <w:ind w:left="356" w:hanging="356"/>
              <w:rPr>
                <w:rFonts w:ascii="Arial" w:hAnsi="Arial" w:cs="Arial"/>
                <w:sz w:val="20"/>
                <w:szCs w:val="20"/>
                <w:lang w:val="en-US"/>
              </w:rPr>
            </w:pPr>
            <w:r w:rsidRPr="00B0657F">
              <w:rPr>
                <w:rFonts w:ascii="Arial" w:hAnsi="Arial" w:cs="Arial"/>
                <w:sz w:val="20"/>
                <w:szCs w:val="20"/>
                <w:lang w:val="en-US"/>
              </w:rPr>
              <w:t>3)</w:t>
            </w:r>
            <w:r w:rsidRPr="00B0657F">
              <w:rPr>
                <w:rFonts w:ascii="Arial" w:hAnsi="Arial" w:cs="Arial"/>
                <w:sz w:val="20"/>
                <w:szCs w:val="20"/>
              </w:rPr>
              <w:tab/>
            </w:r>
            <w:r w:rsidRPr="00B0657F">
              <w:rPr>
                <w:rFonts w:ascii="Arial" w:hAnsi="Arial" w:cs="Arial"/>
                <w:sz w:val="20"/>
                <w:szCs w:val="20"/>
                <w:lang w:val="en-US"/>
              </w:rPr>
              <w:t>razvijena vizualna percepcija u prepoznavanju različith likovnih izražajnih oblika unutar moderne i postmoderne</w:t>
            </w:r>
            <w:r w:rsidRPr="00B0657F">
              <w:rPr>
                <w:rFonts w:ascii="Arial" w:hAnsi="Arial" w:cs="Arial"/>
                <w:sz w:val="20"/>
                <w:szCs w:val="20"/>
                <w:lang w:val="en-US"/>
              </w:rPr>
              <w:br/>
            </w:r>
          </w:p>
          <w:p w:rsidR="00E033D2" w:rsidRPr="00B0657F" w:rsidRDefault="00E033D2" w:rsidP="006A297C">
            <w:pPr>
              <w:tabs>
                <w:tab w:val="left" w:pos="2820"/>
              </w:tabs>
              <w:spacing w:after="0"/>
              <w:ind w:left="356" w:hanging="356"/>
              <w:rPr>
                <w:rFonts w:ascii="Arial" w:hAnsi="Arial" w:cs="Arial"/>
                <w:sz w:val="20"/>
                <w:szCs w:val="20"/>
                <w:lang w:val="en-US"/>
              </w:rPr>
            </w:pPr>
            <w:r w:rsidRPr="00B0657F">
              <w:rPr>
                <w:rFonts w:ascii="Arial" w:hAnsi="Arial" w:cs="Arial"/>
                <w:sz w:val="20"/>
                <w:szCs w:val="20"/>
                <w:lang w:val="en-US"/>
              </w:rPr>
              <w:t>4)</w:t>
            </w:r>
            <w:r w:rsidRPr="00B0657F">
              <w:rPr>
                <w:rFonts w:ascii="Arial" w:hAnsi="Arial" w:cs="Arial"/>
                <w:sz w:val="20"/>
                <w:szCs w:val="20"/>
              </w:rPr>
              <w:tab/>
            </w:r>
            <w:r w:rsidRPr="00B0657F">
              <w:rPr>
                <w:rFonts w:ascii="Arial" w:hAnsi="Arial" w:cs="Arial"/>
                <w:sz w:val="20"/>
                <w:szCs w:val="20"/>
                <w:lang w:val="en-US"/>
              </w:rPr>
              <w:t>razvijanje kritičkog pristupa i usvajanje bogatijeg vokabulara pri artikulaciji dotičnih sadržaja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lang w:val="en-US"/>
              </w:rPr>
            </w:pPr>
            <w:r w:rsidRPr="00B0657F">
              <w:rPr>
                <w:rFonts w:ascii="Arial" w:hAnsi="Arial" w:cs="Arial"/>
                <w:sz w:val="20"/>
                <w:szCs w:val="20"/>
                <w:lang w:val="en-US"/>
              </w:rPr>
              <w:t>Tjedno nastave: 2P+1S</w:t>
            </w:r>
          </w:p>
          <w:p w:rsidR="00E033D2" w:rsidRPr="00B0657F" w:rsidRDefault="00E033D2" w:rsidP="006A297C">
            <w:pPr>
              <w:tabs>
                <w:tab w:val="left" w:pos="2820"/>
              </w:tabs>
              <w:spacing w:after="0" w:line="240" w:lineRule="auto"/>
              <w:rPr>
                <w:rFonts w:ascii="Arial" w:hAnsi="Arial" w:cs="Arial"/>
                <w:sz w:val="20"/>
                <w:szCs w:val="20"/>
                <w:lang w:val="en-US"/>
              </w:rPr>
            </w:pPr>
            <w:r w:rsidRPr="00B0657F">
              <w:rPr>
                <w:rFonts w:ascii="Arial" w:hAnsi="Arial" w:cs="Arial"/>
                <w:sz w:val="20"/>
                <w:szCs w:val="20"/>
                <w:lang w:val="en-US"/>
              </w:rPr>
              <w:t xml:space="preserve">Fokuse u ovim predavanjima (Suvremena umjetnost I I II) čine praćenja onih linija umjetnosti koje se kreću na granici između «dematerijalizacije» (apstrakcija-bespredmetno do Concept Arta) i «materijalizacije» (ready-made do </w:t>
            </w:r>
            <w:r w:rsidRPr="00B0657F">
              <w:rPr>
                <w:rFonts w:ascii="Arial" w:hAnsi="Arial" w:cs="Arial"/>
                <w:i/>
                <w:sz w:val="20"/>
                <w:szCs w:val="20"/>
                <w:lang w:val="en-US"/>
              </w:rPr>
              <w:t>Objecthood</w:t>
            </w:r>
            <w:r w:rsidRPr="00B0657F">
              <w:rPr>
                <w:rFonts w:ascii="Arial" w:hAnsi="Arial" w:cs="Arial"/>
                <w:sz w:val="20"/>
                <w:szCs w:val="20"/>
                <w:lang w:val="en-US"/>
              </w:rPr>
              <w:t xml:space="preserve"> 60tih i Pop Art 60tih) tj. onih diskursa koje su početkom 20.st. utvrdili Maljevič i Duchamp, a nastavile generacije umjetnika od 1960tih do danas. Pojavu bespredmetne umjetnosti (radikalni nestanak sižea, nestanak mimetičkog i prevaga novih medijskih prikaza/tehničke reprodukcije) i istovremenu pojavu ready-madea (uvođenja predmeta stvarnosti u umjetnost sve do recentnih, medijski nedeterminiranih “povrataka realnog”) prati i sve veći broj objašnjenja – kako od strane teoretičara, tako i od strane umjetnika, te će takvi diskursi biti prateća komponenta u nastavi.</w:t>
            </w:r>
          </w:p>
          <w:p w:rsidR="00E033D2" w:rsidRPr="00B0657F" w:rsidRDefault="00E033D2" w:rsidP="006A297C">
            <w:pPr>
              <w:tabs>
                <w:tab w:val="left" w:pos="2820"/>
              </w:tabs>
              <w:spacing w:after="0" w:line="240" w:lineRule="auto"/>
              <w:rPr>
                <w:rFonts w:ascii="Arial" w:hAnsi="Arial" w:cs="Arial"/>
                <w:sz w:val="20"/>
                <w:szCs w:val="20"/>
                <w:lang w:val="en-US"/>
              </w:rPr>
            </w:pPr>
            <w:r w:rsidRPr="00B0657F">
              <w:rPr>
                <w:rFonts w:ascii="Arial" w:hAnsi="Arial" w:cs="Arial"/>
                <w:sz w:val="20"/>
                <w:szCs w:val="20"/>
                <w:lang w:val="en-US"/>
              </w:rPr>
              <w:t>Nastava predmeta: Suvremena umjetnost i fokusira se cjelovito na procese “dematerijalizacije” kao semestarska cjelina s naslovom “Praznine i odsustva u umjetnosti 20. stoljeća” i podrazumijeva sljedeće segmente:</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upoznavanje s umjetničkom produkcijom pedesetih i šezdesetih godina dvadesetog stoljeća; detektiranje ključnih imena i tendencija kojima je isto razdoblje obilježeno;</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ključna pitanja u odnosu “moderna” i “suvremena” umjetnost; pojmovi Moderna, modernističko i modernizam u odnosu na pojam Postmoderne (W. Benjamin; C. Greenberg; F. Jameson; R. Williams; J.-F- Lyotard, H. Foster…)</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pitanje odnosa historijskih avangardi i neoavangardi – teorijske odrednice koje slijede ova pitanja (estetika absencije, “la vide” versus “povratka realnog”; aktivizma, angažiranosti…)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navedeno vremensko razdoblje obuhvaća svjetsku umjetnost, kao i pregled istovremenih tendencija u nacionalnoj povijesti moderne i suvremene umjetnosti</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upoznavanje s relevantnom literaturom koja sistematizira i tumači navedeno razdoblje, te upućivanje na dopunsku literaturu uz pojedine nastavne jedinice;</w:t>
            </w:r>
          </w:p>
          <w:p w:rsidR="00E033D2" w:rsidRPr="00B0657F" w:rsidRDefault="00E033D2" w:rsidP="006A297C">
            <w:pPr>
              <w:spacing w:after="0"/>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predmet bi pratio i suvremena zbivanja u Splitu i Hrvatskoj (izložbe, kao i velike svjetske izložbene manifestacije (Venecijanski bijenale; documenta, Kassel; Skulptur Projekte Münster…) te bi se predavanjima seminarskog tipa otvarala diskusija o istima.</w:t>
            </w: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predavanja</w:t>
            </w:r>
          </w:p>
          <w:p w:rsidR="00E033D2" w:rsidRPr="00B0657F" w:rsidRDefault="00E033D2" w:rsidP="006A297C">
            <w:pPr>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seminari i radionice  </w:t>
            </w:r>
          </w:p>
          <w:p w:rsidR="00E033D2" w:rsidRPr="00B0657F" w:rsidRDefault="00E033D2" w:rsidP="006A297C">
            <w:pPr>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vježbe  </w:t>
            </w:r>
          </w:p>
          <w:p w:rsidR="00E033D2" w:rsidRPr="00B0657F" w:rsidRDefault="00E033D2" w:rsidP="006A297C">
            <w:pPr>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i/>
                <w:sz w:val="20"/>
                <w:szCs w:val="20"/>
              </w:rPr>
              <w:t>on line</w:t>
            </w:r>
            <w:r w:rsidRPr="00B0657F">
              <w:rPr>
                <w:rFonts w:ascii="Arial" w:hAnsi="Arial" w:cs="Arial"/>
                <w:sz w:val="20"/>
                <w:szCs w:val="20"/>
              </w:rPr>
              <w:t xml:space="preserve"> u cijelosti</w:t>
            </w:r>
          </w:p>
          <w:p w:rsidR="00E033D2" w:rsidRPr="00B0657F" w:rsidRDefault="00E033D2" w:rsidP="006A297C">
            <w:pPr>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samostalni zadaci  </w:t>
            </w:r>
          </w:p>
          <w:p w:rsidR="00E033D2" w:rsidRPr="00B0657F" w:rsidRDefault="00E033D2" w:rsidP="006A297C">
            <w:pPr>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multimedija </w:t>
            </w:r>
          </w:p>
          <w:p w:rsidR="00E033D2" w:rsidRPr="00B0657F" w:rsidRDefault="00E033D2" w:rsidP="006A297C">
            <w:pPr>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laboratorij</w:t>
            </w:r>
          </w:p>
          <w:p w:rsidR="00E033D2" w:rsidRPr="00B0657F" w:rsidRDefault="00E033D2" w:rsidP="006A297C">
            <w:pPr>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t> </w:t>
            </w:r>
            <w:r>
              <w:t> </w:t>
            </w:r>
            <w:r>
              <w:t> </w:t>
            </w:r>
            <w:r>
              <w:t> </w:t>
            </w:r>
            <w:r>
              <w:t> </w:t>
            </w:r>
            <w:r w:rsidRPr="00B0657F">
              <w:rPr>
                <w:rFonts w:ascii="Arial" w:hAnsi="Arial" w:cs="Arial"/>
                <w:sz w:val="20"/>
                <w:szCs w:val="20"/>
              </w:rPr>
              <w:fldChar w:fldCharType="end"/>
            </w:r>
            <w:r w:rsidRPr="00B0657F">
              <w:rPr>
                <w:rFonts w:ascii="Arial" w:hAnsi="Arial" w:cs="Arial"/>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4162" w:type="dxa"/>
            <w:gridSpan w:val="8"/>
            <w:vMerge/>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bCs/>
                <w:color w:val="000000"/>
                <w:sz w:val="20"/>
                <w:szCs w:val="20"/>
              </w:rPr>
              <w:t>Metodologija nastave vođena je načelom participacije studenata. Od studenta se očekuje da prije predavanja pročita barem dio obavezne lierature, da tako stekne određenu predodžbu o obrađivanoj temi kako bi što ravnopravnije mogao sudjelovati u nastavi. U tu svrhu literatura je podijeljena na obaveznu i fakultativnu. Obaveznu literaturu čine manji tekstovi (članci, eseji, odlomci knjiga itd), koji dobro predstavljaju određenu temu. Gdje je god to bilo moguće obavezna literatura je u prijevodu na hrvatski (ili srpski) jezik, upravo zbog protočnosti nastave i svojevrsne sinkronizacije između studenata i nastavnika. Fakultativna literatura je najvećim dijelom kratki popis knjiga koje studenta mogu usmjeriti na daljne istraživanje određene teme. Izbor literature, također, dijelom je određen povijesnim i teorijskim kolegijima preddiplomskog studija u okviru kojih su studenti već stekli određena znanja o umjetnosti.</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1</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Eksperimentalni rad</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Referat</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sz w:val="20"/>
                <w:szCs w:val="20"/>
              </w:rPr>
              <w:t>Čitanje literature</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sz w:val="20"/>
                <w:szCs w:val="20"/>
              </w:rPr>
              <w:t>0,5</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Esej</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color w:val="000000"/>
                <w:sz w:val="20"/>
                <w:szCs w:val="20"/>
              </w:rPr>
              <w:t>Seminarski rad</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0,5</w:t>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Kolokviji</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color w:val="000000"/>
                <w:sz w:val="20"/>
                <w:szCs w:val="20"/>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w:t>
            </w: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Seminarski rad (20% ocjene), kolokvij (20% ocjene), usmeni ispit (60% ocjene).</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Ruhrberg, Schnneckenburger, Filke, Honeff (eds.): </w:t>
            </w:r>
            <w:r w:rsidRPr="00B0657F">
              <w:rPr>
                <w:rFonts w:ascii="Arial" w:hAnsi="Arial" w:cs="Arial"/>
                <w:b/>
                <w:bCs/>
                <w:color w:val="000000"/>
                <w:sz w:val="20"/>
                <w:szCs w:val="20"/>
              </w:rPr>
              <w:t>“Umjetnost 20. stoljeća”</w:t>
            </w:r>
            <w:r w:rsidRPr="00B0657F">
              <w:rPr>
                <w:rFonts w:ascii="Arial" w:hAnsi="Arial" w:cs="Arial"/>
                <w:color w:val="000000"/>
                <w:sz w:val="20"/>
                <w:szCs w:val="20"/>
              </w:rPr>
              <w:t>, Taschen/VBZ, 2004.</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lang w:val="en-GB"/>
              </w:rPr>
            </w:pPr>
            <w:r w:rsidRPr="00B0657F">
              <w:rPr>
                <w:rFonts w:ascii="Arial" w:hAnsi="Arial" w:cs="Arial"/>
                <w:b/>
                <w:color w:val="000000"/>
                <w:sz w:val="20"/>
                <w:szCs w:val="20"/>
                <w:lang w:val="en-GB"/>
              </w:rPr>
              <w:t>Benjamin, Walter:</w:t>
            </w:r>
            <w:r w:rsidRPr="00B0657F">
              <w:rPr>
                <w:rFonts w:ascii="Arial" w:hAnsi="Arial" w:cs="Arial"/>
                <w:color w:val="000000"/>
                <w:sz w:val="20"/>
                <w:szCs w:val="20"/>
                <w:lang w:val="en-GB"/>
              </w:rPr>
              <w:t xml:space="preserve"> “Umjetničko djelo u doba svoje tehničke reproduktivnosti</w:t>
            </w:r>
            <w:r w:rsidRPr="00B0657F">
              <w:rPr>
                <w:rFonts w:ascii="Arial" w:hAnsi="Arial" w:cs="Arial"/>
                <w:i/>
                <w:color w:val="000000"/>
                <w:sz w:val="20"/>
                <w:szCs w:val="20"/>
                <w:lang w:val="en-GB"/>
              </w:rPr>
              <w:t>”</w:t>
            </w:r>
            <w:r w:rsidRPr="00B0657F">
              <w:rPr>
                <w:rFonts w:ascii="Arial" w:hAnsi="Arial" w:cs="Arial"/>
                <w:color w:val="000000"/>
                <w:sz w:val="20"/>
                <w:szCs w:val="20"/>
                <w:lang w:val="en-GB"/>
              </w:rPr>
              <w:t xml:space="preserve">, u: </w:t>
            </w:r>
            <w:r w:rsidRPr="00B0657F">
              <w:rPr>
                <w:rFonts w:ascii="Arial" w:hAnsi="Arial" w:cs="Arial"/>
                <w:i/>
                <w:iCs/>
                <w:color w:val="000000"/>
                <w:sz w:val="20"/>
                <w:szCs w:val="20"/>
                <w:lang w:val="en-GB"/>
              </w:rPr>
              <w:t>Život umjetnosti</w:t>
            </w:r>
            <w:r w:rsidRPr="00B0657F">
              <w:rPr>
                <w:rFonts w:ascii="Arial" w:hAnsi="Arial" w:cs="Arial"/>
                <w:color w:val="000000"/>
                <w:sz w:val="20"/>
                <w:szCs w:val="20"/>
                <w:lang w:val="en-GB"/>
              </w:rPr>
              <w:t>, 6/1968, str. 67-80. ili izdanje Školska knjiga, Zagreb; ili u: „</w:t>
            </w:r>
            <w:r w:rsidRPr="00B0657F">
              <w:rPr>
                <w:rFonts w:ascii="Arial" w:hAnsi="Arial" w:cs="Arial"/>
                <w:i/>
                <w:color w:val="000000"/>
                <w:sz w:val="20"/>
                <w:szCs w:val="20"/>
                <w:lang w:val="en-GB"/>
              </w:rPr>
              <w:t>Eseji“,</w:t>
            </w:r>
            <w:r w:rsidRPr="00B0657F">
              <w:rPr>
                <w:rFonts w:ascii="Arial" w:hAnsi="Arial" w:cs="Arial"/>
                <w:color w:val="000000"/>
                <w:sz w:val="20"/>
                <w:szCs w:val="20"/>
                <w:lang w:val="en-GB"/>
              </w:rPr>
              <w:t xml:space="preserve"> Nolit, Beograd 1974.</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b/>
                <w:color w:val="000000"/>
                <w:sz w:val="20"/>
                <w:szCs w:val="20"/>
                <w:lang w:val="en-US"/>
              </w:rPr>
              <w:t>Damisch, Hubert:</w:t>
            </w:r>
            <w:r w:rsidRPr="00B0657F">
              <w:rPr>
                <w:rFonts w:ascii="Arial" w:hAnsi="Arial" w:cs="Arial"/>
                <w:color w:val="000000"/>
                <w:sz w:val="20"/>
                <w:szCs w:val="20"/>
                <w:lang w:val="en-US"/>
              </w:rPr>
              <w:t xml:space="preserve"> “The Trickery of the Picture” u: „</w:t>
            </w:r>
            <w:r w:rsidRPr="00B0657F">
              <w:rPr>
                <w:rFonts w:ascii="Arial" w:hAnsi="Arial" w:cs="Arial"/>
                <w:i/>
                <w:color w:val="000000"/>
                <w:sz w:val="20"/>
                <w:szCs w:val="20"/>
                <w:lang w:val="en-US"/>
              </w:rPr>
              <w:t>Das Bild nach dem letzten Bild / The Picture After the last Picture”</w:t>
            </w:r>
            <w:r w:rsidRPr="00B0657F">
              <w:rPr>
                <w:rFonts w:ascii="Arial" w:hAnsi="Arial" w:cs="Arial"/>
                <w:color w:val="000000"/>
                <w:sz w:val="20"/>
                <w:szCs w:val="20"/>
                <w:lang w:val="en-US"/>
              </w:rPr>
              <w:t>, Wien/Cologne 1991 (kat. izložbe)</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b/>
                <w:color w:val="000000"/>
                <w:sz w:val="20"/>
                <w:szCs w:val="20"/>
                <w:lang w:val="en-GB"/>
              </w:rPr>
              <w:t>Foster, Hal:</w:t>
            </w:r>
            <w:r w:rsidRPr="00B0657F">
              <w:rPr>
                <w:rFonts w:ascii="Arial" w:hAnsi="Arial" w:cs="Arial"/>
                <w:color w:val="000000"/>
                <w:sz w:val="20"/>
                <w:szCs w:val="20"/>
                <w:lang w:val="en-GB"/>
              </w:rPr>
              <w:t xml:space="preserve"> “The Crux of Minimalism “ u: H. Foster: “</w:t>
            </w:r>
            <w:r w:rsidRPr="00B0657F">
              <w:rPr>
                <w:rFonts w:ascii="Arial" w:hAnsi="Arial" w:cs="Arial"/>
                <w:i/>
                <w:color w:val="000000"/>
                <w:sz w:val="20"/>
                <w:szCs w:val="20"/>
                <w:lang w:val="en-GB"/>
              </w:rPr>
              <w:t>The Return of the Real”</w:t>
            </w:r>
            <w:r w:rsidRPr="00B0657F">
              <w:rPr>
                <w:rFonts w:ascii="Arial" w:hAnsi="Arial" w:cs="Arial"/>
                <w:color w:val="000000"/>
                <w:sz w:val="20"/>
                <w:szCs w:val="20"/>
                <w:lang w:val="en-GB"/>
              </w:rPr>
              <w:t xml:space="preserve">, The MIT Press, 1996. (poglavlje </w:t>
            </w:r>
            <w:r w:rsidRPr="00B0657F">
              <w:rPr>
                <w:rFonts w:ascii="Arial" w:hAnsi="Arial" w:cs="Arial"/>
                <w:b/>
                <w:color w:val="000000"/>
                <w:sz w:val="20"/>
                <w:szCs w:val="20"/>
                <w:u w:val="single"/>
                <w:lang w:val="en-GB"/>
              </w:rPr>
              <w:t>2.</w:t>
            </w:r>
            <w:r w:rsidRPr="00B0657F">
              <w:rPr>
                <w:rFonts w:ascii="Arial" w:hAnsi="Arial" w:cs="Arial"/>
                <w:color w:val="000000"/>
                <w:sz w:val="20"/>
                <w:szCs w:val="20"/>
                <w:u w:val="single"/>
                <w:lang w:val="en-GB"/>
              </w:rPr>
              <w:t>)</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b/>
                <w:color w:val="000000"/>
                <w:sz w:val="20"/>
                <w:szCs w:val="20"/>
                <w:lang w:val="en-GB"/>
              </w:rPr>
              <w:t>Greuys, Boris</w:t>
            </w:r>
            <w:r w:rsidRPr="00B0657F">
              <w:rPr>
                <w:rFonts w:ascii="Arial" w:hAnsi="Arial" w:cs="Arial"/>
                <w:color w:val="000000"/>
                <w:sz w:val="20"/>
                <w:szCs w:val="20"/>
                <w:lang w:val="en-GB"/>
              </w:rPr>
              <w:t xml:space="preserve">: “Smrt joj dobro pristaje” (prij. iz: </w:t>
            </w:r>
            <w:r w:rsidRPr="00B0657F">
              <w:rPr>
                <w:rFonts w:ascii="Arial" w:hAnsi="Arial" w:cs="Arial"/>
                <w:i/>
                <w:color w:val="000000"/>
                <w:sz w:val="20"/>
                <w:szCs w:val="20"/>
                <w:lang w:val="en-GB"/>
              </w:rPr>
              <w:t>Logik der Sammlung</w:t>
            </w:r>
            <w:r w:rsidRPr="00B0657F">
              <w:rPr>
                <w:rFonts w:ascii="Arial" w:hAnsi="Arial" w:cs="Arial"/>
                <w:color w:val="000000"/>
                <w:sz w:val="20"/>
                <w:szCs w:val="20"/>
                <w:lang w:val="en-GB"/>
              </w:rPr>
              <w:t>; Hanser; München/Be</w:t>
            </w:r>
            <w:r w:rsidRPr="00B0657F">
              <w:rPr>
                <w:rFonts w:ascii="Arial" w:hAnsi="Arial" w:cs="Arial"/>
                <w:color w:val="000000"/>
                <w:sz w:val="20"/>
                <w:szCs w:val="20"/>
              </w:rPr>
              <w:t>č, 1997)</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color w:val="000000"/>
                <w:sz w:val="20"/>
                <w:szCs w:val="20"/>
                <w:u w:val="single"/>
                <w:lang w:val="en-GB"/>
              </w:rPr>
              <w:t xml:space="preserve">Harrison, Charles/Wood, Paul (ed.): </w:t>
            </w:r>
            <w:r w:rsidRPr="00B0657F">
              <w:rPr>
                <w:rFonts w:ascii="Arial" w:hAnsi="Arial" w:cs="Arial"/>
                <w:i/>
                <w:color w:val="000000"/>
                <w:sz w:val="20"/>
                <w:szCs w:val="20"/>
                <w:u w:val="single"/>
                <w:lang w:val="en-GB"/>
              </w:rPr>
              <w:t>Art in Theory 1900 - 1990</w:t>
            </w:r>
            <w:r w:rsidRPr="00B0657F">
              <w:rPr>
                <w:rFonts w:ascii="Arial" w:hAnsi="Arial" w:cs="Arial"/>
                <w:color w:val="000000"/>
                <w:sz w:val="20"/>
                <w:szCs w:val="20"/>
                <w:u w:val="single"/>
                <w:lang w:val="en-GB"/>
              </w:rPr>
              <w:t>,</w:t>
            </w:r>
            <w:r w:rsidRPr="00B0657F">
              <w:rPr>
                <w:rFonts w:ascii="Arial" w:hAnsi="Arial" w:cs="Arial"/>
                <w:color w:val="000000"/>
                <w:sz w:val="20"/>
                <w:szCs w:val="20"/>
                <w:lang w:val="en-GB"/>
              </w:rPr>
              <w:t xml:space="preserve"> Blackwell UK &amp; Cambridge USA, 1993 </w:t>
            </w:r>
            <w:r w:rsidRPr="00B0657F">
              <w:rPr>
                <w:rFonts w:ascii="Arial" w:hAnsi="Arial" w:cs="Arial"/>
                <w:i/>
                <w:color w:val="000000"/>
                <w:sz w:val="20"/>
                <w:szCs w:val="20"/>
                <w:lang w:val="en-GB"/>
              </w:rPr>
              <w:t xml:space="preserve">(postoje njemačko i </w:t>
            </w:r>
            <w:r w:rsidRPr="00B0657F">
              <w:rPr>
                <w:rFonts w:ascii="Arial" w:hAnsi="Arial" w:cs="Arial"/>
                <w:i/>
                <w:color w:val="000000"/>
                <w:sz w:val="20"/>
                <w:szCs w:val="20"/>
              </w:rPr>
              <w:t>englesko izdanje!)</w:t>
            </w:r>
            <w:r w:rsidRPr="00B0657F">
              <w:rPr>
                <w:rFonts w:ascii="Arial" w:hAnsi="Arial" w:cs="Arial"/>
                <w:color w:val="000000"/>
                <w:sz w:val="20"/>
                <w:szCs w:val="20"/>
                <w:lang w:val="en-GB"/>
              </w:rPr>
              <w:t xml:space="preserve"> tekstovi: 1. </w:t>
            </w:r>
            <w:r w:rsidRPr="00B0657F">
              <w:rPr>
                <w:rFonts w:ascii="Arial" w:hAnsi="Arial" w:cs="Arial"/>
                <w:b/>
                <w:color w:val="000000"/>
                <w:sz w:val="20"/>
                <w:szCs w:val="20"/>
                <w:lang w:val="en-GB"/>
              </w:rPr>
              <w:t xml:space="preserve">Greenberg, Clement: </w:t>
            </w:r>
            <w:r w:rsidRPr="00B0657F">
              <w:rPr>
                <w:rFonts w:ascii="Arial" w:hAnsi="Arial" w:cs="Arial"/>
                <w:i/>
                <w:color w:val="000000"/>
                <w:sz w:val="20"/>
                <w:szCs w:val="20"/>
                <w:lang w:val="en-GB"/>
              </w:rPr>
              <w:t>Avantgarde and Kitsch</w:t>
            </w:r>
            <w:r w:rsidRPr="00B0657F">
              <w:rPr>
                <w:rFonts w:ascii="Arial" w:hAnsi="Arial" w:cs="Arial"/>
                <w:color w:val="000000"/>
                <w:sz w:val="20"/>
                <w:szCs w:val="20"/>
                <w:lang w:val="en-GB"/>
              </w:rPr>
              <w:t xml:space="preserve"> i </w:t>
            </w:r>
            <w:r w:rsidRPr="00B0657F">
              <w:rPr>
                <w:rFonts w:ascii="Arial" w:hAnsi="Arial" w:cs="Arial"/>
                <w:i/>
                <w:color w:val="000000"/>
                <w:sz w:val="20"/>
                <w:szCs w:val="20"/>
                <w:lang w:val="en-GB"/>
              </w:rPr>
              <w:t>Towards a Newer Laookon</w:t>
            </w:r>
            <w:r w:rsidRPr="00B0657F">
              <w:rPr>
                <w:rFonts w:ascii="Arial" w:hAnsi="Arial" w:cs="Arial"/>
                <w:color w:val="000000"/>
                <w:sz w:val="20"/>
                <w:szCs w:val="20"/>
                <w:lang w:val="en-GB"/>
              </w:rPr>
              <w:t xml:space="preserve"> 2. </w:t>
            </w:r>
            <w:r w:rsidRPr="00B0657F">
              <w:rPr>
                <w:rFonts w:ascii="Arial" w:hAnsi="Arial" w:cs="Arial"/>
                <w:b/>
                <w:color w:val="000000"/>
                <w:sz w:val="20"/>
                <w:szCs w:val="20"/>
                <w:lang w:val="en-GB"/>
              </w:rPr>
              <w:t>Michael Fried</w:t>
            </w:r>
            <w:r w:rsidRPr="00B0657F">
              <w:rPr>
                <w:rFonts w:ascii="Arial" w:hAnsi="Arial" w:cs="Arial"/>
                <w:color w:val="000000"/>
                <w:sz w:val="20"/>
                <w:szCs w:val="20"/>
                <w:lang w:val="en-GB"/>
              </w:rPr>
              <w:t>: Art and Objecthood; Donald Judd: Specific Objects; Soll LeWitt: “Paragraphs on Conceptual Art”; Joseph Kosuth: “Art After Philosophy”; …</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i/>
                <w:color w:val="000000"/>
                <w:sz w:val="20"/>
                <w:szCs w:val="20"/>
                <w:lang w:val="fr-FR"/>
              </w:rPr>
            </w:pPr>
            <w:r w:rsidRPr="00B0657F">
              <w:rPr>
                <w:rFonts w:ascii="Arial" w:hAnsi="Arial" w:cs="Arial"/>
                <w:color w:val="000000"/>
                <w:sz w:val="20"/>
                <w:szCs w:val="20"/>
                <w:lang w:val="fr-FR"/>
              </w:rPr>
              <w:t>Ivan Kuvačić i Gvozden Flego (ur.) : “Postmoderna – nova epoha ili zabluda”,</w:t>
            </w:r>
            <w:r w:rsidRPr="00B0657F">
              <w:rPr>
                <w:rFonts w:ascii="Arial" w:hAnsi="Arial" w:cs="Arial"/>
                <w:i/>
                <w:color w:val="000000"/>
                <w:sz w:val="20"/>
                <w:szCs w:val="20"/>
                <w:lang w:val="fr-FR"/>
              </w:rPr>
              <w:t xml:space="preserve"> Naprijed, Zagreb 1988.</w:t>
            </w:r>
          </w:p>
          <w:p w:rsidR="00E033D2" w:rsidRPr="00B0657F" w:rsidRDefault="00E033D2" w:rsidP="006A297C">
            <w:pPr>
              <w:tabs>
                <w:tab w:val="left" w:pos="2820"/>
              </w:tabs>
              <w:spacing w:after="0"/>
              <w:rPr>
                <w:rFonts w:ascii="Arial" w:hAnsi="Arial" w:cs="Arial"/>
                <w:color w:val="000000"/>
                <w:sz w:val="20"/>
                <w:szCs w:val="20"/>
                <w:lang w:val="fr-FR"/>
              </w:rPr>
            </w:pPr>
            <w:r w:rsidRPr="00B0657F">
              <w:rPr>
                <w:rFonts w:ascii="Arial" w:hAnsi="Arial" w:cs="Arial"/>
                <w:color w:val="000000"/>
                <w:sz w:val="20"/>
                <w:szCs w:val="20"/>
                <w:lang w:val="fr-FR"/>
              </w:rPr>
              <w:t>Tekstovi :</w:t>
            </w:r>
          </w:p>
          <w:p w:rsidR="00E033D2" w:rsidRPr="00B0657F" w:rsidRDefault="00E033D2" w:rsidP="006A297C">
            <w:pPr>
              <w:tabs>
                <w:tab w:val="left" w:pos="2820"/>
              </w:tabs>
              <w:spacing w:after="0"/>
              <w:rPr>
                <w:rFonts w:ascii="Arial" w:hAnsi="Arial" w:cs="Arial"/>
                <w:color w:val="000000"/>
                <w:sz w:val="20"/>
                <w:szCs w:val="20"/>
                <w:lang w:val="fr-FR"/>
              </w:rPr>
            </w:pPr>
            <w:r w:rsidRPr="00B0657F">
              <w:rPr>
                <w:rFonts w:ascii="Arial" w:hAnsi="Arial" w:cs="Arial"/>
                <w:b/>
                <w:color w:val="000000"/>
                <w:sz w:val="20"/>
                <w:szCs w:val="20"/>
                <w:lang w:val="en-US"/>
              </w:rPr>
              <w:t>Fredric</w:t>
            </w:r>
            <w:r w:rsidRPr="00B0657F">
              <w:rPr>
                <w:rFonts w:ascii="Arial" w:hAnsi="Arial" w:cs="Arial"/>
                <w:b/>
                <w:color w:val="000000"/>
                <w:sz w:val="20"/>
                <w:szCs w:val="20"/>
                <w:lang w:val="fr-FR"/>
              </w:rPr>
              <w:t xml:space="preserve"> Jameson</w:t>
            </w:r>
            <w:r w:rsidRPr="00B0657F">
              <w:rPr>
                <w:rFonts w:ascii="Arial" w:hAnsi="Arial" w:cs="Arial"/>
                <w:color w:val="000000"/>
                <w:sz w:val="20"/>
                <w:szCs w:val="20"/>
                <w:lang w:val="fr-FR"/>
              </w:rPr>
              <w:t>: "Postmodernizam ili kulturna logika kasnog kapitalizma" , str. 187-232</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b/>
                <w:color w:val="000000"/>
                <w:sz w:val="20"/>
                <w:szCs w:val="20"/>
                <w:lang w:val="fr-FR"/>
              </w:rPr>
              <w:t>Jean-François Lyotard</w:t>
            </w:r>
            <w:r w:rsidRPr="00B0657F">
              <w:rPr>
                <w:rFonts w:ascii="Arial" w:hAnsi="Arial" w:cs="Arial"/>
                <w:color w:val="000000"/>
                <w:sz w:val="20"/>
                <w:szCs w:val="20"/>
                <w:lang w:val="fr-FR"/>
              </w:rPr>
              <w:t>: "Odgovor na pitanje : Što je postmoderna?"</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lang w:val="en-GB"/>
              </w:rPr>
            </w:pPr>
            <w:r w:rsidRPr="00B0657F">
              <w:rPr>
                <w:rFonts w:ascii="Arial" w:hAnsi="Arial" w:cs="Arial"/>
                <w:b/>
                <w:color w:val="000000"/>
                <w:sz w:val="20"/>
                <w:szCs w:val="20"/>
                <w:lang w:val="en-GB"/>
              </w:rPr>
              <w:t>Krauss, Rosalind:</w:t>
            </w:r>
            <w:r w:rsidRPr="00B0657F">
              <w:rPr>
                <w:rFonts w:ascii="Arial" w:hAnsi="Arial" w:cs="Arial"/>
                <w:color w:val="000000"/>
                <w:sz w:val="20"/>
                <w:szCs w:val="20"/>
                <w:lang w:val="en-GB"/>
              </w:rPr>
              <w:t xml:space="preserve"> „The Originality of the Avant-Garde and other Modernist´s Myths”, The MIT Press Cambridge, 1983. Tekstovi: </w:t>
            </w:r>
            <w:r w:rsidRPr="00B0657F">
              <w:rPr>
                <w:rFonts w:ascii="Arial" w:hAnsi="Arial" w:cs="Arial"/>
                <w:b/>
                <w:color w:val="000000"/>
                <w:sz w:val="20"/>
                <w:szCs w:val="20"/>
                <w:lang w:val="en-GB"/>
              </w:rPr>
              <w:t>1</w:t>
            </w:r>
            <w:r w:rsidRPr="00B0657F">
              <w:rPr>
                <w:rFonts w:ascii="Arial" w:hAnsi="Arial" w:cs="Arial"/>
                <w:color w:val="000000"/>
                <w:sz w:val="20"/>
                <w:szCs w:val="20"/>
                <w:lang w:val="en-GB"/>
              </w:rPr>
              <w:t xml:space="preserve">. </w:t>
            </w:r>
            <w:r w:rsidRPr="00B0657F">
              <w:rPr>
                <w:rFonts w:ascii="Arial" w:hAnsi="Arial" w:cs="Arial"/>
                <w:i/>
                <w:color w:val="000000"/>
                <w:sz w:val="20"/>
                <w:szCs w:val="20"/>
                <w:lang w:val="en-GB"/>
              </w:rPr>
              <w:t>The Originality of the Avant-Garde</w:t>
            </w:r>
            <w:r w:rsidRPr="00B0657F">
              <w:rPr>
                <w:rFonts w:ascii="Arial" w:hAnsi="Arial" w:cs="Arial"/>
                <w:b/>
                <w:color w:val="000000"/>
                <w:sz w:val="20"/>
                <w:szCs w:val="20"/>
                <w:lang w:val="en-GB"/>
              </w:rPr>
              <w:t>2.</w:t>
            </w:r>
            <w:r w:rsidRPr="00B0657F">
              <w:rPr>
                <w:rFonts w:ascii="Arial" w:hAnsi="Arial" w:cs="Arial"/>
                <w:i/>
                <w:color w:val="000000"/>
                <w:sz w:val="20"/>
                <w:szCs w:val="20"/>
                <w:lang w:val="en-GB"/>
              </w:rPr>
              <w:t>Sculpture in the Expanded Field</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lang w:val="en-US"/>
              </w:rPr>
            </w:pPr>
            <w:r w:rsidRPr="00B0657F">
              <w:rPr>
                <w:rFonts w:ascii="Arial" w:hAnsi="Arial" w:cs="Arial"/>
                <w:color w:val="000000"/>
                <w:sz w:val="20"/>
                <w:szCs w:val="20"/>
                <w:u w:val="single"/>
                <w:lang w:val="en-US"/>
              </w:rPr>
              <w:t>Kontura Art Magazin # 90, Zagreb, 2006.</w:t>
            </w:r>
            <w:r w:rsidRPr="00B0657F">
              <w:rPr>
                <w:rFonts w:ascii="Arial" w:hAnsi="Arial" w:cs="Arial"/>
                <w:color w:val="000000"/>
                <w:sz w:val="20"/>
                <w:szCs w:val="20"/>
                <w:lang w:val="en-US"/>
              </w:rPr>
              <w:t xml:space="preserve"> – Tema: </w:t>
            </w:r>
            <w:r w:rsidRPr="00B0657F">
              <w:rPr>
                <w:rFonts w:ascii="Arial" w:hAnsi="Arial" w:cs="Arial"/>
                <w:i/>
                <w:color w:val="000000"/>
                <w:sz w:val="20"/>
                <w:szCs w:val="20"/>
                <w:lang w:val="en-US"/>
              </w:rPr>
              <w:t>Kontinuitet moderne</w:t>
            </w:r>
            <w:r w:rsidRPr="00B0657F">
              <w:rPr>
                <w:rFonts w:ascii="Arial" w:hAnsi="Arial" w:cs="Arial"/>
                <w:color w:val="000000"/>
                <w:sz w:val="20"/>
                <w:szCs w:val="20"/>
                <w:lang w:val="en-US"/>
              </w:rPr>
              <w:t xml:space="preserve">. </w:t>
            </w:r>
            <w:r w:rsidRPr="00B0657F">
              <w:rPr>
                <w:rFonts w:ascii="Arial" w:hAnsi="Arial" w:cs="Arial"/>
                <w:b/>
                <w:color w:val="000000"/>
                <w:sz w:val="20"/>
                <w:szCs w:val="20"/>
                <w:lang w:val="en-US"/>
              </w:rPr>
              <w:t>Tekstovi:</w:t>
            </w:r>
          </w:p>
          <w:p w:rsidR="00E033D2" w:rsidRPr="00B0657F" w:rsidRDefault="00E033D2" w:rsidP="006A297C">
            <w:pPr>
              <w:tabs>
                <w:tab w:val="left" w:pos="2820"/>
              </w:tabs>
              <w:spacing w:after="0"/>
              <w:rPr>
                <w:rFonts w:ascii="Arial" w:hAnsi="Arial" w:cs="Arial"/>
                <w:color w:val="000000"/>
                <w:sz w:val="20"/>
                <w:szCs w:val="20"/>
                <w:lang w:val="en-US"/>
              </w:rPr>
            </w:pPr>
            <w:r w:rsidRPr="00B0657F">
              <w:rPr>
                <w:rFonts w:ascii="Arial" w:hAnsi="Arial" w:cs="Arial"/>
                <w:color w:val="000000"/>
                <w:sz w:val="20"/>
                <w:szCs w:val="20"/>
                <w:lang w:val="en-US"/>
              </w:rPr>
              <w:t xml:space="preserve">1. </w:t>
            </w:r>
            <w:r w:rsidRPr="00B0657F">
              <w:rPr>
                <w:rFonts w:ascii="Arial" w:hAnsi="Arial" w:cs="Arial"/>
                <w:b/>
                <w:color w:val="000000"/>
                <w:sz w:val="20"/>
                <w:szCs w:val="20"/>
                <w:u w:val="single"/>
                <w:lang w:val="en-US"/>
              </w:rPr>
              <w:t>Heinrich Klotz</w:t>
            </w:r>
            <w:r w:rsidRPr="00B0657F">
              <w:rPr>
                <w:rFonts w:ascii="Arial" w:hAnsi="Arial" w:cs="Arial"/>
                <w:color w:val="000000"/>
                <w:sz w:val="20"/>
                <w:szCs w:val="20"/>
                <w:lang w:val="en-US"/>
              </w:rPr>
              <w:t>: „Povratak apstrakcije - Druga moderna“, str. 39-42;</w:t>
            </w:r>
          </w:p>
          <w:p w:rsidR="00E033D2" w:rsidRPr="00B0657F" w:rsidRDefault="00E033D2" w:rsidP="006A297C">
            <w:pPr>
              <w:tabs>
                <w:tab w:val="left" w:pos="2820"/>
              </w:tabs>
              <w:spacing w:after="0"/>
              <w:rPr>
                <w:rFonts w:ascii="Arial" w:hAnsi="Arial" w:cs="Arial"/>
                <w:color w:val="000000"/>
                <w:sz w:val="20"/>
                <w:szCs w:val="20"/>
                <w:lang w:val="en-US"/>
              </w:rPr>
            </w:pPr>
            <w:r w:rsidRPr="00B0657F">
              <w:rPr>
                <w:rFonts w:ascii="Arial" w:hAnsi="Arial" w:cs="Arial"/>
                <w:color w:val="000000"/>
                <w:sz w:val="20"/>
                <w:szCs w:val="20"/>
                <w:lang w:val="en-US"/>
              </w:rPr>
              <w:t xml:space="preserve">2. </w:t>
            </w:r>
            <w:r w:rsidRPr="00B0657F">
              <w:rPr>
                <w:rFonts w:ascii="Arial" w:hAnsi="Arial" w:cs="Arial"/>
                <w:b/>
                <w:color w:val="000000"/>
                <w:sz w:val="20"/>
                <w:szCs w:val="20"/>
                <w:u w:val="single"/>
                <w:lang w:val="en-US"/>
              </w:rPr>
              <w:t>Peter Weibl</w:t>
            </w:r>
            <w:r w:rsidRPr="00B0657F">
              <w:rPr>
                <w:rFonts w:ascii="Arial" w:hAnsi="Arial" w:cs="Arial"/>
                <w:color w:val="000000"/>
                <w:sz w:val="20"/>
                <w:szCs w:val="20"/>
                <w:lang w:val="en-US"/>
              </w:rPr>
              <w:t>: “Stilovi dvadesetog stoljeća – kritičke pozicije moderne umjetnosti”, str. 43-50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color w:val="000000"/>
                <w:sz w:val="20"/>
                <w:szCs w:val="20"/>
                <w:lang w:val="en-US"/>
              </w:rPr>
              <w:t xml:space="preserve">3. </w:t>
            </w:r>
            <w:r w:rsidRPr="00B0657F">
              <w:rPr>
                <w:rFonts w:ascii="Arial" w:hAnsi="Arial" w:cs="Arial"/>
                <w:b/>
                <w:color w:val="000000"/>
                <w:sz w:val="20"/>
                <w:szCs w:val="20"/>
                <w:u w:val="single"/>
                <w:lang w:val="en-US"/>
              </w:rPr>
              <w:t>Werner Hoffmann</w:t>
            </w:r>
            <w:r w:rsidRPr="00B0657F">
              <w:rPr>
                <w:rFonts w:ascii="Arial" w:hAnsi="Arial" w:cs="Arial"/>
                <w:color w:val="000000"/>
                <w:sz w:val="20"/>
                <w:szCs w:val="20"/>
                <w:u w:val="single"/>
                <w:lang w:val="en-US"/>
              </w:rPr>
              <w:t>:</w:t>
            </w:r>
            <w:r w:rsidRPr="00B0657F">
              <w:rPr>
                <w:rFonts w:ascii="Arial" w:hAnsi="Arial" w:cs="Arial"/>
                <w:color w:val="000000"/>
                <w:sz w:val="20"/>
                <w:szCs w:val="20"/>
                <w:lang w:val="en-US"/>
              </w:rPr>
              <w:t xml:space="preserve"> „Dvostruki život umjetničkog djela - Rascijepljeni patos moderne“, str. 51-56</w:t>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lang w:val="en-US"/>
              </w:rPr>
            </w:pPr>
            <w:r w:rsidRPr="00B0657F">
              <w:rPr>
                <w:rFonts w:ascii="Arial" w:hAnsi="Arial" w:cs="Arial"/>
                <w:b/>
                <w:sz w:val="20"/>
                <w:szCs w:val="20"/>
                <w:lang w:val="en-US"/>
              </w:rPr>
              <w:t>Danto, Arthur C.:</w:t>
            </w:r>
            <w:r w:rsidRPr="00B0657F">
              <w:rPr>
                <w:rFonts w:ascii="Arial" w:hAnsi="Arial" w:cs="Arial"/>
                <w:sz w:val="20"/>
                <w:szCs w:val="20"/>
                <w:lang w:val="en-US"/>
              </w:rPr>
              <w:t xml:space="preserve"> “Nasilje nad ljepotom. Estetika i pojam umjetnosti”, Biblioteka Refleksije, Zagreb, 2007.</w:t>
            </w:r>
          </w:p>
          <w:p w:rsidR="00E033D2" w:rsidRPr="00B0657F" w:rsidRDefault="00E033D2" w:rsidP="006A297C">
            <w:pPr>
              <w:tabs>
                <w:tab w:val="left" w:pos="2820"/>
              </w:tabs>
              <w:spacing w:after="0"/>
              <w:rPr>
                <w:rFonts w:ascii="Arial" w:hAnsi="Arial" w:cs="Arial"/>
                <w:sz w:val="20"/>
                <w:szCs w:val="20"/>
                <w:lang w:val="en-US"/>
              </w:rPr>
            </w:pPr>
          </w:p>
          <w:p w:rsidR="00E033D2" w:rsidRPr="00B0657F" w:rsidRDefault="00E033D2" w:rsidP="006A297C">
            <w:pPr>
              <w:tabs>
                <w:tab w:val="left" w:pos="2820"/>
              </w:tabs>
              <w:spacing w:after="0"/>
              <w:rPr>
                <w:rFonts w:ascii="Arial" w:hAnsi="Arial" w:cs="Arial"/>
                <w:sz w:val="20"/>
                <w:szCs w:val="20"/>
                <w:lang w:val="en-US"/>
              </w:rPr>
            </w:pPr>
            <w:r w:rsidRPr="00B0657F">
              <w:rPr>
                <w:rFonts w:ascii="Arial" w:hAnsi="Arial" w:cs="Arial"/>
                <w:b/>
                <w:sz w:val="20"/>
                <w:szCs w:val="20"/>
                <w:lang w:val="en-US"/>
              </w:rPr>
              <w:t>Foster, Hal:</w:t>
            </w:r>
            <w:r w:rsidRPr="00B0657F">
              <w:rPr>
                <w:rFonts w:ascii="Arial" w:hAnsi="Arial" w:cs="Arial"/>
                <w:sz w:val="20"/>
                <w:szCs w:val="20"/>
                <w:lang w:val="en-US"/>
              </w:rPr>
              <w:t xml:space="preserve"> „Dizajn i zločin“, V.B.Z., Zagreb 2006. Poglavlje: „Ovaj sprovod je za pogrešnog mrtvaca“, str. 118-135</w:t>
            </w:r>
          </w:p>
          <w:p w:rsidR="00E033D2" w:rsidRPr="00B0657F" w:rsidRDefault="00E033D2" w:rsidP="006A297C">
            <w:pPr>
              <w:tabs>
                <w:tab w:val="left" w:pos="2820"/>
              </w:tabs>
              <w:spacing w:after="0"/>
              <w:rPr>
                <w:rFonts w:ascii="Arial" w:hAnsi="Arial" w:cs="Arial"/>
                <w:sz w:val="20"/>
                <w:szCs w:val="20"/>
                <w:lang w:val="en-US"/>
              </w:rPr>
            </w:pPr>
          </w:p>
          <w:p w:rsidR="00E033D2" w:rsidRPr="00B0657F" w:rsidRDefault="00E033D2" w:rsidP="006A297C">
            <w:pPr>
              <w:tabs>
                <w:tab w:val="left" w:pos="2820"/>
              </w:tabs>
              <w:spacing w:after="0"/>
              <w:rPr>
                <w:rFonts w:ascii="Arial" w:hAnsi="Arial" w:cs="Arial"/>
                <w:sz w:val="20"/>
                <w:szCs w:val="20"/>
                <w:lang w:val="en-US"/>
              </w:rPr>
            </w:pPr>
            <w:r w:rsidRPr="00B0657F">
              <w:rPr>
                <w:rFonts w:ascii="Arial" w:hAnsi="Arial" w:cs="Arial"/>
                <w:b/>
                <w:sz w:val="20"/>
                <w:szCs w:val="20"/>
                <w:lang w:val="en-US"/>
              </w:rPr>
              <w:t>Michaud, Yves:</w:t>
            </w:r>
            <w:r w:rsidRPr="00B0657F">
              <w:rPr>
                <w:rFonts w:ascii="Arial" w:hAnsi="Arial" w:cs="Arial"/>
                <w:sz w:val="20"/>
                <w:szCs w:val="20"/>
                <w:lang w:val="en-US"/>
              </w:rPr>
              <w:t xml:space="preserve"> “Umjetnost u plinovitom stanju. Esej o trijumfu estetike”, Naklada Ljevak, Zagreb 2006.</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Edward Lucie-Smith: “Movements in art since 1945”; new edition, Thames &amp; Hudson, London, 2001</w:t>
            </w:r>
          </w:p>
          <w:p w:rsidR="00E033D2" w:rsidRPr="00B0657F" w:rsidRDefault="00E033D2" w:rsidP="006A297C">
            <w:pPr>
              <w:tabs>
                <w:tab w:val="left" w:pos="2820"/>
              </w:tabs>
              <w:spacing w:after="0"/>
              <w:rPr>
                <w:rFonts w:ascii="Arial" w:hAnsi="Arial" w:cs="Arial"/>
                <w:sz w:val="20"/>
                <w:szCs w:val="20"/>
                <w:lang w:val="en-US"/>
              </w:rPr>
            </w:pPr>
          </w:p>
          <w:p w:rsidR="00E033D2" w:rsidRPr="00B0657F" w:rsidRDefault="00E033D2" w:rsidP="006A297C">
            <w:pPr>
              <w:tabs>
                <w:tab w:val="left" w:pos="2820"/>
              </w:tabs>
              <w:spacing w:after="0"/>
              <w:rPr>
                <w:rFonts w:ascii="Arial" w:hAnsi="Arial" w:cs="Arial"/>
                <w:b/>
                <w:sz w:val="20"/>
                <w:szCs w:val="20"/>
                <w:lang w:val="en-GB"/>
              </w:rPr>
            </w:pPr>
            <w:r w:rsidRPr="00B0657F">
              <w:rPr>
                <w:rFonts w:ascii="Arial" w:hAnsi="Arial" w:cs="Arial"/>
                <w:sz w:val="20"/>
                <w:szCs w:val="20"/>
                <w:lang w:val="en-US"/>
              </w:rPr>
              <w:t>Miško Šuvaković: “Pojmovnik moderne i postmoderne likovne umetnosti i teorije posle 1950”, Beograd – Novi Sad, 1999.</w:t>
            </w:r>
          </w:p>
          <w:p w:rsidR="00E033D2" w:rsidRPr="00B0657F" w:rsidRDefault="00E033D2" w:rsidP="006A297C">
            <w:pPr>
              <w:tabs>
                <w:tab w:val="left" w:pos="2820"/>
              </w:tabs>
              <w:spacing w:after="0"/>
              <w:rPr>
                <w:rFonts w:ascii="Arial" w:hAnsi="Arial" w:cs="Arial"/>
                <w:b/>
                <w:sz w:val="20"/>
                <w:szCs w:val="20"/>
                <w:lang w:val="en-GB"/>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Časopisi iz područja suvremene umjetnosti : Kunstforum, Art in America, FRIEZE; Monopol; Parkett, Flash Art, Cream, ArtForum, Kontura,…</w:t>
            </w:r>
          </w:p>
          <w:p w:rsidR="00E033D2" w:rsidRPr="00B0657F" w:rsidRDefault="00E033D2" w:rsidP="006A297C">
            <w:pPr>
              <w:tabs>
                <w:tab w:val="left" w:pos="2820"/>
              </w:tabs>
              <w:spacing w:after="0"/>
              <w:ind w:left="356" w:hanging="356"/>
              <w:rPr>
                <w:rFonts w:ascii="Arial" w:hAnsi="Arial" w:cs="Arial"/>
                <w:sz w:val="20"/>
                <w:szCs w:val="20"/>
              </w:rPr>
            </w:pPr>
          </w:p>
          <w:p w:rsidR="00E033D2" w:rsidRPr="00B0657F" w:rsidRDefault="00E033D2" w:rsidP="006A297C">
            <w:pPr>
              <w:tabs>
                <w:tab w:val="left" w:pos="2820"/>
              </w:tabs>
              <w:spacing w:after="0"/>
              <w:ind w:left="356" w:hanging="356"/>
              <w:rPr>
                <w:rFonts w:ascii="Arial" w:hAnsi="Arial" w:cs="Arial"/>
                <w:sz w:val="20"/>
                <w:szCs w:val="20"/>
              </w:rPr>
            </w:pPr>
            <w:r w:rsidRPr="00B0657F">
              <w:rPr>
                <w:rFonts w:ascii="Arial" w:hAnsi="Arial" w:cs="Arial"/>
                <w:sz w:val="20"/>
                <w:szCs w:val="20"/>
              </w:rPr>
              <w:t>Internet izvori</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Konzultacije usmene i pismene</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Konzultacije (usmene i pismene) </w:t>
            </w:r>
          </w:p>
        </w:tc>
      </w:tr>
    </w:tbl>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825"/>
        <w:gridCol w:w="38"/>
        <w:gridCol w:w="850"/>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after="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after="0" w:line="240" w:lineRule="auto"/>
              <w:ind w:left="397" w:hanging="397"/>
              <w:rPr>
                <w:rFonts w:ascii="Arial" w:hAnsi="Arial" w:cs="Arial"/>
                <w:b/>
                <w:sz w:val="20"/>
                <w:szCs w:val="20"/>
              </w:rPr>
            </w:pPr>
            <w:r w:rsidRPr="00B0657F">
              <w:rPr>
                <w:rFonts w:ascii="Arial" w:hAnsi="Arial" w:cs="Arial"/>
                <w:b/>
                <w:sz w:val="20"/>
                <w:szCs w:val="20"/>
              </w:rPr>
              <w:t>Crtanje 1</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bCs/>
                <w:sz w:val="20"/>
                <w:szCs w:val="20"/>
              </w:rPr>
            </w:pPr>
            <w:r w:rsidRPr="00B0657F">
              <w:rPr>
                <w:rFonts w:ascii="Arial" w:hAnsi="Arial" w:cs="Arial"/>
                <w:bCs/>
                <w:sz w:val="20"/>
                <w:szCs w:val="20"/>
              </w:rPr>
              <w:t>Kod</w:t>
            </w:r>
          </w:p>
        </w:tc>
        <w:tc>
          <w:tcPr>
            <w:tcW w:w="2502" w:type="dxa"/>
            <w:gridSpan w:val="2"/>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AD1790">
              <w:rPr>
                <w:rFonts w:ascii="Arial" w:hAnsi="Arial" w:cs="Arial"/>
                <w:sz w:val="20"/>
                <w:szCs w:val="20"/>
                <w:lang w:eastAsia="hr-HR"/>
              </w:rPr>
              <w:t>UAS404</w:t>
            </w:r>
          </w:p>
        </w:tc>
        <w:tc>
          <w:tcPr>
            <w:tcW w:w="2288" w:type="dxa"/>
            <w:gridSpan w:val="5"/>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3/V.</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bCs/>
                <w:sz w:val="20"/>
                <w:szCs w:val="20"/>
              </w:rPr>
              <w:t>Nositelj/i predmeta</w:t>
            </w:r>
          </w:p>
        </w:tc>
        <w:tc>
          <w:tcPr>
            <w:tcW w:w="2502" w:type="dxa"/>
            <w:gridSpan w:val="2"/>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red. prof.</w:t>
            </w:r>
            <w:r>
              <w:rPr>
                <w:rFonts w:ascii="Arial" w:hAnsi="Arial" w:cs="Arial"/>
                <w:sz w:val="20"/>
                <w:szCs w:val="20"/>
              </w:rPr>
              <w:t xml:space="preserve"> </w:t>
            </w:r>
            <w:r w:rsidRPr="00B0657F">
              <w:rPr>
                <w:rFonts w:ascii="Arial" w:hAnsi="Arial" w:cs="Arial"/>
                <w:sz w:val="20"/>
                <w:szCs w:val="20"/>
              </w:rPr>
              <w:t>Viktor Popović</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5 ECTS</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2"/>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Sonja Gašperov, asistent</w:t>
            </w:r>
          </w:p>
        </w:tc>
        <w:tc>
          <w:tcPr>
            <w:tcW w:w="2288" w:type="dxa"/>
            <w:gridSpan w:val="5"/>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2502" w:type="dxa"/>
            <w:gridSpan w:val="2"/>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p>
        </w:tc>
        <w:tc>
          <w:tcPr>
            <w:tcW w:w="2288" w:type="dxa"/>
            <w:gridSpan w:val="5"/>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A16963" w:rsidRDefault="00E033D2" w:rsidP="006A297C">
            <w:pPr>
              <w:spacing w:after="0" w:line="240" w:lineRule="auto"/>
              <w:rPr>
                <w:rFonts w:ascii="Arial" w:hAnsi="Arial" w:cs="Arial"/>
                <w:color w:val="FF0000"/>
                <w:sz w:val="20"/>
                <w:szCs w:val="20"/>
              </w:rPr>
            </w:pPr>
            <w:r w:rsidRPr="00A16963">
              <w:rPr>
                <w:rFonts w:ascii="Arial" w:hAnsi="Arial" w:cs="Arial"/>
                <w:color w:val="FF0000"/>
                <w:sz w:val="20"/>
                <w:szCs w:val="20"/>
              </w:rPr>
              <w:t>30</w:t>
            </w:r>
          </w:p>
        </w:tc>
        <w:tc>
          <w:tcPr>
            <w:tcW w:w="706" w:type="dxa"/>
            <w:gridSpan w:val="2"/>
            <w:tcBorders>
              <w:bottom w:val="single" w:sz="12" w:space="0" w:color="auto"/>
              <w:right w:val="single" w:sz="12" w:space="0" w:color="auto"/>
            </w:tcBorders>
            <w:vAlign w:val="center"/>
          </w:tcPr>
          <w:p w:rsidR="00E033D2" w:rsidRPr="00A16963" w:rsidRDefault="00E033D2" w:rsidP="006A297C">
            <w:pPr>
              <w:spacing w:after="0" w:line="240" w:lineRule="auto"/>
              <w:rPr>
                <w:rFonts w:ascii="Arial" w:hAnsi="Arial" w:cs="Arial"/>
                <w:color w:val="FF0000"/>
                <w:sz w:val="20"/>
                <w:szCs w:val="20"/>
              </w:rPr>
            </w:pPr>
            <w:r w:rsidRPr="00A16963">
              <w:rPr>
                <w:rFonts w:ascii="Arial" w:hAnsi="Arial" w:cs="Arial"/>
                <w:color w:val="FF0000"/>
                <w:sz w:val="20"/>
                <w:szCs w:val="20"/>
              </w:rPr>
              <w:t>15</w:t>
            </w:r>
          </w:p>
        </w:tc>
        <w:tc>
          <w:tcPr>
            <w:tcW w:w="712" w:type="dxa"/>
            <w:tcBorders>
              <w:bottom w:val="single" w:sz="12" w:space="0" w:color="auto"/>
              <w:right w:val="single" w:sz="12" w:space="0" w:color="auto"/>
            </w:tcBorders>
            <w:vAlign w:val="center"/>
          </w:tcPr>
          <w:p w:rsidR="00E033D2" w:rsidRPr="00A16963" w:rsidRDefault="00E033D2" w:rsidP="006A297C">
            <w:pPr>
              <w:spacing w:after="0" w:line="240" w:lineRule="auto"/>
              <w:rPr>
                <w:rFonts w:ascii="Arial" w:hAnsi="Arial" w:cs="Arial"/>
                <w:color w:val="FF0000"/>
                <w:sz w:val="20"/>
                <w:szCs w:val="20"/>
              </w:rPr>
            </w:pPr>
            <w:r w:rsidRPr="00A16963">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2"/>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obvezni</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t> </w:t>
            </w:r>
            <w:r>
              <w:t> </w:t>
            </w:r>
            <w:r>
              <w:t> </w:t>
            </w:r>
            <w:r>
              <w:t> </w:t>
            </w:r>
            <w:r>
              <w:t> </w:t>
            </w:r>
            <w:r w:rsidRPr="00B0657F">
              <w:rPr>
                <w:rFonts w:ascii="Arial" w:hAnsi="Arial" w:cs="Arial"/>
                <w:sz w:val="20"/>
                <w:szCs w:val="20"/>
              </w:rPr>
              <w:fldChar w:fldCharType="end"/>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Razvijanje crtačkih sposobnosti kao samostalne likovne discipline. Određujući se vrednovanjem subjektivnog i objektivnog student izgrađuje osobni pristup kao crtački medij u sadržajima svog umjetničkog rada.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Položen ispit Crtanje akta 4.</w:t>
            </w:r>
          </w:p>
          <w:p w:rsidR="00E033D2" w:rsidRPr="00B0657F" w:rsidRDefault="00E033D2" w:rsidP="006A297C">
            <w:pPr>
              <w:tabs>
                <w:tab w:val="left" w:pos="2820"/>
              </w:tabs>
              <w:spacing w:after="0" w:line="240" w:lineRule="auto"/>
              <w:rPr>
                <w:rFonts w:ascii="Arial" w:hAnsi="Arial" w:cs="Arial"/>
                <w:color w:val="FF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Student će nakon položenog ispita biti u stanju:</w:t>
            </w:r>
          </w:p>
          <w:p w:rsidR="00E033D2" w:rsidRPr="00B0657F" w:rsidRDefault="00E033D2" w:rsidP="006A297C">
            <w:pPr>
              <w:spacing w:after="0" w:line="240" w:lineRule="auto"/>
              <w:rPr>
                <w:rFonts w:ascii="Arial" w:hAnsi="Arial" w:cs="Arial"/>
                <w:sz w:val="20"/>
                <w:szCs w:val="20"/>
              </w:rPr>
            </w:pP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1.</w:t>
            </w:r>
            <w:r w:rsidRPr="00B0657F">
              <w:rPr>
                <w:rFonts w:ascii="Arial" w:hAnsi="Arial" w:cs="Arial"/>
                <w:sz w:val="20"/>
                <w:szCs w:val="20"/>
              </w:rPr>
              <w:tab/>
              <w:t>Primijeniti osobni koncept u crtanju ljudske figure</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2.</w:t>
            </w:r>
            <w:r w:rsidRPr="00B0657F">
              <w:rPr>
                <w:rFonts w:ascii="Arial" w:hAnsi="Arial" w:cs="Arial"/>
                <w:sz w:val="20"/>
                <w:szCs w:val="20"/>
              </w:rPr>
              <w:tab/>
              <w:t>Koristiti različite pristupe i medije u realizaciji crteža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3.</w:t>
            </w:r>
            <w:r w:rsidRPr="00B0657F">
              <w:rPr>
                <w:rFonts w:ascii="Arial" w:hAnsi="Arial" w:cs="Arial"/>
                <w:sz w:val="20"/>
                <w:szCs w:val="20"/>
              </w:rPr>
              <w:tab/>
              <w:t>Osmisliti osobni projekt prema dogovorenoj temi kao temelj crtačkog promišljanja</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4.</w:t>
            </w:r>
            <w:r w:rsidRPr="00B0657F">
              <w:rPr>
                <w:rFonts w:ascii="Arial" w:hAnsi="Arial" w:cs="Arial"/>
                <w:sz w:val="20"/>
                <w:szCs w:val="20"/>
              </w:rPr>
              <w:tab/>
              <w:t>Razraditi projekt kroz skice i makete</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5.</w:t>
            </w:r>
            <w:r w:rsidRPr="00B0657F">
              <w:rPr>
                <w:rFonts w:ascii="Arial" w:hAnsi="Arial" w:cs="Arial"/>
                <w:sz w:val="20"/>
                <w:szCs w:val="20"/>
              </w:rPr>
              <w:tab/>
              <w:t>Realizirati projekt</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6.</w:t>
            </w:r>
            <w:r w:rsidRPr="00B0657F">
              <w:rPr>
                <w:rFonts w:ascii="Arial" w:hAnsi="Arial" w:cs="Arial"/>
                <w:sz w:val="20"/>
                <w:szCs w:val="20"/>
              </w:rPr>
              <w:tab/>
              <w:t>Prezentirati projekt</w:t>
            </w:r>
          </w:p>
          <w:p w:rsidR="00E033D2" w:rsidRPr="00B0657F" w:rsidRDefault="00E033D2" w:rsidP="006A297C">
            <w:pPr>
              <w:spacing w:after="0" w:line="240" w:lineRule="auto"/>
              <w:ind w:left="356" w:hanging="356"/>
              <w:rPr>
                <w:rFonts w:ascii="Arial" w:hAnsi="Arial" w:cs="Arial"/>
                <w:sz w:val="20"/>
                <w:szCs w:val="20"/>
              </w:rPr>
            </w:pPr>
            <w:r w:rsidRPr="00B0657F">
              <w:rPr>
                <w:rFonts w:ascii="Arial" w:hAnsi="Arial" w:cs="Arial"/>
                <w:sz w:val="20"/>
                <w:szCs w:val="20"/>
              </w:rPr>
              <w:t>7.</w:t>
            </w:r>
            <w:r w:rsidRPr="00B0657F">
              <w:rPr>
                <w:rFonts w:ascii="Arial" w:hAnsi="Arial" w:cs="Arial"/>
                <w:sz w:val="20"/>
                <w:szCs w:val="20"/>
              </w:rPr>
              <w:tab/>
              <w:t>Primijeniti stečena znanja iz ostalih stručnih kolegija (Slikarstvo, Anatomija, Povijest umjetnosti, Novi mediji, Kiparstvo…) u  osmišljavanju i realizaciji cjelovitog projekta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Kolegij Crtanje izgrađuje individualan pristup. U ovoj fazi studija student istražuje vlastite namjere i pristupe crtačkih izraza koje je usvojio u prethodnim semestrima.</w:t>
            </w:r>
          </w:p>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Cilj je uspostaviti i usmjeriti studentov kreativni identitet, njegovu autopoetiku, usmjeriti osobni crtački duktus, oblikovnu dovršenost, ali i intelektualni kontekst. Realizira se u obliku predavanja, konzultacija, kopistike, seminarskih radova i prezentacije radova po svakoj dovršenoj temi (kolokvij). Crta se po prirodi, po sjećanju i po imaginaciji, uključen je i kroki - crtež brze percepcije kao i studijski pristup interpretacijskog karaktera i crtačkih istraživanja osobnosti iz povijesnih i suvremenih konteksta.</w:t>
            </w:r>
          </w:p>
          <w:p w:rsidR="00E033D2" w:rsidRPr="00B0657F" w:rsidRDefault="00E033D2" w:rsidP="006A297C">
            <w:pPr>
              <w:tabs>
                <w:tab w:val="left" w:pos="2820"/>
              </w:tabs>
              <w:spacing w:after="0" w:line="240" w:lineRule="auto"/>
              <w:rPr>
                <w:rFonts w:ascii="Arial" w:hAnsi="Arial" w:cs="Arial"/>
                <w:sz w:val="20"/>
                <w:szCs w:val="20"/>
              </w:rPr>
            </w:pPr>
          </w:p>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Sadržaj kolegija realizira se kroz teme* koje sublimiraju:</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razvijanje crtačkih izraza i njihove međusobne izražajnosti</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razvijanje crtačkog duktusa i osobnog rukopisa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crtački sadržaji kompozicije</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 xml:space="preserve">kroki - crtež brze percepcije </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iskustvo crtanja u prostoru</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kopiranje crteža uvaženih autora - prema individualnoj procjeni</w:t>
            </w:r>
          </w:p>
          <w:p w:rsidR="00E033D2" w:rsidRPr="00B0657F" w:rsidRDefault="00E033D2" w:rsidP="006A297C">
            <w:pPr>
              <w:tabs>
                <w:tab w:val="left" w:pos="2820"/>
              </w:tabs>
              <w:spacing w:after="0" w:line="240" w:lineRule="auto"/>
              <w:rPr>
                <w:rFonts w:ascii="Arial" w:hAnsi="Arial" w:cs="Arial"/>
                <w:sz w:val="20"/>
                <w:szCs w:val="20"/>
              </w:rPr>
            </w:pP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1. </w:t>
            </w:r>
            <w:r w:rsidRPr="00B0657F">
              <w:rPr>
                <w:rFonts w:ascii="Arial" w:hAnsi="Arial" w:cs="Arial"/>
                <w:sz w:val="20"/>
                <w:szCs w:val="20"/>
              </w:rPr>
              <w:tab/>
              <w:t>TEMA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Crtački karakteri / Zatvoreni prostor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ugljen, tuš, tempera, akrilik</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2. </w:t>
            </w:r>
            <w:r w:rsidRPr="00B0657F">
              <w:rPr>
                <w:rFonts w:ascii="Arial" w:hAnsi="Arial" w:cs="Arial"/>
                <w:sz w:val="20"/>
                <w:szCs w:val="20"/>
              </w:rPr>
              <w:tab/>
              <w:t>TEMA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Crtački karakteri / Figura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ugljen, tuš, tempera, akrilik</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3. </w:t>
            </w:r>
            <w:r w:rsidRPr="00B0657F">
              <w:rPr>
                <w:rFonts w:ascii="Arial" w:hAnsi="Arial" w:cs="Arial"/>
                <w:sz w:val="20"/>
                <w:szCs w:val="20"/>
              </w:rPr>
              <w:tab/>
              <w:t>TEMA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Prostor i figura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ugljen, tuš, tempera, akrilik</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Svaka pojedina tema uključuje prezentaciju po njenoj realizaciji</w:t>
            </w:r>
          </w:p>
          <w:p w:rsidR="00E033D2" w:rsidRPr="00B0657F" w:rsidRDefault="00E033D2" w:rsidP="006A297C">
            <w:pPr>
              <w:pStyle w:val="ListParagraph"/>
              <w:spacing w:after="0" w:line="240" w:lineRule="auto"/>
              <w:ind w:left="356" w:hanging="356"/>
              <w:rPr>
                <w:rFonts w:ascii="Arial" w:hAnsi="Arial" w:cs="Arial"/>
                <w:sz w:val="20"/>
                <w:szCs w:val="20"/>
              </w:rPr>
            </w:pPr>
          </w:p>
          <w:p w:rsidR="00E033D2" w:rsidRPr="00B0657F" w:rsidRDefault="00E033D2" w:rsidP="006A297C">
            <w:pPr>
              <w:pStyle w:val="ListParagraph"/>
              <w:spacing w:after="0" w:line="240" w:lineRule="auto"/>
              <w:ind w:left="356" w:hanging="356"/>
              <w:rPr>
                <w:rFonts w:ascii="Arial" w:hAnsi="Arial" w:cs="Arial"/>
                <w:sz w:val="20"/>
                <w:szCs w:val="20"/>
              </w:rPr>
            </w:pPr>
            <w:r w:rsidRPr="00B0657F">
              <w:rPr>
                <w:rFonts w:ascii="Arial" w:hAnsi="Arial" w:cs="Arial"/>
                <w:sz w:val="20"/>
                <w:szCs w:val="20"/>
              </w:rPr>
              <w:t>Sadržaj predmeta prema satnici nastave:</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sz w:val="20"/>
                <w:szCs w:val="20"/>
              </w:rPr>
            </w:pP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1.</w:t>
            </w:r>
            <w:r w:rsidRPr="00B0657F">
              <w:rPr>
                <w:rFonts w:ascii="Arial" w:hAnsi="Arial" w:cs="Arial"/>
                <w:sz w:val="20"/>
                <w:szCs w:val="20"/>
              </w:rPr>
              <w:tab/>
            </w:r>
            <w:r w:rsidRPr="00B0657F">
              <w:rPr>
                <w:rFonts w:ascii="Arial" w:hAnsi="Arial" w:cs="Arial"/>
                <w:b/>
                <w:sz w:val="20"/>
                <w:szCs w:val="20"/>
              </w:rPr>
              <w:t>Uvod i upoznavanje sa programom kolegija. Crtački karakteri. Prostor. (5 sati)</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Upoznavanje sa programom i načinom rada tijekom kolegija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Uvodno predavanje o ukupnom sadržaju semestra. Predavanje o iskustvima klasičnih (</w:t>
            </w:r>
            <w:r w:rsidRPr="00B0657F">
              <w:rPr>
                <w:rFonts w:ascii="Arial" w:hAnsi="Arial" w:cs="Arial"/>
                <w:bCs/>
                <w:sz w:val="20"/>
                <w:szCs w:val="20"/>
              </w:rPr>
              <w:t xml:space="preserve">Rembrandt van Rijn, Andrea Mantegna, Piero della Francesca, Pablo Picasso, Paul Cezanne, </w:t>
            </w:r>
            <w:r w:rsidRPr="00B0657F">
              <w:rPr>
                <w:rFonts w:ascii="Arial" w:hAnsi="Arial" w:cs="Arial"/>
                <w:sz w:val="20"/>
                <w:szCs w:val="20"/>
              </w:rPr>
              <w:t>Henri de Toulouse-</w:t>
            </w:r>
            <w:r w:rsidRPr="00B0657F">
              <w:rPr>
                <w:rFonts w:ascii="Arial" w:hAnsi="Arial" w:cs="Arial"/>
                <w:bCs/>
                <w:sz w:val="20"/>
                <w:szCs w:val="20"/>
              </w:rPr>
              <w:t>Lautrec...</w:t>
            </w:r>
            <w:r w:rsidRPr="00B0657F">
              <w:rPr>
                <w:rFonts w:ascii="Arial" w:hAnsi="Arial" w:cs="Arial"/>
                <w:sz w:val="20"/>
                <w:szCs w:val="20"/>
              </w:rPr>
              <w:t>) i suvremenih autora (Walter Grophius, Le Corbusier, Zaha Hadid, William Turner, Thomas Demand, Carsten Hoeller, David Hockney, Joseph Beuys, Donald Judd, Ellsworth Kelly, Richard Gober, Richard Serra, Dufy, Matisse, Ed Ruscha, Olafur Eliasson, Linchenstein, Sigmar Polke, Baselitz, Anselm Kiefer, Gerhard Richter, Sol le Witt, Ljubo Ivančić, Vjenceslav Richter, Ante Kaštelnčić, Lovro Artuković, Boris Bučan, Herman, Vidović, Ivana Franke, Nina Ivančić...) na temu crtačkog karaktera prostora.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Uvodno predavanje o ukupnom sadržaju semestra. Predavanje o iskustvima klasičnih (</w:t>
            </w:r>
            <w:r w:rsidRPr="00B0657F">
              <w:rPr>
                <w:rFonts w:ascii="Arial" w:hAnsi="Arial" w:cs="Arial"/>
                <w:bCs/>
                <w:sz w:val="20"/>
                <w:szCs w:val="20"/>
              </w:rPr>
              <w:t xml:space="preserve">Rembrandt van Rijn, Andrea Mantegna, Piero della Francesca, Pablo Picasso, Paul Cezanne, </w:t>
            </w:r>
            <w:r w:rsidRPr="00B0657F">
              <w:rPr>
                <w:rFonts w:ascii="Arial" w:hAnsi="Arial" w:cs="Arial"/>
                <w:sz w:val="20"/>
                <w:szCs w:val="20"/>
              </w:rPr>
              <w:t>Henri de Toulouse-</w:t>
            </w:r>
            <w:r w:rsidRPr="00B0657F">
              <w:rPr>
                <w:rFonts w:ascii="Arial" w:hAnsi="Arial" w:cs="Arial"/>
                <w:bCs/>
                <w:sz w:val="20"/>
                <w:szCs w:val="20"/>
              </w:rPr>
              <w:t>Lautrec...</w:t>
            </w:r>
            <w:r w:rsidRPr="00B0657F">
              <w:rPr>
                <w:rFonts w:ascii="Arial" w:hAnsi="Arial" w:cs="Arial"/>
                <w:sz w:val="20"/>
                <w:szCs w:val="20"/>
              </w:rPr>
              <w:t>) i suvremenih autora (David Hockney, Joseph Beuys, Donald Judd, Raoul Dufy, Henri Matisse, Sigmar Polke, Georg Baselitz, Anselm Kiefer, Gerhard Richter, Sol le Witt, Cy Twombley, Toba Khedoori, Rebeca Horn, Leon Golub, Ljubo Ivančić, Vjenceslav Richter, Ante Kaštelančić, Lovro Artuković, Boris Bučan, Herman, Emanuel Vidović, Ivana Franke, Nina Ivančić...)</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2. </w:t>
            </w:r>
            <w:r w:rsidRPr="00B0657F">
              <w:rPr>
                <w:rFonts w:ascii="Arial" w:hAnsi="Arial" w:cs="Arial"/>
                <w:sz w:val="20"/>
                <w:szCs w:val="20"/>
              </w:rPr>
              <w:tab/>
            </w:r>
            <w:r w:rsidRPr="00B0657F">
              <w:rPr>
                <w:rFonts w:ascii="Arial" w:hAnsi="Arial" w:cs="Arial"/>
                <w:b/>
                <w:sz w:val="20"/>
                <w:szCs w:val="20"/>
              </w:rPr>
              <w:t>Crtački karakteri. Prostor. (5 sati)</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 xml:space="preserve">3. </w:t>
            </w:r>
            <w:r w:rsidRPr="00B0657F">
              <w:rPr>
                <w:rFonts w:ascii="Arial" w:hAnsi="Arial" w:cs="Arial"/>
                <w:sz w:val="20"/>
                <w:szCs w:val="20"/>
              </w:rPr>
              <w:tab/>
            </w:r>
            <w:r w:rsidRPr="00B0657F">
              <w:rPr>
                <w:rFonts w:ascii="Arial" w:hAnsi="Arial" w:cs="Arial"/>
                <w:b/>
                <w:sz w:val="20"/>
                <w:szCs w:val="20"/>
              </w:rPr>
              <w:t>Crtački karakteri. Prostor. (5 sati)</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4.</w:t>
            </w:r>
            <w:r w:rsidRPr="00B0657F">
              <w:rPr>
                <w:rFonts w:ascii="Arial" w:hAnsi="Arial" w:cs="Arial"/>
                <w:sz w:val="20"/>
                <w:szCs w:val="20"/>
              </w:rPr>
              <w:tab/>
            </w:r>
            <w:r w:rsidRPr="00B0657F">
              <w:rPr>
                <w:rFonts w:ascii="Arial" w:hAnsi="Arial" w:cs="Arial"/>
                <w:b/>
                <w:sz w:val="20"/>
                <w:szCs w:val="20"/>
              </w:rPr>
              <w:t>Crtački karakteri. Prostor. (5 sati)</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5.</w:t>
            </w:r>
            <w:r w:rsidRPr="00B0657F">
              <w:rPr>
                <w:rFonts w:ascii="Arial" w:hAnsi="Arial" w:cs="Arial"/>
                <w:sz w:val="20"/>
                <w:szCs w:val="20"/>
              </w:rPr>
              <w:tab/>
            </w:r>
            <w:r w:rsidRPr="00B0657F">
              <w:rPr>
                <w:rFonts w:ascii="Arial" w:hAnsi="Arial" w:cs="Arial"/>
                <w:b/>
                <w:sz w:val="20"/>
                <w:szCs w:val="20"/>
              </w:rPr>
              <w:t>Crtački karakteri. Prostor. (5 sati)</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6.</w:t>
            </w:r>
            <w:r w:rsidRPr="00B0657F">
              <w:rPr>
                <w:rFonts w:ascii="Arial" w:hAnsi="Arial" w:cs="Arial"/>
                <w:sz w:val="20"/>
                <w:szCs w:val="20"/>
              </w:rPr>
              <w:tab/>
            </w:r>
            <w:r w:rsidRPr="00B0657F">
              <w:rPr>
                <w:rFonts w:ascii="Arial" w:hAnsi="Arial" w:cs="Arial"/>
                <w:b/>
                <w:sz w:val="20"/>
                <w:szCs w:val="20"/>
              </w:rPr>
              <w:t>Crtački karakteri. Prostor. (5 sati)</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Mjesečni kolokvij – prezentacija radova uz prisutnost svih studenata i mentora.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7.</w:t>
            </w:r>
            <w:r w:rsidRPr="00B0657F">
              <w:rPr>
                <w:rFonts w:ascii="Arial" w:hAnsi="Arial" w:cs="Arial"/>
                <w:sz w:val="20"/>
                <w:szCs w:val="20"/>
              </w:rPr>
              <w:tab/>
            </w:r>
            <w:r w:rsidRPr="00B0657F">
              <w:rPr>
                <w:rFonts w:ascii="Arial" w:hAnsi="Arial" w:cs="Arial"/>
                <w:b/>
                <w:sz w:val="20"/>
                <w:szCs w:val="20"/>
              </w:rPr>
              <w:t>Crtački karakteri. Figura. (5 sati)</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Uvodno predavanje o temi i načinu rada. Predavanje o iskustvima poznatih autora (Rembrandt, Mantegna, Della Francesca, Picasso, Cezanne, Lautrec, David Hockney, Ellsworth Kelly, Richard Gober, Linchenstein, Sigmar Polke, Baselitz, Gerhard Richter, Sol le Witt, Ljubo Ivančić, Vjenceslav Richter, Ante Kaštelančić, Lovro Artuković, Boris Bučan, Herman, Vidović, Alex Katz, Frank Auerbach, Ellsworth Kelly, William de Kooning, Ellsworth Kelly...) na temu crtačkog karaktera figure.</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podloge: izbor podloge u dogovoru s mentorom</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Formati: akcent na ekstremno malim (do B5) i ekstremno velikim formatima (120x220 cm)</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 - uz dodatne sadržaje (objekti, upotrebni predmeti, odjeća, draperija...)</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8.</w:t>
            </w:r>
            <w:r w:rsidRPr="00B0657F">
              <w:rPr>
                <w:rFonts w:ascii="Arial" w:hAnsi="Arial" w:cs="Arial"/>
                <w:sz w:val="20"/>
                <w:szCs w:val="20"/>
              </w:rPr>
              <w:tab/>
            </w:r>
            <w:r w:rsidRPr="00B0657F">
              <w:rPr>
                <w:rFonts w:ascii="Arial" w:hAnsi="Arial" w:cs="Arial"/>
                <w:b/>
                <w:sz w:val="20"/>
                <w:szCs w:val="20"/>
              </w:rPr>
              <w:t>Crtački karakteri. Figura. (5 sati)</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Podloge: izbor podloge u dogovoru s mentorom</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Formati: akcent na ekstremno malim (do B5) i ekstremno velikim formatima (120x220 cm)</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 - uz dodatne sadržaje (objekti, upotrebni predmeti, odjeća, draperija...)</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tabs>
                <w:tab w:val="left" w:pos="2820"/>
              </w:tabs>
              <w:spacing w:after="0" w:line="240" w:lineRule="auto"/>
              <w:ind w:left="356" w:hanging="356"/>
              <w:rPr>
                <w:rFonts w:ascii="Arial" w:hAnsi="Arial" w:cs="Arial"/>
                <w:b/>
                <w:sz w:val="20"/>
                <w:szCs w:val="20"/>
              </w:rPr>
            </w:pPr>
            <w:r w:rsidRPr="00B0657F">
              <w:rPr>
                <w:rFonts w:ascii="Arial" w:hAnsi="Arial" w:cs="Arial"/>
                <w:sz w:val="20"/>
                <w:szCs w:val="20"/>
              </w:rPr>
              <w:t>9.</w:t>
            </w:r>
            <w:r w:rsidRPr="00B0657F">
              <w:rPr>
                <w:rFonts w:ascii="Arial" w:hAnsi="Arial" w:cs="Arial"/>
                <w:sz w:val="20"/>
                <w:szCs w:val="20"/>
              </w:rPr>
              <w:tab/>
            </w:r>
            <w:r w:rsidRPr="00B0657F">
              <w:rPr>
                <w:rFonts w:ascii="Arial" w:hAnsi="Arial" w:cs="Arial"/>
                <w:b/>
                <w:sz w:val="20"/>
                <w:szCs w:val="20"/>
              </w:rPr>
              <w:t>Crtački karakteri. Figura. (5 sati)</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Podloge: izbor podloge u dogovoru s mentorom</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formati: akcent na ekstremno malim (do B5) i ekstremno velikim formatima (120x220 cm)</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 - uz dodatne sadržaje (objekti, upotrebni predmeti, odjeća, draperija...)</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10.</w:t>
            </w:r>
            <w:r w:rsidRPr="00B0657F">
              <w:rPr>
                <w:rFonts w:ascii="Arial" w:hAnsi="Arial" w:cs="Arial"/>
                <w:sz w:val="20"/>
                <w:szCs w:val="20"/>
              </w:rPr>
              <w:tab/>
            </w:r>
            <w:r w:rsidRPr="00B0657F">
              <w:rPr>
                <w:rFonts w:ascii="Arial" w:hAnsi="Arial" w:cs="Arial"/>
                <w:b/>
                <w:sz w:val="20"/>
                <w:szCs w:val="20"/>
              </w:rPr>
              <w:t>Crtački karakteri. Figura. (5 sati)</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Mjesečni kolokvij – prezentacija radova uz prisutnost svih studenata i mentora.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Podloge: izbor podloge u dogovoru s mentorom</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Formati: akcent na ekstremno malim (do B5) i ekstremno velikim formatima (120x220 cm)</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 - uz dodatne sadržaje (objekti, upotrebni predmeti, odjeća, draperija...),</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11.</w:t>
            </w:r>
            <w:r w:rsidRPr="00B0657F">
              <w:rPr>
                <w:rFonts w:ascii="Arial" w:hAnsi="Arial" w:cs="Arial"/>
                <w:sz w:val="20"/>
                <w:szCs w:val="20"/>
              </w:rPr>
              <w:tab/>
            </w:r>
            <w:r w:rsidRPr="00B0657F">
              <w:rPr>
                <w:rFonts w:ascii="Arial" w:hAnsi="Arial" w:cs="Arial"/>
                <w:b/>
                <w:sz w:val="20"/>
                <w:szCs w:val="20"/>
              </w:rPr>
              <w:t>Crtački karakteri. Prostor i figura. (5 sati)</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Uvodno predavanje o temi i načinu rada. Predavanje o iskustvima poznatih autora (Rembrandt, Mantegna, Della Francesca, Picasso, Cezanne, Lautrec, David Hockney, Ellsworth Kelly, Richard Gober, Linchenstein, Sigmar Polke, Baselitz, Gerhard Richter, Sol le Witt, Ljubo Ivančić, Vjenceslav Richter, Ante Kaštelnčić, Lovro Artuković, Boris Bučan, Herman, Vidović, Alex Katz, Frank Auerbach, Ellsworth Kelly, William de Kooning, Ellsworth Kelly...) na temu crtačkog karaktera figure i objekta u prostoru.</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Podloge: izbor podloge u dogovoru s mentorom</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Formati: akcent na ekstremno malim (do B5) i ekstremno velikim formatima (120x220 cm)</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 - uz dodatne sadržaje (objekti, upotrebni predmeti, odjeća, draperija...)</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12.</w:t>
            </w:r>
            <w:r w:rsidRPr="00B0657F">
              <w:rPr>
                <w:rFonts w:ascii="Arial" w:hAnsi="Arial" w:cs="Arial"/>
                <w:sz w:val="20"/>
                <w:szCs w:val="20"/>
              </w:rPr>
              <w:tab/>
            </w:r>
            <w:r w:rsidRPr="00B0657F">
              <w:rPr>
                <w:rFonts w:ascii="Arial" w:hAnsi="Arial" w:cs="Arial"/>
                <w:b/>
                <w:sz w:val="20"/>
                <w:szCs w:val="20"/>
              </w:rPr>
              <w:t>Crtački karakteri. Prostor i figura. (5 sati)</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033D2" w:rsidRPr="00B0657F" w:rsidRDefault="00E033D2" w:rsidP="006A297C">
            <w:pPr>
              <w:tabs>
                <w:tab w:val="left" w:pos="2820"/>
              </w:tabs>
              <w:spacing w:after="0" w:line="240" w:lineRule="auto"/>
              <w:ind w:left="712" w:hanging="356"/>
              <w:rPr>
                <w:rFonts w:ascii="Arial" w:hAnsi="Arial" w:cs="Arial"/>
                <w:sz w:val="20"/>
                <w:szCs w:val="20"/>
              </w:rPr>
            </w:pPr>
            <w:r w:rsidRPr="00B0657F">
              <w:rPr>
                <w:rFonts w:ascii="Arial" w:hAnsi="Arial" w:cs="Arial"/>
                <w:sz w:val="20"/>
                <w:szCs w:val="20"/>
              </w:rPr>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Podloge: izbor podloge u dogovoru s mentorom</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Formati: akcent na ekstremno malim (do B5) i ekstremno velikim formatima (120x220 cm)</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 - uz dodatne sadržaje (objekti, upotrebni predmeti, odjeća, draperija...)</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13.</w:t>
            </w:r>
            <w:r w:rsidRPr="00B0657F">
              <w:rPr>
                <w:rFonts w:ascii="Arial" w:hAnsi="Arial" w:cs="Arial"/>
                <w:sz w:val="20"/>
                <w:szCs w:val="20"/>
              </w:rPr>
              <w:tab/>
            </w:r>
            <w:r w:rsidRPr="00B0657F">
              <w:rPr>
                <w:rFonts w:ascii="Arial" w:hAnsi="Arial" w:cs="Arial"/>
                <w:b/>
                <w:sz w:val="20"/>
                <w:szCs w:val="20"/>
              </w:rPr>
              <w:t>Crtački karakteri. Prostor i figura. (5 sati)</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podloge: izbor podloge u dogovoru s mentorom</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formati: akcent na ekstremno malim (do B5) i ekstremno velikim formatima (120x220 cm)</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 - uz dodatne sadržaje (objekti, upotrebni predmeti, odjeća, draperija...)</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14.</w:t>
            </w:r>
            <w:r w:rsidRPr="00B0657F">
              <w:rPr>
                <w:rFonts w:ascii="Arial" w:hAnsi="Arial" w:cs="Arial"/>
                <w:sz w:val="20"/>
                <w:szCs w:val="20"/>
              </w:rPr>
              <w:tab/>
            </w:r>
            <w:r w:rsidRPr="00B0657F">
              <w:rPr>
                <w:rFonts w:ascii="Arial" w:hAnsi="Arial" w:cs="Arial"/>
                <w:b/>
                <w:sz w:val="20"/>
                <w:szCs w:val="20"/>
              </w:rPr>
              <w:t>Crtački karakteri. Prostor i figura. (5 sati)</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Podloge: izbor podloge u dogovoru s mentorom</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Formati: akcent na ekstremno malim (do B5) i ekstremno velikim formatima (120x220 cm)</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 - uz dodatne sadržaje (objekti, upotrebni predmeti, odjeća, draperija...)</w:t>
            </w:r>
          </w:p>
          <w:p w:rsidR="00E033D2" w:rsidRPr="00B0657F" w:rsidRDefault="00E033D2" w:rsidP="006A297C">
            <w:pPr>
              <w:tabs>
                <w:tab w:val="left" w:pos="2820"/>
              </w:tabs>
              <w:spacing w:after="0" w:line="240" w:lineRule="auto"/>
              <w:ind w:left="356" w:hanging="356"/>
              <w:rPr>
                <w:rFonts w:ascii="Arial" w:hAnsi="Arial" w:cs="Arial"/>
                <w:sz w:val="20"/>
                <w:szCs w:val="20"/>
              </w:rPr>
            </w:pP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15.</w:t>
            </w:r>
            <w:r w:rsidRPr="00B0657F">
              <w:rPr>
                <w:rFonts w:ascii="Arial" w:hAnsi="Arial" w:cs="Arial"/>
                <w:sz w:val="20"/>
                <w:szCs w:val="20"/>
              </w:rPr>
              <w:tab/>
            </w:r>
            <w:r w:rsidRPr="00B0657F">
              <w:rPr>
                <w:rFonts w:ascii="Arial" w:hAnsi="Arial" w:cs="Arial"/>
                <w:b/>
                <w:sz w:val="20"/>
                <w:szCs w:val="20"/>
              </w:rPr>
              <w:t>Crtački karakteri. Prostor i figura. (5 sati)</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Semestralni kolokvij – prezentacija i vrednovanje radova uz prisutnost svih studenata i mentora.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Seminarski rad na temu crteža u prostoru koju je moguće realizirati u različitim medijima po izboru (elektronski medij, modeliranje, instalacija, land art) koji će biti prezentirani na početku 6. semestra. Seminar se mora sastojati i od teksualnog dijela – obrazloženja rada od 1-3 kartice teksta.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Podloge: izbor podloge u dogovoru s mentorom</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Formati: akcent na ekstremno malim (do B5) i ekstremno velikim formatima (120x220 cm)</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Prisutnost modela: stojeća figura; ležeća figura; figura u pokretu - uz dodatne sadržaje (objekti, upotrebni predmeti, odjeća, draperija...)</w:t>
            </w: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predavanja</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seminari i radionice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vježbe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i/>
                <w:sz w:val="20"/>
                <w:szCs w:val="20"/>
                <w:lang w:eastAsia="hr-HR"/>
              </w:rPr>
              <w:t>on line</w:t>
            </w:r>
            <w:r w:rsidRPr="00B0657F">
              <w:rPr>
                <w:rFonts w:ascii="Arial" w:hAnsi="Arial" w:cs="Arial"/>
                <w:sz w:val="20"/>
                <w:szCs w:val="20"/>
                <w:lang w:eastAsia="hr-HR"/>
              </w:rPr>
              <w:t xml:space="preserve"> u cijelosti</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mješovito e-učenje</w:t>
            </w:r>
          </w:p>
          <w:p w:rsidR="00E033D2" w:rsidRPr="00B0657F" w:rsidRDefault="00E033D2" w:rsidP="006A297C">
            <w:pPr>
              <w:tabs>
                <w:tab w:val="left" w:pos="2820"/>
              </w:tabs>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samostalni  zadaci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multimedija </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laboratorij</w:t>
            </w:r>
          </w:p>
          <w:p w:rsidR="00E033D2" w:rsidRPr="00B0657F" w:rsidRDefault="00E033D2" w:rsidP="006A297C">
            <w:pPr>
              <w:spacing w:after="0" w:line="240" w:lineRule="auto"/>
              <w:rPr>
                <w:rFonts w:ascii="Arial" w:hAnsi="Arial" w:cs="Arial"/>
                <w:sz w:val="20"/>
                <w:szCs w:val="20"/>
                <w:lang w:eastAsia="hr-HR"/>
              </w:rPr>
            </w:pPr>
            <w:r w:rsidRPr="00B0657F">
              <w:rPr>
                <w:rFonts w:ascii="MS Gothic" w:eastAsia="MS Gothic" w:hAnsi="MS Gothic" w:cs="MS Gothic" w:hint="eastAsia"/>
                <w:sz w:val="20"/>
                <w:szCs w:val="20"/>
                <w:lang w:eastAsia="hr-HR"/>
              </w:rPr>
              <w:t>☒</w:t>
            </w:r>
            <w:r w:rsidRPr="00B0657F">
              <w:rPr>
                <w:rFonts w:ascii="Arial" w:hAnsi="Arial" w:cs="Arial"/>
                <w:sz w:val="20"/>
                <w:szCs w:val="20"/>
                <w:lang w:eastAsia="hr-HR"/>
              </w:rPr>
              <w:t xml:space="preserve"> mentorski rad</w:t>
            </w:r>
          </w:p>
          <w:p w:rsidR="00E033D2" w:rsidRPr="00B0657F" w:rsidRDefault="00E033D2" w:rsidP="006A297C">
            <w:pPr>
              <w:tabs>
                <w:tab w:val="left" w:pos="2820"/>
              </w:tabs>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t> </w:t>
            </w:r>
            <w:r>
              <w:t> </w:t>
            </w:r>
            <w:r>
              <w:t> </w:t>
            </w:r>
            <w:r>
              <w:t> </w:t>
            </w:r>
            <w:r>
              <w:t> </w:t>
            </w:r>
            <w:r w:rsidRPr="00B0657F">
              <w:rPr>
                <w:rFonts w:ascii="Arial" w:hAnsi="Arial" w:cs="Arial"/>
                <w:sz w:val="20"/>
                <w:szCs w:val="20"/>
              </w:rPr>
              <w:fldChar w:fldCharType="end"/>
            </w:r>
            <w:r w:rsidRPr="00B0657F">
              <w:rPr>
                <w:rFonts w:ascii="Arial" w:hAnsi="Arial" w:cs="Arial"/>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p>
        </w:tc>
        <w:tc>
          <w:tcPr>
            <w:tcW w:w="4162" w:type="dxa"/>
            <w:gridSpan w:val="8"/>
            <w:vMerge/>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bCs/>
                <w:color w:val="000000"/>
                <w:sz w:val="20"/>
                <w:szCs w:val="20"/>
              </w:rPr>
            </w:pPr>
            <w:r w:rsidRPr="00B0657F">
              <w:rPr>
                <w:rFonts w:ascii="Arial" w:hAnsi="Arial" w:cs="Arial"/>
                <w:bCs/>
                <w:color w:val="000000"/>
                <w:sz w:val="20"/>
                <w:szCs w:val="20"/>
              </w:rPr>
              <w:t>Očekuje se redovitost pohađanja nastave i pripreme za sadržaje koji će se obrađivati u pojedinim temama. Da bi se dobilo potpis, potrebna je nazočnost na nastavi od minimalno 80%, aktivno sudjelovanje u nastavi, redovita realizacija svake teme na praktičnoj nastavi i, prisutnost na konzultacijama u procesu realizacije radova te realizacija seminarskih radova (kopije).</w:t>
            </w:r>
          </w:p>
          <w:p w:rsidR="00E033D2" w:rsidRPr="00B0657F" w:rsidRDefault="00E033D2" w:rsidP="006A297C">
            <w:pPr>
              <w:tabs>
                <w:tab w:val="left" w:pos="2820"/>
              </w:tabs>
              <w:spacing w:after="0" w:line="240" w:lineRule="auto"/>
              <w:rPr>
                <w:rFonts w:ascii="Arial" w:hAnsi="Arial" w:cs="Arial"/>
                <w:bCs/>
                <w:color w:val="000000"/>
                <w:sz w:val="20"/>
                <w:szCs w:val="20"/>
              </w:rPr>
            </w:pP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bCs/>
                <w:color w:val="000000"/>
                <w:sz w:val="20"/>
                <w:szCs w:val="20"/>
              </w:rPr>
              <w:t>Polaznice i polaznici kolegija na završni ispit donose portfolio sa navedenim brojem radova (ili više) koje smatraju najkvalitetnijim u vlastitoj semestralnoj produkciji, te ih usmeno prezentirati. Sagledavat će se kreativna razina obrađenih tema kao i individualni pristup crtežu te razvijanje osobnog rukopisa i percepcije.</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Pohađanje nastave</w:t>
            </w:r>
          </w:p>
        </w:tc>
        <w:tc>
          <w:tcPr>
            <w:tcW w:w="863" w:type="dxa"/>
            <w:gridSpan w:val="2"/>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1 ECTS</w:t>
            </w:r>
          </w:p>
        </w:tc>
        <w:tc>
          <w:tcPr>
            <w:tcW w:w="1194" w:type="dxa"/>
            <w:gridSpan w:val="2"/>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520" w:type="dxa"/>
            <w:gridSpan w:val="4"/>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t>2 ECTS</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Eksperimentalni rad</w:t>
            </w:r>
          </w:p>
        </w:tc>
        <w:tc>
          <w:tcPr>
            <w:tcW w:w="863" w:type="dxa"/>
            <w:gridSpan w:val="2"/>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194" w:type="dxa"/>
            <w:gridSpan w:val="2"/>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Referat</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r w:rsidRPr="00B0657F">
              <w:rPr>
                <w:rFonts w:ascii="Arial" w:hAnsi="Arial" w:cs="Arial"/>
                <w:color w:val="000000"/>
                <w:sz w:val="20"/>
                <w:szCs w:val="20"/>
                <w:lang w:eastAsia="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Esej</w:t>
            </w:r>
          </w:p>
        </w:tc>
        <w:tc>
          <w:tcPr>
            <w:tcW w:w="863" w:type="dxa"/>
            <w:gridSpan w:val="2"/>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c>
          <w:tcPr>
            <w:tcW w:w="1194" w:type="dxa"/>
            <w:gridSpan w:val="2"/>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color w:val="000000"/>
                <w:sz w:val="20"/>
                <w:szCs w:val="20"/>
                <w:lang w:eastAsia="hr-HR"/>
              </w:rPr>
              <w:t>Seminarski rad</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1 ECTS</w:t>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r w:rsidRPr="00B0657F">
              <w:rPr>
                <w:rFonts w:ascii="Arial" w:hAnsi="Arial" w:cs="Arial"/>
                <w:color w:val="000000"/>
                <w:sz w:val="20"/>
                <w:szCs w:val="20"/>
                <w:lang w:eastAsia="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sz w:val="20"/>
                <w:szCs w:val="20"/>
                <w:lang w:eastAsia="hr-HR"/>
              </w:rPr>
              <w:fldChar w:fldCharType="begin">
                <w:ffData>
                  <w:name w:val="Text1"/>
                  <w:enabled/>
                  <w:calcOnExit w:val="0"/>
                  <w:textInput/>
                </w:ffData>
              </w:fldChar>
            </w:r>
            <w:r w:rsidRPr="00B0657F">
              <w:rPr>
                <w:rFonts w:ascii="Arial" w:hAnsi="Arial" w:cs="Arial"/>
                <w:sz w:val="20"/>
                <w:szCs w:val="20"/>
                <w:lang w:eastAsia="hr-HR"/>
              </w:rPr>
              <w:instrText xml:space="preserve"> FORMTEXT </w:instrText>
            </w:r>
            <w:r w:rsidRPr="00B0657F">
              <w:rPr>
                <w:rFonts w:ascii="Arial" w:hAnsi="Arial" w:cs="Arial"/>
                <w:sz w:val="20"/>
                <w:szCs w:val="20"/>
                <w:lang w:eastAsia="hr-HR"/>
              </w:rPr>
            </w:r>
            <w:r w:rsidRPr="00B0657F">
              <w:rPr>
                <w:rFonts w:ascii="Arial" w:hAnsi="Arial" w:cs="Arial"/>
                <w:sz w:val="20"/>
                <w:szCs w:val="20"/>
                <w:lang w:eastAsia="hr-HR"/>
              </w:rPr>
              <w:fldChar w:fldCharType="separate"/>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noProof/>
                <w:sz w:val="20"/>
                <w:szCs w:val="20"/>
                <w:lang w:eastAsia="hr-HR"/>
              </w:rPr>
              <w:t> </w:t>
            </w:r>
            <w:r w:rsidRPr="00B0657F">
              <w:rPr>
                <w:rFonts w:ascii="Arial" w:hAnsi="Arial" w:cs="Arial"/>
                <w:sz w:val="20"/>
                <w:szCs w:val="20"/>
                <w:lang w:eastAsia="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Kolokviji</w:t>
            </w:r>
          </w:p>
        </w:tc>
        <w:tc>
          <w:tcPr>
            <w:tcW w:w="863" w:type="dxa"/>
            <w:gridSpan w:val="2"/>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sz w:val="20"/>
                <w:szCs w:val="20"/>
                <w:lang w:eastAsia="hr-HR"/>
              </w:rPr>
              <w:t>1 ECTS</w:t>
            </w:r>
          </w:p>
        </w:tc>
        <w:tc>
          <w:tcPr>
            <w:tcW w:w="1194" w:type="dxa"/>
            <w:gridSpan w:val="2"/>
            <w:tcMar>
              <w:left w:w="57" w:type="dxa"/>
              <w:right w:w="57" w:type="dxa"/>
            </w:tcMar>
            <w:vAlign w:val="center"/>
          </w:tcPr>
          <w:p w:rsidR="00E033D2" w:rsidRPr="00B0657F" w:rsidRDefault="00E033D2" w:rsidP="006A297C">
            <w:pPr>
              <w:spacing w:after="0" w:line="240" w:lineRule="auto"/>
              <w:rPr>
                <w:rFonts w:ascii="Arial" w:hAnsi="Arial" w:cs="Arial"/>
                <w:sz w:val="20"/>
                <w:szCs w:val="20"/>
                <w:lang w:eastAsia="hr-HR"/>
              </w:rPr>
            </w:pPr>
            <w:r w:rsidRPr="00B0657F">
              <w:rPr>
                <w:rFonts w:ascii="Arial" w:hAnsi="Arial" w:cs="Arial"/>
                <w:color w:val="000000"/>
                <w:sz w:val="20"/>
                <w:szCs w:val="20"/>
                <w:lang w:eastAsia="hr-HR"/>
              </w:rPr>
              <w:t>Usmeni ispit</w:t>
            </w:r>
          </w:p>
        </w:tc>
        <w:tc>
          <w:tcPr>
            <w:tcW w:w="968" w:type="dxa"/>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sz w:val="20"/>
                <w:szCs w:val="20"/>
              </w:rPr>
              <w:t>Pismeni ispit</w:t>
            </w:r>
          </w:p>
        </w:tc>
        <w:tc>
          <w:tcPr>
            <w:tcW w:w="863" w:type="dxa"/>
            <w:gridSpan w:val="2"/>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194" w:type="dxa"/>
            <w:gridSpan w:val="2"/>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360"/>
                <w:tab w:val="left" w:pos="540"/>
              </w:tabs>
              <w:spacing w:after="0" w:line="240" w:lineRule="auto"/>
              <w:rPr>
                <w:rFonts w:ascii="Arial" w:hAnsi="Arial" w:cs="Arial"/>
                <w:sz w:val="20"/>
                <w:szCs w:val="20"/>
              </w:rPr>
            </w:pPr>
            <w:r w:rsidRPr="00B0657F">
              <w:rPr>
                <w:rFonts w:ascii="Arial" w:hAnsi="Arial" w:cs="Arial"/>
                <w:sz w:val="20"/>
                <w:szCs w:val="20"/>
              </w:rPr>
              <w:t>Ocjena će se dodijeliti na temelju kontinuiranog rada i savladavanja mjesečnih tema (50%), kvalitete realiziranih radova (40%) i završne prezentacije (10%).</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Mick Maslen and Jack Southern </w:t>
            </w:r>
            <w:r w:rsidRPr="00B0657F">
              <w:rPr>
                <w:rFonts w:ascii="Arial" w:hAnsi="Arial" w:cs="Arial"/>
                <w:bCs/>
                <w:sz w:val="20"/>
                <w:szCs w:val="20"/>
              </w:rPr>
              <w:t>: The Drawing Projects: An Exploration of the Language of Drawing</w:t>
            </w:r>
            <w:r w:rsidRPr="00B0657F">
              <w:rPr>
                <w:rFonts w:ascii="Arial" w:hAnsi="Arial" w:cs="Arial"/>
                <w:sz w:val="20"/>
                <w:szCs w:val="20"/>
              </w:rPr>
              <w:t xml:space="preserve"> (Black Dog Publishing 2011)</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Emma Dexter :</w:t>
            </w:r>
            <w:r w:rsidRPr="00B0657F">
              <w:rPr>
                <w:rFonts w:ascii="Arial" w:hAnsi="Arial" w:cs="Arial"/>
                <w:bCs/>
                <w:sz w:val="20"/>
                <w:szCs w:val="20"/>
              </w:rPr>
              <w:t xml:space="preserve"> Vitamin D: New Perspectives in Drawing</w:t>
            </w:r>
            <w:r w:rsidRPr="00B0657F">
              <w:rPr>
                <w:rFonts w:ascii="Arial" w:hAnsi="Arial" w:cs="Arial"/>
                <w:sz w:val="20"/>
                <w:szCs w:val="20"/>
              </w:rPr>
              <w:t xml:space="preserve"> (Phaidon, 2005)</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sz w:val="20"/>
                <w:szCs w:val="20"/>
              </w:rPr>
              <w:t>Editors of Phaidon :</w:t>
            </w:r>
            <w:r w:rsidRPr="00B0657F">
              <w:rPr>
                <w:rFonts w:ascii="Arial" w:hAnsi="Arial" w:cs="Arial"/>
                <w:bCs/>
                <w:sz w:val="20"/>
                <w:szCs w:val="20"/>
              </w:rPr>
              <w:t xml:space="preserve"> Vitamin D2: New Perspectives in Drawing</w:t>
            </w:r>
            <w:r w:rsidRPr="00B0657F">
              <w:rPr>
                <w:rFonts w:ascii="Arial" w:hAnsi="Arial" w:cs="Arial"/>
                <w:sz w:val="20"/>
                <w:szCs w:val="20"/>
              </w:rPr>
              <w:t xml:space="preserve"> (Phaidon, 2013)</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bCs/>
                <w:color w:val="000000"/>
                <w:sz w:val="20"/>
                <w:szCs w:val="20"/>
              </w:rPr>
            </w:pPr>
            <w:r w:rsidRPr="00B0657F">
              <w:rPr>
                <w:rFonts w:ascii="Arial" w:hAnsi="Arial" w:cs="Arial"/>
                <w:bCs/>
                <w:color w:val="000000"/>
                <w:sz w:val="20"/>
                <w:szCs w:val="20"/>
              </w:rPr>
              <w:t>Susan Owens :The Art of Drawing: British Masters and Methods Since 1600 (Victoria &amp; Albert Museum, 2013)</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bCs/>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b/>
                <w:bCs/>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b/>
                <w:bCs/>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ind w:left="356" w:hanging="356"/>
              <w:rPr>
                <w:rFonts w:ascii="Arial" w:hAnsi="Arial" w:cs="Arial"/>
                <w:bCs/>
                <w:sz w:val="20"/>
                <w:szCs w:val="20"/>
              </w:rPr>
            </w:pPr>
            <w:r w:rsidRPr="00B0657F">
              <w:rPr>
                <w:rFonts w:ascii="Arial" w:hAnsi="Arial" w:cs="Arial"/>
                <w:sz w:val="20"/>
                <w:szCs w:val="20"/>
              </w:rPr>
              <w:t>-</w:t>
            </w:r>
            <w:r w:rsidRPr="00B0657F">
              <w:rPr>
                <w:rFonts w:ascii="Arial" w:hAnsi="Arial" w:cs="Arial"/>
                <w:sz w:val="20"/>
                <w:szCs w:val="20"/>
              </w:rPr>
              <w:tab/>
            </w:r>
            <w:r w:rsidRPr="00B0657F">
              <w:rPr>
                <w:rFonts w:ascii="Arial" w:hAnsi="Arial" w:cs="Arial"/>
                <w:bCs/>
                <w:sz w:val="20"/>
                <w:szCs w:val="20"/>
              </w:rPr>
              <w:t>Cornelia H. Butler : Afterimage: Drawing Through Process  (The MIT Press, 1999)</w:t>
            </w:r>
          </w:p>
          <w:p w:rsidR="00E033D2" w:rsidRPr="00B0657F" w:rsidRDefault="00E033D2" w:rsidP="006A297C">
            <w:pPr>
              <w:spacing w:after="0" w:line="240" w:lineRule="auto"/>
              <w:ind w:left="356" w:hanging="356"/>
              <w:rPr>
                <w:rFonts w:ascii="Arial" w:hAnsi="Arial" w:cs="Arial"/>
                <w:bCs/>
                <w:sz w:val="20"/>
                <w:szCs w:val="20"/>
              </w:rPr>
            </w:pPr>
            <w:r w:rsidRPr="00B0657F">
              <w:rPr>
                <w:rFonts w:ascii="Arial" w:hAnsi="Arial" w:cs="Arial"/>
                <w:bCs/>
                <w:sz w:val="20"/>
                <w:szCs w:val="20"/>
              </w:rPr>
              <w:t>-</w:t>
            </w:r>
            <w:r w:rsidRPr="00B0657F">
              <w:rPr>
                <w:rFonts w:ascii="Arial" w:hAnsi="Arial" w:cs="Arial"/>
                <w:bCs/>
                <w:sz w:val="20"/>
                <w:szCs w:val="20"/>
              </w:rPr>
              <w:tab/>
            </w:r>
            <w:r w:rsidRPr="00B0657F">
              <w:rPr>
                <w:rFonts w:ascii="Arial" w:hAnsi="Arial" w:cs="Arial"/>
                <w:bCs/>
                <w:color w:val="000000"/>
                <w:sz w:val="20"/>
                <w:szCs w:val="20"/>
              </w:rPr>
              <w:t>Laura Hoptman : Drawing Now: Eight Propositions (The Museum of Modern Art, New York, 2002)</w:t>
            </w:r>
          </w:p>
          <w:p w:rsidR="00E033D2" w:rsidRPr="00B0657F" w:rsidRDefault="00E033D2" w:rsidP="006A297C">
            <w:pPr>
              <w:spacing w:after="0" w:line="240" w:lineRule="auto"/>
              <w:ind w:left="356" w:hanging="356"/>
              <w:rPr>
                <w:rFonts w:ascii="Arial" w:hAnsi="Arial" w:cs="Arial"/>
                <w:bCs/>
                <w:sz w:val="20"/>
                <w:szCs w:val="20"/>
              </w:rPr>
            </w:pPr>
            <w:r w:rsidRPr="00B0657F">
              <w:rPr>
                <w:rFonts w:ascii="Arial" w:hAnsi="Arial" w:cs="Arial"/>
                <w:bCs/>
                <w:sz w:val="20"/>
                <w:szCs w:val="20"/>
              </w:rPr>
              <w:t>-</w:t>
            </w:r>
            <w:r w:rsidRPr="00B0657F">
              <w:rPr>
                <w:rFonts w:ascii="Arial" w:hAnsi="Arial" w:cs="Arial"/>
                <w:bCs/>
                <w:sz w:val="20"/>
                <w:szCs w:val="20"/>
              </w:rPr>
              <w:tab/>
            </w:r>
            <w:r w:rsidRPr="00B0657F">
              <w:rPr>
                <w:rFonts w:ascii="Arial" w:hAnsi="Arial" w:cs="Arial"/>
                <w:sz w:val="20"/>
                <w:szCs w:val="20"/>
              </w:rPr>
              <w:t>Daniel Birnbaum, Cornelia H. Butler and Suzanne Cotter :</w:t>
            </w:r>
            <w:r w:rsidRPr="00B0657F">
              <w:rPr>
                <w:rFonts w:ascii="Arial" w:hAnsi="Arial" w:cs="Arial"/>
                <w:bCs/>
                <w:sz w:val="20"/>
                <w:szCs w:val="20"/>
              </w:rPr>
              <w:t>Defining Contemporary Art: 25 Years in 200 Pivotal Artworks</w:t>
            </w:r>
            <w:r w:rsidRPr="00B0657F">
              <w:rPr>
                <w:rFonts w:ascii="Arial" w:hAnsi="Arial" w:cs="Arial"/>
                <w:sz w:val="20"/>
                <w:szCs w:val="20"/>
              </w:rPr>
              <w:t xml:space="preserve"> (Phaidon 2011)</w:t>
            </w:r>
          </w:p>
          <w:p w:rsidR="00E033D2" w:rsidRPr="00B0657F" w:rsidRDefault="00E033D2" w:rsidP="006A297C">
            <w:pPr>
              <w:spacing w:after="0" w:line="240" w:lineRule="auto"/>
              <w:ind w:left="356" w:hanging="356"/>
              <w:rPr>
                <w:rFonts w:ascii="Arial" w:hAnsi="Arial" w:cs="Arial"/>
                <w:bCs/>
                <w:sz w:val="20"/>
                <w:szCs w:val="20"/>
              </w:rPr>
            </w:pPr>
            <w:r w:rsidRPr="00B0657F">
              <w:rPr>
                <w:rFonts w:ascii="Arial" w:hAnsi="Arial" w:cs="Arial"/>
                <w:bCs/>
                <w:color w:val="000000"/>
                <w:sz w:val="20"/>
                <w:szCs w:val="20"/>
              </w:rPr>
              <w:t>-</w:t>
            </w:r>
            <w:r w:rsidRPr="00B0657F">
              <w:rPr>
                <w:rFonts w:ascii="Arial" w:hAnsi="Arial" w:cs="Arial"/>
                <w:bCs/>
                <w:sz w:val="20"/>
                <w:szCs w:val="20"/>
              </w:rPr>
              <w:tab/>
            </w:r>
            <w:r w:rsidRPr="00B0657F">
              <w:rPr>
                <w:rFonts w:ascii="Arial" w:hAnsi="Arial" w:cs="Arial"/>
                <w:bCs/>
                <w:color w:val="000000"/>
                <w:sz w:val="20"/>
                <w:szCs w:val="20"/>
              </w:rPr>
              <w:t>Teel Sale, Claudia Betti : Drawing: A Contemporary Approach (Teel Sale, Claudia Betti, 2007)</w:t>
            </w:r>
          </w:p>
          <w:p w:rsidR="00E033D2" w:rsidRPr="00B0657F" w:rsidRDefault="00E033D2" w:rsidP="006A297C">
            <w:pPr>
              <w:spacing w:after="0" w:line="240" w:lineRule="auto"/>
              <w:rPr>
                <w:rFonts w:ascii="Arial" w:hAnsi="Arial" w:cs="Arial"/>
                <w:sz w:val="20"/>
                <w:szCs w:val="20"/>
              </w:rPr>
            </w:pPr>
          </w:p>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Umjetničke monografije : Richard Artschwager, David Hockney, Alex Katz, Paul Klee, Frank Auerbach, Joseph Beuys, Cy Twombly, Anselm Kiefer, Ellsworth Kelly, Richard Serra, William de Kooning, Sol LeWitt, Carl Andre, Eva Hesse, Jasper Johns, Donald Judd, Ellsworth Kelly, Brice Marden, Agnes Martin, Robert Ryman, Richard Tuttle, Fred Sandback,...</w:t>
            </w:r>
          </w:p>
          <w:p w:rsidR="00E033D2" w:rsidRPr="00B0657F" w:rsidRDefault="00E033D2" w:rsidP="006A297C">
            <w:pPr>
              <w:tabs>
                <w:tab w:val="left" w:pos="567"/>
              </w:tabs>
              <w:spacing w:after="0" w:line="240" w:lineRule="auto"/>
              <w:rPr>
                <w:rFonts w:ascii="Arial" w:hAnsi="Arial" w:cs="Arial"/>
                <w:sz w:val="20"/>
                <w:szCs w:val="20"/>
              </w:rPr>
            </w:pPr>
          </w:p>
          <w:p w:rsidR="00E033D2" w:rsidRPr="00B0657F" w:rsidRDefault="00E033D2" w:rsidP="006A297C">
            <w:pPr>
              <w:tabs>
                <w:tab w:val="left" w:pos="567"/>
              </w:tabs>
              <w:spacing w:after="0" w:line="240" w:lineRule="auto"/>
              <w:rPr>
                <w:rFonts w:ascii="Arial" w:hAnsi="Arial" w:cs="Arial"/>
                <w:sz w:val="20"/>
                <w:szCs w:val="20"/>
              </w:rPr>
            </w:pPr>
            <w:r w:rsidRPr="00B0657F">
              <w:rPr>
                <w:rFonts w:ascii="Arial" w:hAnsi="Arial" w:cs="Arial"/>
                <w:sz w:val="20"/>
                <w:szCs w:val="20"/>
              </w:rPr>
              <w:t>Časopisi iz područja suvremene umjetnosti : Kunstforum, Art in America, Parkett, Flash Art, Kontura, Radionica...</w:t>
            </w:r>
          </w:p>
          <w:p w:rsidR="00E033D2" w:rsidRPr="00B0657F" w:rsidRDefault="00E033D2" w:rsidP="006A297C">
            <w:pPr>
              <w:tabs>
                <w:tab w:val="left" w:pos="567"/>
              </w:tabs>
              <w:spacing w:after="0" w:line="240" w:lineRule="auto"/>
              <w:rPr>
                <w:rFonts w:ascii="Arial" w:hAnsi="Arial" w:cs="Arial"/>
                <w:sz w:val="20"/>
                <w:szCs w:val="20"/>
              </w:rPr>
            </w:pPr>
          </w:p>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Internet</w:t>
            </w:r>
            <w:r>
              <w:rPr>
                <w:rFonts w:ascii="Arial" w:hAnsi="Arial" w:cs="Arial"/>
                <w:sz w:val="20"/>
                <w:szCs w:val="20"/>
              </w:rPr>
              <w:t>ski</w:t>
            </w:r>
            <w:r w:rsidRPr="00B0657F">
              <w:rPr>
                <w:rFonts w:ascii="Arial" w:hAnsi="Arial" w:cs="Arial"/>
                <w:sz w:val="20"/>
                <w:szCs w:val="20"/>
              </w:rPr>
              <w:t xml:space="preserve"> izvori</w:t>
            </w:r>
            <w:r>
              <w:rPr>
                <w:rFonts w:ascii="Arial" w:hAnsi="Arial" w:cs="Arial"/>
                <w:sz w:val="20"/>
                <w:szCs w:val="20"/>
              </w:rPr>
              <w:t>.</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Konzultacije, korekture, aktivnost na nastavi, evidencija pohađanja nastave, studentske ankete, unutarnja i vanjska evaluacija studijskog programa i nastavnika.</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w:t>
            </w:r>
          </w:p>
        </w:tc>
      </w:tr>
    </w:tbl>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r w:rsidRPr="00B0657F">
        <w:rPr>
          <w:rFonts w:ascii="Arial" w:hAnsi="Arial" w:cs="Arial"/>
          <w:b/>
          <w:sz w:val="20"/>
          <w:szCs w:val="20"/>
        </w:rPr>
        <w:t>Izborni predmeti 3.godina 5. semestar</w:t>
      </w: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12"/>
        <w:gridCol w:w="1677"/>
        <w:gridCol w:w="782"/>
        <w:gridCol w:w="43"/>
        <w:gridCol w:w="888"/>
        <w:gridCol w:w="344"/>
        <w:gridCol w:w="968"/>
        <w:gridCol w:w="88"/>
        <w:gridCol w:w="14"/>
        <w:gridCol w:w="712"/>
        <w:gridCol w:w="518"/>
        <w:gridCol w:w="188"/>
        <w:gridCol w:w="712"/>
        <w:gridCol w:w="618"/>
      </w:tblGrid>
      <w:tr w:rsidR="00E033D2" w:rsidRPr="00B0657F" w:rsidTr="006A297C">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4"/>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bCs/>
                <w:sz w:val="20"/>
                <w:szCs w:val="20"/>
              </w:rPr>
              <w:t>Kiparsko oblikovanje u kamenu 5</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Style w:val="Strong"/>
                <w:rFonts w:ascii="Arial" w:hAnsi="Arial" w:cs="Arial"/>
                <w:b w:val="0"/>
                <w:sz w:val="20"/>
                <w:szCs w:val="20"/>
              </w:rPr>
            </w:pPr>
            <w:r w:rsidRPr="00B0657F">
              <w:rPr>
                <w:rStyle w:val="Strong"/>
                <w:rFonts w:ascii="Arial" w:hAnsi="Arial" w:cs="Arial"/>
                <w:sz w:val="20"/>
                <w:szCs w:val="20"/>
              </w:rPr>
              <w:t>Kod</w:t>
            </w:r>
          </w:p>
        </w:tc>
        <w:tc>
          <w:tcPr>
            <w:tcW w:w="2502" w:type="dxa"/>
            <w:gridSpan w:val="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56098F">
              <w:rPr>
                <w:rFonts w:ascii="Arial" w:hAnsi="Arial" w:cs="Arial"/>
                <w:sz w:val="20"/>
                <w:szCs w:val="20"/>
              </w:rPr>
              <w:t>UAK402</w:t>
            </w:r>
          </w:p>
        </w:tc>
        <w:tc>
          <w:tcPr>
            <w:tcW w:w="2302" w:type="dxa"/>
            <w:gridSpan w:val="5"/>
            <w:tcBorders>
              <w:top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48" w:type="dxa"/>
            <w:gridSpan w:val="5"/>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 3/V.</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Pr>
                <w:rFonts w:ascii="Arial" w:hAnsi="Arial" w:cs="Arial"/>
                <w:sz w:val="20"/>
                <w:szCs w:val="20"/>
              </w:rPr>
              <w:t>izv. prof. a</w:t>
            </w:r>
            <w:r w:rsidRPr="00B0657F">
              <w:rPr>
                <w:rFonts w:ascii="Arial" w:hAnsi="Arial" w:cs="Arial"/>
                <w:sz w:val="20"/>
                <w:szCs w:val="20"/>
              </w:rPr>
              <w:t>k. kipar Nikola Džaja</w:t>
            </w:r>
          </w:p>
        </w:tc>
        <w:tc>
          <w:tcPr>
            <w:tcW w:w="2302" w:type="dxa"/>
            <w:gridSpan w:val="5"/>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48"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b/>
                <w:sz w:val="20"/>
                <w:szCs w:val="20"/>
              </w:rPr>
            </w:pPr>
            <w:r w:rsidRPr="00B0657F">
              <w:rPr>
                <w:rFonts w:ascii="Arial" w:hAnsi="Arial" w:cs="Arial"/>
                <w:sz w:val="20"/>
                <w:szCs w:val="20"/>
              </w:rPr>
              <w:t xml:space="preserve">3 ects  </w:t>
            </w:r>
          </w:p>
        </w:tc>
      </w:tr>
      <w:tr w:rsidR="00E033D2" w:rsidRPr="00B0657F" w:rsidTr="006A297C">
        <w:trPr>
          <w:trHeight w:val="345"/>
        </w:trPr>
        <w:tc>
          <w:tcPr>
            <w:tcW w:w="1913" w:type="dxa"/>
            <w:gridSpan w:val="2"/>
            <w:vMerge w:val="restart"/>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Stručni suradnik</w:t>
            </w:r>
          </w:p>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Krešimir Tomasović</w:t>
            </w:r>
          </w:p>
        </w:tc>
        <w:tc>
          <w:tcPr>
            <w:tcW w:w="2302" w:type="dxa"/>
            <w:gridSpan w:val="5"/>
            <w:vMerge w:val="restart"/>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12" w:type="dxa"/>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3" w:type="dxa"/>
            <w:gridSpan w:val="2"/>
            <w:vMerge/>
            <w:tcBorders>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2302" w:type="dxa"/>
            <w:gridSpan w:val="5"/>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712" w:type="dxa"/>
            <w:tcBorders>
              <w:bottom w:val="single" w:sz="12" w:space="0" w:color="auto"/>
              <w:right w:val="single" w:sz="12" w:space="0" w:color="auto"/>
            </w:tcBorders>
            <w:tcMar>
              <w:top w:w="0" w:type="dxa"/>
              <w:left w:w="57" w:type="dxa"/>
              <w:bottom w:w="0" w:type="dxa"/>
              <w:right w:w="57" w:type="dxa"/>
            </w:tcMar>
            <w:vAlign w:val="center"/>
          </w:tcPr>
          <w:p w:rsidR="00E033D2" w:rsidRPr="00646E72" w:rsidRDefault="00E033D2" w:rsidP="006A297C">
            <w:pPr>
              <w:spacing w:after="0" w:line="240" w:lineRule="auto"/>
              <w:rPr>
                <w:rFonts w:ascii="Arial" w:hAnsi="Arial" w:cs="Arial"/>
                <w:color w:val="FF0000"/>
                <w:sz w:val="20"/>
                <w:szCs w:val="20"/>
              </w:rPr>
            </w:pPr>
            <w:r w:rsidRPr="00646E72">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33D2" w:rsidRPr="00646E72" w:rsidRDefault="00E033D2" w:rsidP="006A297C">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33D2" w:rsidRPr="00646E72" w:rsidRDefault="00E033D2" w:rsidP="006A297C">
            <w:pPr>
              <w:spacing w:after="0" w:line="240" w:lineRule="auto"/>
              <w:rPr>
                <w:rFonts w:ascii="Arial" w:hAnsi="Arial" w:cs="Arial"/>
                <w:color w:val="FF0000"/>
                <w:sz w:val="20"/>
                <w:szCs w:val="20"/>
              </w:rPr>
            </w:pPr>
            <w:r w:rsidRPr="00646E72">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 Izborni predmet</w:t>
            </w:r>
          </w:p>
        </w:tc>
        <w:tc>
          <w:tcPr>
            <w:tcW w:w="2302" w:type="dxa"/>
            <w:gridSpan w:val="5"/>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48"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9465" w:type="dxa"/>
            <w:gridSpan w:val="15"/>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Upoznavanje i usvajanje teoretsko -</w:t>
            </w:r>
            <w:r>
              <w:rPr>
                <w:rFonts w:ascii="Arial" w:hAnsi="Arial" w:cs="Arial"/>
                <w:sz w:val="20"/>
                <w:szCs w:val="20"/>
              </w:rPr>
              <w:t xml:space="preserve"> </w:t>
            </w:r>
            <w:r w:rsidRPr="00B0657F">
              <w:rPr>
                <w:rFonts w:ascii="Arial" w:hAnsi="Arial" w:cs="Arial"/>
                <w:sz w:val="20"/>
                <w:szCs w:val="20"/>
              </w:rPr>
              <w:t>praktičnih znanja sa specifičnostima materijala,</w:t>
            </w:r>
            <w:r>
              <w:rPr>
                <w:rFonts w:ascii="Arial" w:hAnsi="Arial" w:cs="Arial"/>
                <w:sz w:val="20"/>
                <w:szCs w:val="20"/>
              </w:rPr>
              <w:t xml:space="preserve"> </w:t>
            </w:r>
            <w:r w:rsidRPr="00B0657F">
              <w:rPr>
                <w:rFonts w:ascii="Arial" w:hAnsi="Arial" w:cs="Arial"/>
                <w:sz w:val="20"/>
                <w:szCs w:val="20"/>
              </w:rPr>
              <w:t>osposobljavanje  za  primjenu različitih  tehnika i njihova odgovarajuća primjena u kamenu za  samostalno kiparsko izražavanje.</w:t>
            </w: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bCs/>
                <w:sz w:val="20"/>
                <w:szCs w:val="20"/>
              </w:rPr>
            </w:pPr>
            <w:r w:rsidRPr="00B0657F">
              <w:rPr>
                <w:rFonts w:ascii="Arial" w:hAnsi="Arial" w:cs="Arial"/>
                <w:sz w:val="20"/>
                <w:szCs w:val="20"/>
              </w:rPr>
              <w:t xml:space="preserve">Položen ispit </w:t>
            </w:r>
            <w:r w:rsidRPr="00B0657F">
              <w:rPr>
                <w:rFonts w:ascii="Arial" w:hAnsi="Arial" w:cs="Arial"/>
                <w:bCs/>
                <w:sz w:val="20"/>
                <w:szCs w:val="20"/>
              </w:rPr>
              <w:t>Kiparsko oblikovanje u kamenu 4.</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Student će nakon položenog ispita biti u stanju: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 Objasniti opće, tradicionalne i suvremene tehnike  vađenja i obrade kamena.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2.Protumačiti  klasičnu i suvremenu  tehniku  likovne obrade kamena.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 Vrednovati teoretski i praktično  temeljne  problem klesanja  likovne kiparske forme u kamenu.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 Praktično izraditi samostalnu kiparsku formu u kamenu po klasičnoj ili suvremenoj kiparskoj  koncepciji.</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Teoretski dio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5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1.Punktiranje gipsanog modela u kamen u mjerilu 1:1</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 Alati za punktiranje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 Princip rada s punktirkom</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 Proces punktiranja točka po točka</w:t>
            </w:r>
          </w:p>
          <w:p w:rsidR="00E033D2" w:rsidRPr="00B0657F" w:rsidRDefault="00E033D2" w:rsidP="006A297C">
            <w:pPr>
              <w:tabs>
                <w:tab w:val="left" w:pos="2820"/>
              </w:tabs>
              <w:spacing w:after="0"/>
              <w:rPr>
                <w:rFonts w:ascii="Arial" w:hAnsi="Arial" w:cs="Arial"/>
                <w:sz w:val="20"/>
                <w:szCs w:val="20"/>
              </w:rPr>
            </w:pPr>
            <w:bookmarkStart w:id="0" w:name="_GoBack"/>
            <w:bookmarkEnd w:id="0"/>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Praktični dio</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40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Likovna obrada kamena po individualno odabranoj kiparskoj formi. </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rPr>
          <w:trHeight w:val="349"/>
        </w:trPr>
        <w:tc>
          <w:tcPr>
            <w:tcW w:w="1913" w:type="dxa"/>
            <w:gridSpan w:val="2"/>
            <w:vMerge w:val="restart"/>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predavanja</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seminari i radionice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vježbe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i/>
                <w:sz w:val="20"/>
                <w:szCs w:val="20"/>
                <w:lang w:val="hr-HR" w:eastAsia="en-US"/>
              </w:rPr>
              <w:t>on line</w:t>
            </w:r>
            <w:r w:rsidRPr="00B0657F">
              <w:rPr>
                <w:rFonts w:ascii="Arial" w:hAnsi="Arial" w:cs="Arial"/>
                <w:b w:val="0"/>
                <w:sz w:val="20"/>
                <w:szCs w:val="20"/>
                <w:lang w:val="hr-HR" w:eastAsia="en-US"/>
              </w:rPr>
              <w:t xml:space="preserve"> u cijelosti</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lang w:val="en-US"/>
              </w:rPr>
              <w:t>☐</w:t>
            </w:r>
            <w:r w:rsidRPr="00B0657F">
              <w:rPr>
                <w:rFonts w:ascii="Arial" w:hAnsi="Arial" w:cs="Arial"/>
                <w:sz w:val="20"/>
                <w:szCs w:val="20"/>
              </w:rPr>
              <w:t xml:space="preserve"> terenska nastava</w:t>
            </w:r>
          </w:p>
        </w:tc>
        <w:tc>
          <w:tcPr>
            <w:tcW w:w="4162" w:type="dxa"/>
            <w:gridSpan w:val="9"/>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samostalni  zadaci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multimedija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laboratorij</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Arial" w:eastAsia="MS Gothic" w:hAnsi="Arial" w:cs="Arial"/>
                <w:b/>
                <w:sz w:val="20"/>
                <w:szCs w:val="20"/>
                <w:lang w:val="en-US"/>
              </w:rPr>
              <w:t>X</w:t>
            </w:r>
            <w:r w:rsidRPr="00B0657F">
              <w:rPr>
                <w:rFonts w:ascii="Arial" w:eastAsia="MS Gothic" w:hAnsi="Arial" w:cs="Arial"/>
                <w:sz w:val="20"/>
                <w:szCs w:val="20"/>
                <w:lang w:val="en-US"/>
              </w:rPr>
              <w:t xml:space="preserve">  individualni  rad</w:t>
            </w:r>
          </w:p>
        </w:tc>
      </w:tr>
      <w:tr w:rsidR="00E033D2" w:rsidRPr="00B0657F" w:rsidTr="006A297C">
        <w:trPr>
          <w:trHeight w:val="577"/>
        </w:trPr>
        <w:tc>
          <w:tcPr>
            <w:tcW w:w="1913" w:type="dxa"/>
            <w:gridSpan w:val="2"/>
            <w:vMerge/>
            <w:tcBorders>
              <w:lef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3390" w:type="dxa"/>
            <w:gridSpan w:val="4"/>
            <w:vMerge/>
            <w:vAlign w:val="center"/>
          </w:tcPr>
          <w:p w:rsidR="00E033D2" w:rsidRPr="00B0657F" w:rsidRDefault="00E033D2" w:rsidP="006A297C">
            <w:pPr>
              <w:spacing w:after="0" w:line="240" w:lineRule="auto"/>
              <w:rPr>
                <w:rFonts w:ascii="Arial" w:hAnsi="Arial" w:cs="Arial"/>
                <w:sz w:val="20"/>
                <w:szCs w:val="20"/>
              </w:rPr>
            </w:pPr>
          </w:p>
        </w:tc>
        <w:tc>
          <w:tcPr>
            <w:tcW w:w="4162" w:type="dxa"/>
            <w:gridSpan w:val="9"/>
            <w:vMerge/>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3"/>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Redovito pohađanje predavanja,vježbi i izrada jedne samostalne kiparske forme,Praćenje  javnih izložbi i sudjelovanje na studentskim izložbama .</w:t>
            </w:r>
          </w:p>
        </w:tc>
      </w:tr>
      <w:tr w:rsidR="00E033D2" w:rsidRPr="00B0657F" w:rsidTr="006A297C">
        <w:trPr>
          <w:trHeight w:val="397"/>
        </w:trPr>
        <w:tc>
          <w:tcPr>
            <w:tcW w:w="1913" w:type="dxa"/>
            <w:gridSpan w:val="2"/>
            <w:vMerge w:val="restart"/>
            <w:tcBorders>
              <w:top w:val="single" w:sz="12" w:space="0" w:color="auto"/>
              <w:left w:val="single" w:sz="12" w:space="0" w:color="auto"/>
              <w:bottom w:val="single" w:sz="12" w:space="0" w:color="auto"/>
            </w:tcBorders>
            <w:shd w:val="clear" w:color="auto" w:fill="CCFFFF"/>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Pohađanje nastave</w:t>
            </w:r>
          </w:p>
        </w:tc>
        <w:tc>
          <w:tcPr>
            <w:tcW w:w="782"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0,5</w:t>
            </w:r>
          </w:p>
        </w:tc>
        <w:tc>
          <w:tcPr>
            <w:tcW w:w="1275" w:type="dxa"/>
            <w:gridSpan w:val="3"/>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Istraživanje</w:t>
            </w:r>
          </w:p>
        </w:tc>
        <w:tc>
          <w:tcPr>
            <w:tcW w:w="968" w:type="dxa"/>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0,5</w:t>
            </w:r>
          </w:p>
        </w:tc>
        <w:tc>
          <w:tcPr>
            <w:tcW w:w="1520" w:type="dxa"/>
            <w:gridSpan w:val="5"/>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Praktični rad</w:t>
            </w:r>
          </w:p>
        </w:tc>
        <w:tc>
          <w:tcPr>
            <w:tcW w:w="1330" w:type="dxa"/>
            <w:gridSpan w:val="2"/>
            <w:tcBorders>
              <w:top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1</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Eksperimentalni rad</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Referat</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520" w:type="dxa"/>
            <w:gridSpan w:val="5"/>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rPr>
              <w:t>Samostalni rad.</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0,5</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Esej</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Seminarski rad</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520" w:type="dxa"/>
            <w:gridSpan w:val="5"/>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Praćenje izložbi u muzejima i galerijama</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Kolokviji</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Usmeni ispit</w:t>
            </w:r>
          </w:p>
        </w:tc>
        <w:tc>
          <w:tcPr>
            <w:tcW w:w="968" w:type="dxa"/>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0,5</w:t>
            </w:r>
          </w:p>
        </w:tc>
        <w:tc>
          <w:tcPr>
            <w:tcW w:w="1520" w:type="dxa"/>
            <w:gridSpan w:val="5"/>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Izložbena aktivnost</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p>
        </w:tc>
        <w:tc>
          <w:tcPr>
            <w:tcW w:w="1520" w:type="dxa"/>
            <w:gridSpan w:val="5"/>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3" w:type="dxa"/>
            <w:gridSpan w:val="2"/>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3"/>
            <w:tcBorders>
              <w:top w:val="single" w:sz="12"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Završni ispit (interna izložba)  50%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Pohađanje nastave 20%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Individualni rad      10%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Vježbe 20%</w:t>
            </w:r>
          </w:p>
        </w:tc>
      </w:tr>
      <w:tr w:rsidR="00E033D2" w:rsidRPr="00B0657F" w:rsidTr="006A297C">
        <w:tc>
          <w:tcPr>
            <w:tcW w:w="1913" w:type="dxa"/>
            <w:gridSpan w:val="2"/>
            <w:vMerge w:val="restart"/>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widowControl w:val="0"/>
              <w:autoSpaceDE w:val="0"/>
              <w:autoSpaceDN w:val="0"/>
              <w:adjustRightInd w:val="0"/>
              <w:rPr>
                <w:rFonts w:ascii="Arial" w:hAnsi="Arial" w:cs="Arial"/>
                <w:sz w:val="20"/>
                <w:szCs w:val="20"/>
              </w:rPr>
            </w:pPr>
            <w:r w:rsidRPr="00B0657F">
              <w:rPr>
                <w:rFonts w:ascii="Arial" w:hAnsi="Arial" w:cs="Arial"/>
                <w:sz w:val="20"/>
                <w:szCs w:val="20"/>
              </w:rPr>
              <w:t>Tradicionalna obrada kamena klasičnim alatima-  Nikola Džaja –Split,1999.</w:t>
            </w:r>
          </w:p>
          <w:p w:rsidR="00E033D2" w:rsidRPr="00B0657F" w:rsidRDefault="00E033D2" w:rsidP="006A297C">
            <w:pPr>
              <w:rPr>
                <w:rFonts w:ascii="Arial" w:hAnsi="Arial" w:cs="Arial"/>
                <w:color w:val="000000"/>
                <w:sz w:val="20"/>
                <w:szCs w:val="20"/>
              </w:rPr>
            </w:pPr>
          </w:p>
        </w:tc>
        <w:tc>
          <w:tcPr>
            <w:tcW w:w="1244" w:type="dxa"/>
            <w:gridSpan w:val="3"/>
            <w:tcBorders>
              <w:top w:val="single" w:sz="8" w:space="0" w:color="auto"/>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t>20</w:t>
            </w:r>
          </w:p>
        </w:tc>
        <w:tc>
          <w:tcPr>
            <w:tcW w:w="1518" w:type="dxa"/>
            <w:gridSpan w:val="3"/>
            <w:tcBorders>
              <w:top w:val="single" w:sz="8" w:space="0" w:color="auto"/>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rPr>
                <w:rFonts w:ascii="Arial" w:hAnsi="Arial" w:cs="Arial"/>
                <w:sz w:val="20"/>
                <w:szCs w:val="20"/>
              </w:rPr>
            </w:pP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widowControl w:val="0"/>
              <w:autoSpaceDE w:val="0"/>
              <w:autoSpaceDN w:val="0"/>
              <w:adjustRightInd w:val="0"/>
              <w:rPr>
                <w:rFonts w:ascii="Arial" w:hAnsi="Arial" w:cs="Arial"/>
                <w:color w:val="000000"/>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pStyle w:val="tabliceumas"/>
              <w:rPr>
                <w:rFonts w:ascii="Arial" w:hAnsi="Arial" w:cs="Arial"/>
                <w:b w:val="0"/>
                <w:sz w:val="20"/>
                <w:szCs w:val="20"/>
              </w:rPr>
            </w:pPr>
            <w:r w:rsidRPr="00B0657F">
              <w:rPr>
                <w:rFonts w:ascii="Arial" w:hAnsi="Arial" w:cs="Arial"/>
                <w:b w:val="0"/>
                <w:sz w:val="20"/>
                <w:szCs w:val="20"/>
              </w:rPr>
              <w:t>Razni pregledi povijesti umjetnosti , Enciklopedija likovnih umjetnosti , Enciklopedija  hrvatske umjetnosti ,monografije svjetskih i  nacionalnih kipara, katalozi važnih kiparskih izložbi, Časopisi iz područja suvremene umjetnosti : Kunstforum, Art in America, Parkett, Flash Art, Kontura...</w:t>
            </w:r>
          </w:p>
          <w:p w:rsidR="00E033D2" w:rsidRPr="00B0657F" w:rsidRDefault="00E033D2" w:rsidP="006A297C">
            <w:pPr>
              <w:rPr>
                <w:rFonts w:ascii="Arial" w:hAnsi="Arial" w:cs="Arial"/>
                <w:sz w:val="20"/>
                <w:szCs w:val="20"/>
              </w:rPr>
            </w:pPr>
            <w:r w:rsidRPr="00B0657F">
              <w:rPr>
                <w:rFonts w:ascii="Arial" w:hAnsi="Arial" w:cs="Arial"/>
                <w:sz w:val="20"/>
                <w:szCs w:val="20"/>
              </w:rPr>
              <w:t>Internet izvori</w:t>
            </w: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Konzultacije, korekture, aktivnost na nastavi, evidencija pohađanja nastave, studentske ankete, unutarnja i vanjska evaluacija studijskog programa i nastavnika  i  drugi oblici praćenja kvalitete nastave sukladni pravilima Sveučilišta u Splitu.</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Treba uzeti u obzir da je rad na umjetničkim akademijama specifičan oblik nastave u visokom školstvu. Nastava iz kolegija: Likovna obrada kamena gotovo je u cijelosti  mentorska nastava, koja je ujedno i praktična i teorijska, pa se zbog specifičnosti materije koja se predaje radi u malim grupama. </w:t>
            </w:r>
          </w:p>
          <w:p w:rsidR="00E033D2" w:rsidRPr="00B0657F" w:rsidRDefault="00E033D2" w:rsidP="006A297C">
            <w:pPr>
              <w:tabs>
                <w:tab w:val="left" w:pos="2820"/>
              </w:tabs>
              <w:spacing w:after="0"/>
              <w:rPr>
                <w:rFonts w:ascii="Arial" w:hAnsi="Arial" w:cs="Arial"/>
                <w:sz w:val="20"/>
                <w:szCs w:val="20"/>
              </w:rPr>
            </w:pP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12"/>
        <w:gridCol w:w="1677"/>
        <w:gridCol w:w="782"/>
        <w:gridCol w:w="43"/>
        <w:gridCol w:w="888"/>
        <w:gridCol w:w="344"/>
        <w:gridCol w:w="968"/>
        <w:gridCol w:w="88"/>
        <w:gridCol w:w="158"/>
        <w:gridCol w:w="568"/>
        <w:gridCol w:w="518"/>
        <w:gridCol w:w="188"/>
        <w:gridCol w:w="712"/>
        <w:gridCol w:w="618"/>
      </w:tblGrid>
      <w:tr w:rsidR="00E033D2" w:rsidRPr="00B0657F" w:rsidTr="006A297C">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4"/>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Suvremeno slikarstvo 1</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Style w:val="Strong"/>
                <w:rFonts w:ascii="Arial" w:hAnsi="Arial" w:cs="Arial"/>
                <w:b w:val="0"/>
                <w:sz w:val="20"/>
                <w:szCs w:val="20"/>
              </w:rPr>
            </w:pPr>
            <w:r w:rsidRPr="00B0657F">
              <w:rPr>
                <w:rStyle w:val="Strong"/>
                <w:rFonts w:ascii="Arial" w:hAnsi="Arial" w:cs="Arial"/>
                <w:sz w:val="20"/>
                <w:szCs w:val="20"/>
              </w:rPr>
              <w:t>Kod</w:t>
            </w:r>
          </w:p>
        </w:tc>
        <w:tc>
          <w:tcPr>
            <w:tcW w:w="2502" w:type="dxa"/>
            <w:gridSpan w:val="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Pr>
                <w:rFonts w:ascii="Arial" w:hAnsi="Arial" w:cs="Arial"/>
                <w:sz w:val="20"/>
                <w:szCs w:val="20"/>
              </w:rPr>
              <w:t>UAK404</w:t>
            </w:r>
          </w:p>
        </w:tc>
        <w:tc>
          <w:tcPr>
            <w:tcW w:w="2288" w:type="dxa"/>
            <w:gridSpan w:val="4"/>
            <w:tcBorders>
              <w:top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62" w:type="dxa"/>
            <w:gridSpan w:val="6"/>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3/V.</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622AB" w:rsidRDefault="00E033D2" w:rsidP="006A297C">
            <w:pPr>
              <w:spacing w:after="0" w:line="240" w:lineRule="auto"/>
              <w:rPr>
                <w:rFonts w:ascii="Arial" w:hAnsi="Arial" w:cs="Arial"/>
                <w:color w:val="000000"/>
                <w:sz w:val="20"/>
                <w:szCs w:val="20"/>
              </w:rPr>
            </w:pPr>
            <w:r w:rsidRPr="00B622AB">
              <w:rPr>
                <w:rFonts w:ascii="Arial" w:hAnsi="Arial" w:cs="Arial"/>
                <w:color w:val="000000"/>
                <w:sz w:val="20"/>
                <w:szCs w:val="20"/>
              </w:rPr>
              <w:t>Doc. Akademska slikarica Glorija Oreb</w:t>
            </w: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62" w:type="dxa"/>
            <w:gridSpan w:val="6"/>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b/>
                <w:sz w:val="20"/>
                <w:szCs w:val="20"/>
              </w:rPr>
            </w:pPr>
            <w:r w:rsidRPr="00B0657F">
              <w:rPr>
                <w:rFonts w:ascii="Arial" w:hAnsi="Arial" w:cs="Arial"/>
                <w:sz w:val="20"/>
                <w:szCs w:val="20"/>
              </w:rPr>
              <w:t>3</w:t>
            </w:r>
          </w:p>
        </w:tc>
      </w:tr>
      <w:tr w:rsidR="00E033D2" w:rsidRPr="00B0657F" w:rsidTr="006A297C">
        <w:trPr>
          <w:trHeight w:val="345"/>
        </w:trPr>
        <w:tc>
          <w:tcPr>
            <w:tcW w:w="1913" w:type="dxa"/>
            <w:gridSpan w:val="2"/>
            <w:vMerge w:val="restart"/>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Đani Martinić</w:t>
            </w:r>
          </w:p>
        </w:tc>
        <w:tc>
          <w:tcPr>
            <w:tcW w:w="2288" w:type="dxa"/>
            <w:gridSpan w:val="4"/>
            <w:vMerge w:val="restart"/>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3" w:type="dxa"/>
            <w:gridSpan w:val="2"/>
            <w:vMerge/>
            <w:tcBorders>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top w:w="0" w:type="dxa"/>
              <w:left w:w="57" w:type="dxa"/>
              <w:bottom w:w="0" w:type="dxa"/>
              <w:right w:w="57" w:type="dxa"/>
            </w:tcMar>
            <w:vAlign w:val="center"/>
          </w:tcPr>
          <w:p w:rsidR="00E033D2" w:rsidRPr="00646E72" w:rsidRDefault="00E033D2" w:rsidP="006A297C">
            <w:pPr>
              <w:spacing w:after="0" w:line="240" w:lineRule="auto"/>
              <w:rPr>
                <w:rFonts w:ascii="Arial" w:hAnsi="Arial" w:cs="Arial"/>
                <w:color w:val="FF0000"/>
                <w:sz w:val="20"/>
                <w:szCs w:val="20"/>
              </w:rPr>
            </w:pPr>
            <w:r w:rsidRPr="00646E72">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33D2" w:rsidRPr="00646E72" w:rsidRDefault="00E033D2" w:rsidP="006A297C">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33D2" w:rsidRPr="00646E72" w:rsidRDefault="00E033D2" w:rsidP="006A297C">
            <w:pPr>
              <w:spacing w:after="0" w:line="240" w:lineRule="auto"/>
              <w:rPr>
                <w:rFonts w:ascii="Arial" w:hAnsi="Arial" w:cs="Arial"/>
                <w:color w:val="FF0000"/>
                <w:sz w:val="20"/>
                <w:szCs w:val="20"/>
              </w:rPr>
            </w:pPr>
            <w:r w:rsidRPr="00646E72">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Izborni predmet</w:t>
            </w: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6"/>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 0 %</w:t>
            </w:r>
          </w:p>
        </w:tc>
      </w:tr>
      <w:tr w:rsidR="00E033D2" w:rsidRPr="00B0657F" w:rsidTr="006A297C">
        <w:tc>
          <w:tcPr>
            <w:tcW w:w="9465" w:type="dxa"/>
            <w:gridSpan w:val="15"/>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Ovladavanje  teoretsko-praktičnim shvaćanjem   suvremenog slikarstva. Zadaci su suvremeno shvaćanje  kako klasičnog slikarstva tako i novih medija ..</w:t>
            </w: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Položeni ispit Figurativno slikarstvo 2</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Student će nakon položenog ispita biti u stanju: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 Osposobljen za teoretsko razumijevanje suvremenog slikarstva, nastanka i razvoja slikarstva kao medija.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 2. Osposobljen za praktičnim korištenjem saznanja o slikarskim tehnikama.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 Intelektualni rast te povećanje kreativnog kapaciteta.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 student kroz program preispituje svoje afinitete unutar različitih medija, te uz nadzor i savjet  profesora razvije svoj individualni izričaj.</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rPr>
                <w:rFonts w:ascii="Arial" w:hAnsi="Arial" w:cs="Arial"/>
                <w:sz w:val="20"/>
                <w:szCs w:val="20"/>
              </w:rPr>
            </w:pPr>
            <w:r w:rsidRPr="00B0657F">
              <w:rPr>
                <w:rFonts w:ascii="Arial" w:hAnsi="Arial" w:cs="Arial"/>
                <w:sz w:val="20"/>
                <w:szCs w:val="20"/>
              </w:rPr>
              <w:t>1. Pregled povijesti umjetnosti, razgovor općenito o slikarstvu kao mediju i njegovim razvojnom putu od prahistorijskog slikarstva do suvremenog izrazu u slikarskom mediju.</w:t>
            </w:r>
          </w:p>
          <w:p w:rsidR="00E033D2" w:rsidRPr="00B0657F" w:rsidRDefault="00E033D2" w:rsidP="006A297C">
            <w:pPr>
              <w:rPr>
                <w:rFonts w:ascii="Arial" w:hAnsi="Arial" w:cs="Arial"/>
                <w:sz w:val="20"/>
                <w:szCs w:val="20"/>
              </w:rPr>
            </w:pPr>
            <w:r w:rsidRPr="00B0657F">
              <w:rPr>
                <w:rFonts w:ascii="Arial" w:hAnsi="Arial" w:cs="Arial"/>
                <w:sz w:val="20"/>
                <w:szCs w:val="20"/>
              </w:rPr>
              <w:t>Metodska jedinica u trajanju od 9 nastavni sati.</w:t>
            </w:r>
          </w:p>
          <w:p w:rsidR="00E033D2" w:rsidRPr="00B0657F" w:rsidRDefault="00E033D2" w:rsidP="006A297C">
            <w:pPr>
              <w:rPr>
                <w:rFonts w:ascii="Arial" w:hAnsi="Arial" w:cs="Arial"/>
                <w:sz w:val="20"/>
                <w:szCs w:val="20"/>
              </w:rPr>
            </w:pPr>
            <w:r w:rsidRPr="00B0657F">
              <w:rPr>
                <w:rFonts w:ascii="Arial" w:hAnsi="Arial" w:cs="Arial"/>
                <w:sz w:val="20"/>
                <w:szCs w:val="20"/>
              </w:rPr>
              <w:t>Predavanje - 6 nastavnih sati. Vježba - 3 nastavna sata.</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rPr>
                <w:rFonts w:ascii="Arial" w:hAnsi="Arial" w:cs="Arial"/>
                <w:sz w:val="20"/>
                <w:szCs w:val="20"/>
              </w:rPr>
            </w:pPr>
            <w:r w:rsidRPr="00B0657F">
              <w:rPr>
                <w:rFonts w:ascii="Arial" w:hAnsi="Arial" w:cs="Arial"/>
                <w:sz w:val="20"/>
                <w:szCs w:val="20"/>
              </w:rPr>
              <w:t>2. Kao zadatak u službi stjecanja primarne vještine za slikarski izraz a potom za moguće eksperimentiranje postavlja se zadatak-„ stari majstori“. Proučavanje tehnika, vještina starih majstora. U obliku - slikanje po uzoru na stare majstore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9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- 6 nastavnih sati. Vježba – 3 nastavna sata</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rPr>
                <w:rFonts w:ascii="Arial" w:hAnsi="Arial" w:cs="Arial"/>
                <w:sz w:val="20"/>
                <w:szCs w:val="20"/>
              </w:rPr>
            </w:pPr>
            <w:r w:rsidRPr="00B0657F">
              <w:rPr>
                <w:rFonts w:ascii="Arial" w:hAnsi="Arial" w:cs="Arial"/>
                <w:sz w:val="20"/>
                <w:szCs w:val="20"/>
              </w:rPr>
              <w:t>3. Kao zadatak u službi stjecanja primarne vještine za slikarski izraz, a potom za moguće eksperimentiranje postavlja se zadatak- „stari majstori“. Proučavanje tehnika, vještina starih majstora. U obliku - slikanje po uzoru na stare majstore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9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- 6 nastavnih sati. Vježba- 3 nastavna sata</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rPr>
                <w:rFonts w:ascii="Arial" w:hAnsi="Arial" w:cs="Arial"/>
                <w:sz w:val="20"/>
                <w:szCs w:val="20"/>
              </w:rPr>
            </w:pPr>
            <w:r w:rsidRPr="00B0657F">
              <w:rPr>
                <w:rFonts w:ascii="Arial" w:hAnsi="Arial" w:cs="Arial"/>
                <w:sz w:val="20"/>
                <w:szCs w:val="20"/>
              </w:rPr>
              <w:t>4. U dogovoru individualno sa svakim studentom izabire se umjetnički rad te s razumijevanjem kvalitete tog rada, kako u tehničkom, tako i u idejnom smislu stavlja se kao zadatak da ga studenti interpretiraju. Moguće je i uključivanje raznih medija.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9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- 6 nastavnih sati. Vježba - 3 nastavna sata.</w:t>
            </w:r>
          </w:p>
          <w:p w:rsidR="00E033D2" w:rsidRPr="00B0657F" w:rsidRDefault="00E033D2" w:rsidP="006A297C">
            <w:pPr>
              <w:rPr>
                <w:rFonts w:ascii="Arial" w:hAnsi="Arial" w:cs="Arial"/>
                <w:sz w:val="20"/>
                <w:szCs w:val="20"/>
              </w:rPr>
            </w:pPr>
          </w:p>
          <w:p w:rsidR="00E033D2" w:rsidRPr="00B0657F" w:rsidRDefault="00E033D2" w:rsidP="006A297C">
            <w:pPr>
              <w:rPr>
                <w:rFonts w:ascii="Arial" w:hAnsi="Arial" w:cs="Arial"/>
                <w:sz w:val="20"/>
                <w:szCs w:val="20"/>
              </w:rPr>
            </w:pPr>
            <w:r w:rsidRPr="00B0657F">
              <w:rPr>
                <w:rFonts w:ascii="Arial" w:hAnsi="Arial" w:cs="Arial"/>
                <w:sz w:val="20"/>
                <w:szCs w:val="20"/>
              </w:rPr>
              <w:t>5. U dogovoru individualno sa svakim studentom izabire se umjetnički rad te s razumijevanjem kvalitete tog rada, kako u tehničkom, tako i u idejnom smislu stavlja se kao zadatak da ga studenti interpretiraju. Moguće je i uključivanje raznih medija.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9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- 6 nastavnih sati. Vježba - 3 nastavna sata.</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tc>
      </w:tr>
      <w:tr w:rsidR="00E033D2" w:rsidRPr="00B0657F" w:rsidTr="006A297C">
        <w:trPr>
          <w:trHeight w:val="349"/>
        </w:trPr>
        <w:tc>
          <w:tcPr>
            <w:tcW w:w="1913" w:type="dxa"/>
            <w:gridSpan w:val="2"/>
            <w:vMerge w:val="restart"/>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b w:val="0"/>
                <w:sz w:val="20"/>
                <w:szCs w:val="20"/>
                <w:lang w:val="hr-HR" w:eastAsia="en-US"/>
              </w:rPr>
              <w:t>X</w:t>
            </w:r>
            <w:r w:rsidRPr="00B0657F">
              <w:rPr>
                <w:rFonts w:ascii="Arial" w:hAnsi="Arial" w:cs="Arial"/>
                <w:b w:val="0"/>
                <w:sz w:val="20"/>
                <w:szCs w:val="20"/>
                <w:lang w:val="hr-HR" w:eastAsia="en-US"/>
              </w:rPr>
              <w:t xml:space="preserve"> predavanja</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seminari i radionice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b w:val="0"/>
                <w:sz w:val="20"/>
                <w:szCs w:val="20"/>
                <w:lang w:val="hr-HR" w:eastAsia="en-US"/>
              </w:rPr>
              <w:t>X</w:t>
            </w:r>
            <w:r w:rsidRPr="00B0657F">
              <w:rPr>
                <w:rFonts w:ascii="Arial" w:hAnsi="Arial" w:cs="Arial"/>
                <w:b w:val="0"/>
                <w:sz w:val="20"/>
                <w:szCs w:val="20"/>
                <w:lang w:val="hr-HR" w:eastAsia="en-US"/>
              </w:rPr>
              <w:t xml:space="preserve"> vježbe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i/>
                <w:sz w:val="20"/>
                <w:szCs w:val="20"/>
                <w:lang w:val="hr-HR" w:eastAsia="en-US"/>
              </w:rPr>
              <w:t>on line</w:t>
            </w:r>
            <w:r w:rsidRPr="00B0657F">
              <w:rPr>
                <w:rFonts w:ascii="Arial" w:hAnsi="Arial" w:cs="Arial"/>
                <w:b w:val="0"/>
                <w:sz w:val="20"/>
                <w:szCs w:val="20"/>
                <w:lang w:val="hr-HR" w:eastAsia="en-US"/>
              </w:rPr>
              <w:t xml:space="preserve"> u cijelosti</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lang w:val="en-US"/>
              </w:rPr>
              <w:t>☐</w:t>
            </w:r>
            <w:r w:rsidRPr="00B0657F">
              <w:rPr>
                <w:rFonts w:ascii="Arial" w:hAnsi="Arial" w:cs="Arial"/>
                <w:sz w:val="20"/>
                <w:szCs w:val="20"/>
              </w:rPr>
              <w:t xml:space="preserve"> terenska nastava</w:t>
            </w:r>
          </w:p>
        </w:tc>
        <w:tc>
          <w:tcPr>
            <w:tcW w:w="4162" w:type="dxa"/>
            <w:gridSpan w:val="9"/>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samostalni  zadaci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b w:val="0"/>
                <w:sz w:val="20"/>
                <w:szCs w:val="20"/>
                <w:lang w:val="hr-HR" w:eastAsia="en-US"/>
              </w:rPr>
              <w:t>X</w:t>
            </w:r>
            <w:r w:rsidRPr="00B0657F">
              <w:rPr>
                <w:rFonts w:ascii="Arial" w:hAnsi="Arial" w:cs="Arial"/>
                <w:b w:val="0"/>
                <w:sz w:val="20"/>
                <w:szCs w:val="20"/>
                <w:lang w:val="hr-HR" w:eastAsia="en-US"/>
              </w:rPr>
              <w:t xml:space="preserve"> multimedija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laboratorij</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b w:val="0"/>
                <w:sz w:val="20"/>
                <w:szCs w:val="20"/>
                <w:lang w:val="hr-HR" w:eastAsia="en-US"/>
              </w:rPr>
              <w:t>X</w:t>
            </w:r>
            <w:r w:rsidRPr="00B0657F">
              <w:rPr>
                <w:rFonts w:ascii="Arial" w:hAnsi="Arial" w:cs="Arial"/>
                <w:b w:val="0"/>
                <w:sz w:val="20"/>
                <w:szCs w:val="20"/>
                <w:lang w:val="hr-HR" w:eastAsia="en-US"/>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Arial" w:eastAsia="MS Gothic" w:hAnsi="Arial" w:cs="Arial"/>
                <w:sz w:val="20"/>
                <w:szCs w:val="20"/>
                <w:lang w:val="en-US"/>
              </w:rPr>
              <w:t>X  individualni  rad</w:t>
            </w:r>
          </w:p>
        </w:tc>
      </w:tr>
      <w:tr w:rsidR="00E033D2" w:rsidRPr="00B0657F" w:rsidTr="006A297C">
        <w:trPr>
          <w:trHeight w:val="577"/>
        </w:trPr>
        <w:tc>
          <w:tcPr>
            <w:tcW w:w="1913" w:type="dxa"/>
            <w:gridSpan w:val="2"/>
            <w:vMerge/>
            <w:tcBorders>
              <w:lef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3390" w:type="dxa"/>
            <w:gridSpan w:val="4"/>
            <w:vMerge/>
            <w:vAlign w:val="center"/>
          </w:tcPr>
          <w:p w:rsidR="00E033D2" w:rsidRPr="00B0657F" w:rsidRDefault="00E033D2" w:rsidP="006A297C">
            <w:pPr>
              <w:spacing w:after="0" w:line="240" w:lineRule="auto"/>
              <w:rPr>
                <w:rFonts w:ascii="Arial" w:hAnsi="Arial" w:cs="Arial"/>
                <w:sz w:val="20"/>
                <w:szCs w:val="20"/>
              </w:rPr>
            </w:pPr>
          </w:p>
        </w:tc>
        <w:tc>
          <w:tcPr>
            <w:tcW w:w="4162" w:type="dxa"/>
            <w:gridSpan w:val="9"/>
            <w:vMerge/>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3"/>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Redovito pohađanje predavanja,vježbi( napraviti minimalno jedan rad na svaku zadanu temu),  javnih izložbi i sudjelovanje na studentskim izložbama i radionicama.</w:t>
            </w:r>
          </w:p>
        </w:tc>
      </w:tr>
      <w:tr w:rsidR="00E033D2" w:rsidRPr="00B0657F" w:rsidTr="006A297C">
        <w:trPr>
          <w:trHeight w:val="397"/>
        </w:trPr>
        <w:tc>
          <w:tcPr>
            <w:tcW w:w="1913" w:type="dxa"/>
            <w:gridSpan w:val="2"/>
            <w:vMerge w:val="restart"/>
            <w:tcBorders>
              <w:top w:val="single" w:sz="12" w:space="0" w:color="auto"/>
              <w:left w:val="single" w:sz="12" w:space="0" w:color="auto"/>
              <w:bottom w:val="single" w:sz="12" w:space="0" w:color="auto"/>
            </w:tcBorders>
            <w:shd w:val="clear" w:color="auto" w:fill="CCFFFF"/>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Pohađanje nastave</w:t>
            </w:r>
          </w:p>
        </w:tc>
        <w:tc>
          <w:tcPr>
            <w:tcW w:w="782"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1</w:t>
            </w:r>
          </w:p>
        </w:tc>
        <w:tc>
          <w:tcPr>
            <w:tcW w:w="1275" w:type="dxa"/>
            <w:gridSpan w:val="3"/>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Istraživanje</w:t>
            </w:r>
          </w:p>
        </w:tc>
        <w:tc>
          <w:tcPr>
            <w:tcW w:w="968" w:type="dxa"/>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1</w:t>
            </w:r>
          </w:p>
        </w:tc>
        <w:tc>
          <w:tcPr>
            <w:tcW w:w="1520" w:type="dxa"/>
            <w:gridSpan w:val="5"/>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Praktični rad</w:t>
            </w:r>
          </w:p>
        </w:tc>
        <w:tc>
          <w:tcPr>
            <w:tcW w:w="1330" w:type="dxa"/>
            <w:gridSpan w:val="2"/>
            <w:tcBorders>
              <w:top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1</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Eksperimentalni rad</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Referat</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520" w:type="dxa"/>
            <w:gridSpan w:val="5"/>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rPr>
              <w:t>Samostalni rad.</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Esej</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Seminarski rad</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520" w:type="dxa"/>
            <w:gridSpan w:val="5"/>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Praćenje izložbi u muzejima i galerijama</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Kolokviji</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Usmeni ispit</w:t>
            </w:r>
          </w:p>
        </w:tc>
        <w:tc>
          <w:tcPr>
            <w:tcW w:w="968" w:type="dxa"/>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sz w:val="20"/>
                <w:szCs w:val="20"/>
              </w:rPr>
            </w:pPr>
          </w:p>
        </w:tc>
        <w:tc>
          <w:tcPr>
            <w:tcW w:w="1520" w:type="dxa"/>
            <w:gridSpan w:val="5"/>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Izložbena aktivnost</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p>
        </w:tc>
        <w:tc>
          <w:tcPr>
            <w:tcW w:w="1520" w:type="dxa"/>
            <w:gridSpan w:val="5"/>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3" w:type="dxa"/>
            <w:gridSpan w:val="2"/>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3"/>
            <w:tcBorders>
              <w:top w:val="single" w:sz="12"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Završni ispit (interna izložba)  20%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Pohađanje nastave 50%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Individualni rad      20%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Vježbe 20%</w:t>
            </w:r>
          </w:p>
        </w:tc>
      </w:tr>
      <w:tr w:rsidR="00E033D2" w:rsidRPr="00B0657F" w:rsidTr="006A297C">
        <w:tc>
          <w:tcPr>
            <w:tcW w:w="1913" w:type="dxa"/>
            <w:gridSpan w:val="2"/>
            <w:vMerge w:val="restart"/>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948" w:type="dxa"/>
            <w:gridSpan w:val="8"/>
            <w:tcBorders>
              <w:top w:val="single" w:sz="12"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086"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948" w:type="dxa"/>
            <w:gridSpan w:val="8"/>
            <w:tcBorders>
              <w:right w:val="single" w:sz="8" w:space="0" w:color="auto"/>
            </w:tcBorders>
            <w:tcMar>
              <w:top w:w="0" w:type="dxa"/>
              <w:left w:w="57" w:type="dxa"/>
              <w:bottom w:w="0" w:type="dxa"/>
              <w:right w:w="57" w:type="dxa"/>
            </w:tcMar>
          </w:tcPr>
          <w:p w:rsidR="00E033D2" w:rsidRPr="00B0657F" w:rsidRDefault="00E033D2" w:rsidP="006A297C">
            <w:pPr>
              <w:rPr>
                <w:rFonts w:ascii="Arial" w:hAnsi="Arial" w:cs="Arial"/>
                <w:sz w:val="20"/>
                <w:szCs w:val="20"/>
              </w:rPr>
            </w:pPr>
            <w:r w:rsidRPr="00B0657F">
              <w:rPr>
                <w:rFonts w:ascii="Arial" w:hAnsi="Arial" w:cs="Arial"/>
                <w:sz w:val="20"/>
                <w:szCs w:val="20"/>
              </w:rPr>
              <w:t>H.W.Janson A. F. Janson, Povijest umjetnosti, Varaždin  2003.</w:t>
            </w:r>
          </w:p>
          <w:p w:rsidR="00E033D2" w:rsidRPr="00B0657F" w:rsidRDefault="00E033D2" w:rsidP="006A297C">
            <w:pPr>
              <w:tabs>
                <w:tab w:val="left" w:pos="2820"/>
              </w:tabs>
              <w:spacing w:after="0"/>
              <w:rPr>
                <w:rFonts w:ascii="Arial" w:hAnsi="Arial" w:cs="Arial"/>
                <w:color w:val="000000"/>
                <w:sz w:val="20"/>
                <w:szCs w:val="20"/>
              </w:rPr>
            </w:pPr>
          </w:p>
        </w:tc>
        <w:tc>
          <w:tcPr>
            <w:tcW w:w="1086" w:type="dxa"/>
            <w:gridSpan w:val="2"/>
            <w:tcBorders>
              <w:top w:val="single" w:sz="8" w:space="0" w:color="auto"/>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948" w:type="dxa"/>
            <w:gridSpan w:val="8"/>
            <w:tcBorders>
              <w:right w:val="single" w:sz="8" w:space="0" w:color="auto"/>
            </w:tcBorders>
            <w:tcMar>
              <w:top w:w="0" w:type="dxa"/>
              <w:left w:w="57" w:type="dxa"/>
              <w:bottom w:w="0" w:type="dxa"/>
              <w:right w:w="57" w:type="dxa"/>
            </w:tcMar>
          </w:tcPr>
          <w:p w:rsidR="00E033D2" w:rsidRPr="00B0657F" w:rsidRDefault="00E033D2" w:rsidP="006A297C">
            <w:pPr>
              <w:widowControl w:val="0"/>
              <w:autoSpaceDE w:val="0"/>
              <w:autoSpaceDN w:val="0"/>
              <w:adjustRightInd w:val="0"/>
              <w:rPr>
                <w:rFonts w:ascii="Arial" w:hAnsi="Arial" w:cs="Arial"/>
                <w:sz w:val="20"/>
                <w:szCs w:val="20"/>
              </w:rPr>
            </w:pPr>
            <w:r w:rsidRPr="00B0657F">
              <w:rPr>
                <w:rFonts w:ascii="Arial" w:hAnsi="Arial" w:cs="Arial"/>
                <w:sz w:val="20"/>
                <w:szCs w:val="20"/>
              </w:rPr>
              <w:t>Barscsay Jeno, Anatomija za umjetnike, Forum 1988.</w:t>
            </w:r>
          </w:p>
          <w:p w:rsidR="00E033D2" w:rsidRPr="00B0657F" w:rsidRDefault="00E033D2" w:rsidP="006A297C">
            <w:pPr>
              <w:tabs>
                <w:tab w:val="left" w:pos="2820"/>
              </w:tabs>
              <w:spacing w:after="0"/>
              <w:rPr>
                <w:rFonts w:ascii="Arial" w:hAnsi="Arial" w:cs="Arial"/>
                <w:color w:val="000000"/>
                <w:sz w:val="20"/>
                <w:szCs w:val="20"/>
              </w:rPr>
            </w:pPr>
          </w:p>
        </w:tc>
        <w:tc>
          <w:tcPr>
            <w:tcW w:w="1086"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948" w:type="dxa"/>
            <w:gridSpan w:val="8"/>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b/>
                <w:sz w:val="20"/>
                <w:szCs w:val="20"/>
              </w:rPr>
              <w:t>-</w:t>
            </w:r>
            <w:r w:rsidRPr="00B0657F">
              <w:rPr>
                <w:rFonts w:ascii="Arial" w:hAnsi="Arial" w:cs="Arial"/>
                <w:sz w:val="20"/>
                <w:szCs w:val="20"/>
              </w:rPr>
              <w:t>R. Arnheim «Umjetnost i vizualno opažanje», Beograd 1981.</w:t>
            </w:r>
          </w:p>
        </w:tc>
        <w:tc>
          <w:tcPr>
            <w:tcW w:w="1086"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948" w:type="dxa"/>
            <w:gridSpan w:val="8"/>
            <w:tcBorders>
              <w:right w:val="single" w:sz="8" w:space="0" w:color="auto"/>
            </w:tcBorders>
            <w:tcMar>
              <w:top w:w="0" w:type="dxa"/>
              <w:left w:w="57" w:type="dxa"/>
              <w:bottom w:w="0" w:type="dxa"/>
              <w:right w:w="57" w:type="dxa"/>
            </w:tcMar>
          </w:tcPr>
          <w:p w:rsidR="00E033D2" w:rsidRPr="00B0657F" w:rsidRDefault="00E033D2" w:rsidP="006A297C">
            <w:pPr>
              <w:widowControl w:val="0"/>
              <w:autoSpaceDE w:val="0"/>
              <w:autoSpaceDN w:val="0"/>
              <w:adjustRightInd w:val="0"/>
              <w:rPr>
                <w:rFonts w:ascii="Arial" w:hAnsi="Arial" w:cs="Arial"/>
                <w:sz w:val="20"/>
                <w:szCs w:val="20"/>
              </w:rPr>
            </w:pPr>
            <w:r w:rsidRPr="00B0657F">
              <w:rPr>
                <w:rFonts w:ascii="Arial" w:hAnsi="Arial" w:cs="Arial"/>
                <w:sz w:val="20"/>
                <w:szCs w:val="20"/>
              </w:rPr>
              <w:t>Nikola Despot, Svjetlo i sjena,  Zagreb 1966.</w:t>
            </w:r>
          </w:p>
          <w:p w:rsidR="00E033D2" w:rsidRPr="00B0657F" w:rsidRDefault="00E033D2" w:rsidP="006A297C">
            <w:pPr>
              <w:widowControl w:val="0"/>
              <w:autoSpaceDE w:val="0"/>
              <w:autoSpaceDN w:val="0"/>
              <w:adjustRightInd w:val="0"/>
              <w:rPr>
                <w:rFonts w:ascii="Arial" w:hAnsi="Arial" w:cs="Arial"/>
                <w:sz w:val="20"/>
                <w:szCs w:val="20"/>
              </w:rPr>
            </w:pPr>
          </w:p>
          <w:p w:rsidR="00E033D2" w:rsidRPr="00B0657F" w:rsidRDefault="00E033D2" w:rsidP="006A297C">
            <w:pPr>
              <w:tabs>
                <w:tab w:val="left" w:pos="2820"/>
              </w:tabs>
              <w:spacing w:after="0"/>
              <w:rPr>
                <w:rFonts w:ascii="Arial" w:hAnsi="Arial" w:cs="Arial"/>
                <w:color w:val="000000"/>
                <w:sz w:val="20"/>
                <w:szCs w:val="20"/>
              </w:rPr>
            </w:pPr>
          </w:p>
        </w:tc>
        <w:tc>
          <w:tcPr>
            <w:tcW w:w="1086"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948" w:type="dxa"/>
            <w:gridSpan w:val="8"/>
            <w:tcBorders>
              <w:right w:val="single" w:sz="8" w:space="0" w:color="auto"/>
            </w:tcBorders>
            <w:tcMar>
              <w:top w:w="0" w:type="dxa"/>
              <w:left w:w="57" w:type="dxa"/>
              <w:bottom w:w="0" w:type="dxa"/>
              <w:right w:w="57" w:type="dxa"/>
            </w:tcMar>
          </w:tcPr>
          <w:p w:rsidR="00E033D2" w:rsidRPr="00B0657F" w:rsidRDefault="00E033D2" w:rsidP="006A297C">
            <w:pPr>
              <w:ind w:left="317" w:hanging="317"/>
              <w:rPr>
                <w:rFonts w:ascii="Arial" w:hAnsi="Arial" w:cs="Arial"/>
                <w:sz w:val="20"/>
                <w:szCs w:val="20"/>
              </w:rPr>
            </w:pPr>
            <w:r w:rsidRPr="00B0657F">
              <w:rPr>
                <w:rFonts w:ascii="Arial" w:hAnsi="Arial" w:cs="Arial"/>
                <w:sz w:val="20"/>
                <w:szCs w:val="20"/>
              </w:rPr>
              <w:t>Barry Schwabsky, Phaidon: Vitamin P</w:t>
            </w:r>
          </w:p>
          <w:p w:rsidR="00E033D2" w:rsidRPr="00B0657F" w:rsidRDefault="00E033D2" w:rsidP="006A297C">
            <w:pPr>
              <w:tabs>
                <w:tab w:val="left" w:pos="2820"/>
              </w:tabs>
              <w:spacing w:after="0"/>
              <w:rPr>
                <w:rFonts w:ascii="Arial" w:hAnsi="Arial" w:cs="Arial"/>
                <w:color w:val="000000"/>
                <w:sz w:val="20"/>
                <w:szCs w:val="20"/>
              </w:rPr>
            </w:pPr>
          </w:p>
        </w:tc>
        <w:tc>
          <w:tcPr>
            <w:tcW w:w="1086"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948" w:type="dxa"/>
            <w:gridSpan w:val="8"/>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Lars Bang Larsen: Art Now (TASCHEN Icons Series)</w:t>
            </w:r>
          </w:p>
        </w:tc>
        <w:tc>
          <w:tcPr>
            <w:tcW w:w="1086"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948" w:type="dxa"/>
            <w:gridSpan w:val="8"/>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086"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948" w:type="dxa"/>
            <w:gridSpan w:val="8"/>
            <w:tcBorders>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086" w:type="dxa"/>
            <w:gridSpan w:val="2"/>
            <w:tcBorders>
              <w:left w:val="single" w:sz="8" w:space="0" w:color="auto"/>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rPr>
                <w:rFonts w:ascii="Arial" w:hAnsi="Arial" w:cs="Arial"/>
                <w:sz w:val="20"/>
                <w:szCs w:val="20"/>
              </w:rPr>
            </w:pPr>
            <w:r w:rsidRPr="00B0657F">
              <w:rPr>
                <w:rFonts w:ascii="Arial" w:hAnsi="Arial" w:cs="Arial"/>
                <w:sz w:val="20"/>
                <w:szCs w:val="20"/>
              </w:rPr>
              <w:t>- Monografije najznačajnijih hrvatskih i svjetskih slikara</w:t>
            </w:r>
          </w:p>
          <w:p w:rsidR="00E033D2" w:rsidRPr="00B0657F" w:rsidRDefault="00E033D2" w:rsidP="006A297C">
            <w:pPr>
              <w:rPr>
                <w:rFonts w:ascii="Arial" w:hAnsi="Arial" w:cs="Arial"/>
                <w:sz w:val="20"/>
                <w:szCs w:val="20"/>
              </w:rPr>
            </w:pPr>
            <w:r w:rsidRPr="00B0657F">
              <w:rPr>
                <w:rFonts w:ascii="Arial" w:hAnsi="Arial" w:cs="Arial"/>
                <w:sz w:val="20"/>
                <w:szCs w:val="20"/>
              </w:rPr>
              <w:t>- Katalozi slikarskih  izložbi</w:t>
            </w:r>
          </w:p>
          <w:p w:rsidR="00E033D2" w:rsidRPr="00B0657F" w:rsidRDefault="00E033D2" w:rsidP="006A297C">
            <w:pPr>
              <w:rPr>
                <w:rFonts w:ascii="Arial" w:hAnsi="Arial" w:cs="Arial"/>
                <w:sz w:val="20"/>
                <w:szCs w:val="20"/>
              </w:rPr>
            </w:pPr>
            <w:r w:rsidRPr="00B0657F">
              <w:rPr>
                <w:rFonts w:ascii="Arial" w:hAnsi="Arial" w:cs="Arial"/>
                <w:sz w:val="20"/>
                <w:szCs w:val="20"/>
              </w:rPr>
              <w:t>- Enciklopedija likovnih umjetnosti, Zagreb, 1960.-1964.</w:t>
            </w:r>
          </w:p>
          <w:p w:rsidR="00E033D2" w:rsidRPr="00B0657F" w:rsidRDefault="00E033D2" w:rsidP="006A297C">
            <w:pPr>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Konzultacije, korekture, aktivnost na nastavi, evidencija pohađanja nastave, studentske ankete, unutarnja i vanjska evaluacija studijskog programa i nastavnika  i  drugi oblici praćenja kvalitete nastave sukladni pravilima Sveučilišta u Splitu</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Treba uzeti u obzir da je rad na umjetničkim akademijama specifičan oblik nastave u visokom školstvu. Nastava iz kolegija: Suvremeno slikarstvo gotovo je u cijelosti  mentorska nastava, koja je ujedno i praktična i teorijska, pa se zbog specifičnosti materije koja se predaje radi u malim grupama. Studenti mogu raditi jednu temu i više od jednog mjeseca ovisno o kompleksnosti njihove ideje.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Praktični rad studenta iz kolegija Suvremeno slikarstvo gotovo uvijek u sebi sadrži: Istraživanje i eksperimentiranje.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Predavanja i vježbe se izvode na hrvatskom jeziku uz mogućnost praćenja na engleskom jeziku.</w:t>
            </w:r>
          </w:p>
        </w:tc>
      </w:tr>
    </w:tbl>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tbl>
      <w:tblPr>
        <w:tblW w:w="0" w:type="auto"/>
        <w:tblInd w:w="-84" w:type="dxa"/>
        <w:tblLayout w:type="fixed"/>
        <w:tblLook w:val="0000"/>
      </w:tblPr>
      <w:tblGrid>
        <w:gridCol w:w="2100"/>
        <w:gridCol w:w="1489"/>
        <w:gridCol w:w="782"/>
        <w:gridCol w:w="43"/>
        <w:gridCol w:w="1232"/>
        <w:gridCol w:w="105"/>
        <w:gridCol w:w="863"/>
        <w:gridCol w:w="88"/>
        <w:gridCol w:w="726"/>
        <w:gridCol w:w="518"/>
        <w:gridCol w:w="188"/>
        <w:gridCol w:w="712"/>
        <w:gridCol w:w="884"/>
        <w:gridCol w:w="51"/>
      </w:tblGrid>
      <w:tr w:rsidR="00E033D2" w:rsidRPr="00B0657F" w:rsidTr="006A297C">
        <w:trPr>
          <w:gridAfter w:val="1"/>
          <w:wAfter w:w="51" w:type="dxa"/>
          <w:trHeight w:val="460"/>
        </w:trPr>
        <w:tc>
          <w:tcPr>
            <w:tcW w:w="2100" w:type="dxa"/>
            <w:tcBorders>
              <w:top w:val="single" w:sz="8" w:space="0" w:color="000000"/>
              <w:left w:val="single" w:sz="8" w:space="0" w:color="000000"/>
              <w:bottom w:val="single" w:sz="8" w:space="0" w:color="000000"/>
            </w:tcBorders>
            <w:shd w:val="clear" w:color="auto" w:fill="66CCFF"/>
            <w:vAlign w:val="center"/>
          </w:tcPr>
          <w:p w:rsidR="00E033D2" w:rsidRPr="00B0657F" w:rsidRDefault="00E033D2" w:rsidP="006A297C">
            <w:pPr>
              <w:spacing w:before="60" w:after="60" w:line="100" w:lineRule="atLeast"/>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630" w:type="dxa"/>
            <w:gridSpan w:val="12"/>
            <w:tcBorders>
              <w:top w:val="single" w:sz="8" w:space="0" w:color="000000"/>
              <w:left w:val="single" w:sz="8" w:space="0" w:color="000000"/>
              <w:bottom w:val="single" w:sz="8" w:space="0" w:color="000000"/>
              <w:right w:val="single" w:sz="8" w:space="0" w:color="000000"/>
            </w:tcBorders>
            <w:shd w:val="clear" w:color="auto" w:fill="66CCFF"/>
            <w:vAlign w:val="center"/>
          </w:tcPr>
          <w:p w:rsidR="00E033D2" w:rsidRPr="00B0657F" w:rsidRDefault="00E033D2" w:rsidP="006A297C">
            <w:pPr>
              <w:snapToGrid w:val="0"/>
              <w:spacing w:before="60" w:after="60" w:line="100" w:lineRule="atLeast"/>
              <w:ind w:left="397" w:hanging="397"/>
              <w:rPr>
                <w:rFonts w:ascii="Arial" w:hAnsi="Arial" w:cs="Arial"/>
                <w:color w:val="000000"/>
                <w:sz w:val="20"/>
                <w:szCs w:val="20"/>
              </w:rPr>
            </w:pPr>
            <w:r w:rsidRPr="00B0657F">
              <w:rPr>
                <w:rFonts w:ascii="Arial" w:hAnsi="Arial" w:cs="Arial"/>
                <w:b/>
                <w:color w:val="000000"/>
                <w:sz w:val="20"/>
                <w:szCs w:val="20"/>
              </w:rPr>
              <w:t>Elektronska slika 1</w:t>
            </w:r>
          </w:p>
        </w:tc>
      </w:tr>
      <w:tr w:rsidR="00E033D2" w:rsidRPr="00B0657F" w:rsidTr="006A297C">
        <w:trPr>
          <w:gridAfter w:val="1"/>
          <w:wAfter w:w="51" w:type="dxa"/>
        </w:trPr>
        <w:tc>
          <w:tcPr>
            <w:tcW w:w="2100" w:type="dxa"/>
            <w:tcBorders>
              <w:top w:val="single" w:sz="8" w:space="0" w:color="000000"/>
              <w:left w:val="single" w:sz="8" w:space="0" w:color="000000"/>
              <w:bottom w:val="single" w:sz="4" w:space="0" w:color="000000"/>
            </w:tcBorders>
            <w:shd w:val="clear" w:color="auto" w:fill="CCFFFF"/>
            <w:vAlign w:val="center"/>
          </w:tcPr>
          <w:p w:rsidR="00E033D2" w:rsidRPr="00B0657F" w:rsidRDefault="00E033D2" w:rsidP="006A297C">
            <w:pPr>
              <w:spacing w:after="0" w:line="100" w:lineRule="atLeast"/>
              <w:rPr>
                <w:rFonts w:ascii="Arial" w:hAnsi="Arial" w:cs="Arial"/>
                <w:color w:val="000000"/>
                <w:sz w:val="20"/>
                <w:szCs w:val="20"/>
              </w:rPr>
            </w:pPr>
            <w:r w:rsidRPr="00B0657F">
              <w:rPr>
                <w:rStyle w:val="Strong"/>
                <w:rFonts w:ascii="Arial" w:hAnsi="Arial" w:cs="Arial"/>
                <w:color w:val="000000"/>
                <w:sz w:val="20"/>
                <w:szCs w:val="20"/>
              </w:rPr>
              <w:t>Kod</w:t>
            </w:r>
          </w:p>
        </w:tc>
        <w:tc>
          <w:tcPr>
            <w:tcW w:w="2314" w:type="dxa"/>
            <w:gridSpan w:val="3"/>
            <w:tcBorders>
              <w:top w:val="single" w:sz="8" w:space="0" w:color="000000"/>
              <w:left w:val="single" w:sz="4" w:space="0" w:color="000000"/>
              <w:bottom w:val="single" w:sz="4" w:space="0" w:color="000000"/>
            </w:tcBorders>
          </w:tcPr>
          <w:p w:rsidR="00E033D2" w:rsidRPr="00B0657F" w:rsidRDefault="00E033D2" w:rsidP="006A297C">
            <w:pPr>
              <w:spacing w:after="0" w:line="100" w:lineRule="atLeast"/>
              <w:rPr>
                <w:rFonts w:ascii="Arial" w:hAnsi="Arial" w:cs="Arial"/>
                <w:color w:val="000000"/>
                <w:sz w:val="20"/>
                <w:szCs w:val="20"/>
              </w:rPr>
            </w:pPr>
            <w:r w:rsidRPr="00B0657F">
              <w:rPr>
                <w:rFonts w:ascii="Arial" w:hAnsi="Arial" w:cs="Arial"/>
                <w:color w:val="000000"/>
                <w:sz w:val="20"/>
                <w:szCs w:val="20"/>
              </w:rPr>
              <w:t xml:space="preserve">UAS708 </w:t>
            </w:r>
            <w:r w:rsidRPr="00B0657F">
              <w:rPr>
                <w:rFonts w:ascii="Arial" w:hAnsi="Arial" w:cs="Arial"/>
                <w:color w:val="000000"/>
                <w:sz w:val="20"/>
                <w:szCs w:val="20"/>
              </w:rPr>
              <w:br/>
              <w:t>ISVU Šifra: 100097</w:t>
            </w:r>
          </w:p>
        </w:tc>
        <w:tc>
          <w:tcPr>
            <w:tcW w:w="2288" w:type="dxa"/>
            <w:gridSpan w:val="4"/>
            <w:tcBorders>
              <w:top w:val="single" w:sz="8" w:space="0" w:color="000000"/>
              <w:left w:val="single" w:sz="8" w:space="0" w:color="000000"/>
              <w:bottom w:val="single" w:sz="4" w:space="0" w:color="000000"/>
            </w:tcBorders>
            <w:shd w:val="clear" w:color="auto" w:fill="CCFFFF"/>
            <w:vAlign w:val="center"/>
          </w:tcPr>
          <w:p w:rsidR="00E033D2" w:rsidRPr="00B0657F" w:rsidRDefault="00E033D2" w:rsidP="006A297C">
            <w:pPr>
              <w:spacing w:after="0" w:line="100" w:lineRule="atLeast"/>
              <w:rPr>
                <w:rFonts w:ascii="Arial" w:hAnsi="Arial" w:cs="Arial"/>
                <w:color w:val="000000"/>
                <w:sz w:val="20"/>
                <w:szCs w:val="20"/>
              </w:rPr>
            </w:pPr>
            <w:r w:rsidRPr="00B0657F">
              <w:rPr>
                <w:rFonts w:ascii="Arial" w:hAnsi="Arial" w:cs="Arial"/>
                <w:color w:val="000000"/>
                <w:sz w:val="20"/>
                <w:szCs w:val="20"/>
              </w:rPr>
              <w:t>Godina studija</w:t>
            </w:r>
          </w:p>
        </w:tc>
        <w:tc>
          <w:tcPr>
            <w:tcW w:w="3028" w:type="dxa"/>
            <w:gridSpan w:val="5"/>
            <w:tcBorders>
              <w:top w:val="single" w:sz="8" w:space="0" w:color="000000"/>
              <w:left w:val="single" w:sz="8" w:space="0" w:color="000000"/>
              <w:bottom w:val="single" w:sz="4" w:space="0" w:color="000000"/>
              <w:right w:val="single" w:sz="8" w:space="0" w:color="000000"/>
            </w:tcBorders>
          </w:tcPr>
          <w:p w:rsidR="00E033D2" w:rsidRPr="00B0657F" w:rsidRDefault="00E033D2" w:rsidP="006A297C">
            <w:pPr>
              <w:spacing w:after="0" w:line="360" w:lineRule="auto"/>
              <w:rPr>
                <w:rFonts w:ascii="Arial" w:hAnsi="Arial" w:cs="Arial"/>
                <w:color w:val="000000"/>
                <w:sz w:val="20"/>
                <w:szCs w:val="20"/>
              </w:rPr>
            </w:pPr>
            <w:r w:rsidRPr="00B0657F">
              <w:rPr>
                <w:rFonts w:ascii="Arial" w:hAnsi="Arial" w:cs="Arial"/>
                <w:color w:val="000000"/>
                <w:sz w:val="20"/>
                <w:szCs w:val="20"/>
              </w:rPr>
              <w:t>3/V.</w:t>
            </w:r>
          </w:p>
        </w:tc>
      </w:tr>
      <w:tr w:rsidR="00E033D2" w:rsidRPr="00B0657F" w:rsidTr="006A297C">
        <w:trPr>
          <w:gridAfter w:val="1"/>
          <w:wAfter w:w="51" w:type="dxa"/>
        </w:trPr>
        <w:tc>
          <w:tcPr>
            <w:tcW w:w="2100" w:type="dxa"/>
            <w:tcBorders>
              <w:top w:val="single" w:sz="4" w:space="0" w:color="000000"/>
              <w:left w:val="single" w:sz="8" w:space="0" w:color="000000"/>
              <w:bottom w:val="single" w:sz="8" w:space="0" w:color="000000"/>
            </w:tcBorders>
            <w:shd w:val="clear" w:color="auto" w:fill="CCFFFF"/>
            <w:vAlign w:val="center"/>
          </w:tcPr>
          <w:p w:rsidR="00E033D2" w:rsidRPr="00B0657F" w:rsidRDefault="00E033D2" w:rsidP="006A297C">
            <w:pPr>
              <w:spacing w:after="0" w:line="100" w:lineRule="atLeast"/>
              <w:rPr>
                <w:rFonts w:ascii="Arial" w:hAnsi="Arial" w:cs="Arial"/>
                <w:color w:val="000000"/>
                <w:sz w:val="20"/>
                <w:szCs w:val="20"/>
              </w:rPr>
            </w:pPr>
            <w:r w:rsidRPr="00B0657F">
              <w:rPr>
                <w:rStyle w:val="Strong"/>
                <w:rFonts w:ascii="Arial" w:hAnsi="Arial" w:cs="Arial"/>
                <w:color w:val="000000"/>
                <w:sz w:val="20"/>
                <w:szCs w:val="20"/>
              </w:rPr>
              <w:t>Nositelj/i predmeta</w:t>
            </w:r>
          </w:p>
        </w:tc>
        <w:tc>
          <w:tcPr>
            <w:tcW w:w="2314" w:type="dxa"/>
            <w:gridSpan w:val="3"/>
            <w:tcBorders>
              <w:top w:val="single" w:sz="4" w:space="0" w:color="000000"/>
              <w:left w:val="single" w:sz="4" w:space="0" w:color="000000"/>
              <w:bottom w:val="single" w:sz="8" w:space="0" w:color="000000"/>
            </w:tcBorders>
          </w:tcPr>
          <w:p w:rsidR="00E033D2" w:rsidRPr="00B0657F" w:rsidRDefault="00E033D2" w:rsidP="006A297C">
            <w:pPr>
              <w:spacing w:after="0" w:line="100" w:lineRule="atLeast"/>
              <w:rPr>
                <w:rFonts w:ascii="Arial" w:hAnsi="Arial" w:cs="Arial"/>
                <w:color w:val="000000"/>
                <w:sz w:val="20"/>
                <w:szCs w:val="20"/>
              </w:rPr>
            </w:pPr>
            <w:r>
              <w:rPr>
                <w:rFonts w:ascii="Arial" w:hAnsi="Arial" w:cs="Arial"/>
                <w:color w:val="000000"/>
                <w:sz w:val="20"/>
                <w:szCs w:val="20"/>
              </w:rPr>
              <w:t>i</w:t>
            </w:r>
            <w:r w:rsidRPr="00B0657F">
              <w:rPr>
                <w:rFonts w:ascii="Arial" w:hAnsi="Arial" w:cs="Arial"/>
                <w:color w:val="000000"/>
                <w:sz w:val="20"/>
                <w:szCs w:val="20"/>
              </w:rPr>
              <w:t>zv. prof. Ivan Kolovrat</w:t>
            </w:r>
          </w:p>
        </w:tc>
        <w:tc>
          <w:tcPr>
            <w:tcW w:w="2288" w:type="dxa"/>
            <w:gridSpan w:val="4"/>
            <w:tcBorders>
              <w:top w:val="single" w:sz="4" w:space="0" w:color="000000"/>
              <w:left w:val="single" w:sz="8" w:space="0" w:color="000000"/>
              <w:bottom w:val="single" w:sz="8" w:space="0" w:color="000000"/>
            </w:tcBorders>
            <w:shd w:val="clear" w:color="auto" w:fill="CCFFFF"/>
            <w:vAlign w:val="center"/>
          </w:tcPr>
          <w:p w:rsidR="00E033D2" w:rsidRPr="00B0657F" w:rsidRDefault="00E033D2" w:rsidP="006A297C">
            <w:pPr>
              <w:spacing w:after="0" w:line="100" w:lineRule="atLeast"/>
              <w:rPr>
                <w:rFonts w:ascii="Arial" w:hAnsi="Arial" w:cs="Arial"/>
                <w:color w:val="000000"/>
                <w:sz w:val="20"/>
                <w:szCs w:val="20"/>
              </w:rPr>
            </w:pPr>
            <w:r w:rsidRPr="00B0657F">
              <w:rPr>
                <w:rFonts w:ascii="Arial" w:hAnsi="Arial" w:cs="Arial"/>
                <w:color w:val="000000"/>
                <w:sz w:val="20"/>
                <w:szCs w:val="20"/>
              </w:rPr>
              <w:t>Bodovna vrijednost (ECTS)</w:t>
            </w:r>
          </w:p>
        </w:tc>
        <w:tc>
          <w:tcPr>
            <w:tcW w:w="3028" w:type="dxa"/>
            <w:gridSpan w:val="5"/>
            <w:tcBorders>
              <w:top w:val="single" w:sz="4" w:space="0" w:color="000000"/>
              <w:left w:val="single" w:sz="8" w:space="0" w:color="000000"/>
              <w:bottom w:val="single" w:sz="8" w:space="0" w:color="000000"/>
              <w:right w:val="single" w:sz="8" w:space="0" w:color="000000"/>
            </w:tcBorders>
          </w:tcPr>
          <w:p w:rsidR="00E033D2" w:rsidRPr="00B0657F" w:rsidRDefault="00E033D2" w:rsidP="006A297C">
            <w:pPr>
              <w:spacing w:after="0" w:line="100" w:lineRule="atLeast"/>
              <w:rPr>
                <w:rFonts w:ascii="Arial" w:hAnsi="Arial" w:cs="Arial"/>
                <w:color w:val="000000"/>
                <w:sz w:val="20"/>
                <w:szCs w:val="20"/>
              </w:rPr>
            </w:pPr>
            <w:r w:rsidRPr="00B0657F">
              <w:rPr>
                <w:rFonts w:ascii="Arial" w:hAnsi="Arial" w:cs="Arial"/>
                <w:color w:val="000000"/>
                <w:sz w:val="20"/>
                <w:szCs w:val="20"/>
              </w:rPr>
              <w:t>3</w:t>
            </w:r>
          </w:p>
        </w:tc>
      </w:tr>
      <w:tr w:rsidR="00E033D2" w:rsidRPr="00B0657F" w:rsidTr="006A297C">
        <w:trPr>
          <w:gridAfter w:val="1"/>
          <w:wAfter w:w="51" w:type="dxa"/>
          <w:trHeight w:val="345"/>
        </w:trPr>
        <w:tc>
          <w:tcPr>
            <w:tcW w:w="2100" w:type="dxa"/>
            <w:vMerge w:val="restart"/>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6A297C">
            <w:pPr>
              <w:spacing w:after="0" w:line="100" w:lineRule="atLeast"/>
              <w:rPr>
                <w:rFonts w:ascii="Arial" w:hAnsi="Arial" w:cs="Arial"/>
                <w:color w:val="000000"/>
                <w:sz w:val="20"/>
                <w:szCs w:val="20"/>
              </w:rPr>
            </w:pPr>
            <w:r w:rsidRPr="00B0657F">
              <w:rPr>
                <w:rFonts w:ascii="Arial" w:hAnsi="Arial" w:cs="Arial"/>
                <w:color w:val="000000"/>
                <w:sz w:val="20"/>
                <w:szCs w:val="20"/>
              </w:rPr>
              <w:t>Suradnici</w:t>
            </w:r>
          </w:p>
        </w:tc>
        <w:tc>
          <w:tcPr>
            <w:tcW w:w="2314" w:type="dxa"/>
            <w:gridSpan w:val="3"/>
            <w:vMerge w:val="restart"/>
            <w:tcBorders>
              <w:top w:val="single" w:sz="4" w:space="0" w:color="000000"/>
              <w:left w:val="single" w:sz="4" w:space="0" w:color="000000"/>
              <w:bottom w:val="single" w:sz="4" w:space="0" w:color="000000"/>
            </w:tcBorders>
          </w:tcPr>
          <w:p w:rsidR="00E033D2" w:rsidRPr="00B0657F" w:rsidRDefault="00E033D2" w:rsidP="006A297C">
            <w:pPr>
              <w:snapToGrid w:val="0"/>
              <w:spacing w:after="0" w:line="100" w:lineRule="atLeast"/>
              <w:rPr>
                <w:rFonts w:ascii="Arial" w:hAnsi="Arial" w:cs="Arial"/>
                <w:color w:val="000000"/>
                <w:sz w:val="20"/>
                <w:szCs w:val="20"/>
              </w:rPr>
            </w:pPr>
          </w:p>
        </w:tc>
        <w:tc>
          <w:tcPr>
            <w:tcW w:w="2288" w:type="dxa"/>
            <w:gridSpan w:val="4"/>
            <w:vMerge w:val="restart"/>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6A297C">
            <w:pPr>
              <w:spacing w:after="0" w:line="100" w:lineRule="atLeast"/>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tcBorders>
              <w:top w:val="single" w:sz="4" w:space="0" w:color="000000"/>
              <w:left w:val="single" w:sz="8" w:space="0" w:color="000000"/>
              <w:bottom w:val="single" w:sz="8" w:space="0" w:color="000000"/>
            </w:tcBorders>
            <w:vAlign w:val="center"/>
          </w:tcPr>
          <w:p w:rsidR="00E033D2" w:rsidRPr="00B0657F" w:rsidRDefault="00E033D2" w:rsidP="006A297C">
            <w:pPr>
              <w:spacing w:after="0" w:line="100" w:lineRule="atLeast"/>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top w:val="single" w:sz="4" w:space="0" w:color="000000"/>
              <w:left w:val="single" w:sz="8" w:space="0" w:color="000000"/>
              <w:bottom w:val="single" w:sz="8" w:space="0" w:color="000000"/>
            </w:tcBorders>
            <w:vAlign w:val="center"/>
          </w:tcPr>
          <w:p w:rsidR="00E033D2" w:rsidRPr="00B0657F" w:rsidRDefault="00E033D2" w:rsidP="006A297C">
            <w:pPr>
              <w:spacing w:after="0" w:line="100" w:lineRule="atLeast"/>
              <w:jc w:val="center"/>
              <w:rPr>
                <w:rFonts w:ascii="Arial" w:hAnsi="Arial" w:cs="Arial"/>
                <w:color w:val="000000"/>
                <w:sz w:val="20"/>
                <w:szCs w:val="20"/>
              </w:rPr>
            </w:pPr>
            <w:r w:rsidRPr="00B0657F">
              <w:rPr>
                <w:rFonts w:ascii="Arial" w:hAnsi="Arial" w:cs="Arial"/>
                <w:color w:val="000000"/>
                <w:sz w:val="20"/>
                <w:szCs w:val="20"/>
              </w:rPr>
              <w:t>S</w:t>
            </w:r>
          </w:p>
        </w:tc>
        <w:tc>
          <w:tcPr>
            <w:tcW w:w="712" w:type="dxa"/>
            <w:tcBorders>
              <w:top w:val="single" w:sz="4" w:space="0" w:color="000000"/>
              <w:left w:val="single" w:sz="8" w:space="0" w:color="000000"/>
              <w:bottom w:val="single" w:sz="8" w:space="0" w:color="000000"/>
            </w:tcBorders>
            <w:vAlign w:val="center"/>
          </w:tcPr>
          <w:p w:rsidR="00E033D2" w:rsidRPr="00B0657F" w:rsidRDefault="00E033D2" w:rsidP="006A297C">
            <w:pPr>
              <w:spacing w:after="0" w:line="100" w:lineRule="atLeast"/>
              <w:jc w:val="center"/>
              <w:rPr>
                <w:rFonts w:ascii="Arial" w:hAnsi="Arial" w:cs="Arial"/>
                <w:color w:val="000000"/>
                <w:sz w:val="20"/>
                <w:szCs w:val="20"/>
              </w:rPr>
            </w:pPr>
            <w:r w:rsidRPr="00B0657F">
              <w:rPr>
                <w:rFonts w:ascii="Arial" w:hAnsi="Arial" w:cs="Arial"/>
                <w:color w:val="000000"/>
                <w:sz w:val="20"/>
                <w:szCs w:val="20"/>
              </w:rPr>
              <w:t>V</w:t>
            </w:r>
          </w:p>
        </w:tc>
        <w:tc>
          <w:tcPr>
            <w:tcW w:w="884" w:type="dxa"/>
            <w:tcBorders>
              <w:top w:val="single" w:sz="4" w:space="0" w:color="000000"/>
              <w:left w:val="single" w:sz="8" w:space="0" w:color="000000"/>
              <w:bottom w:val="single" w:sz="8" w:space="0" w:color="000000"/>
              <w:right w:val="single" w:sz="8" w:space="0" w:color="000000"/>
            </w:tcBorders>
            <w:vAlign w:val="center"/>
          </w:tcPr>
          <w:p w:rsidR="00E033D2" w:rsidRPr="00B0657F" w:rsidRDefault="00E033D2" w:rsidP="006A297C">
            <w:pPr>
              <w:spacing w:after="0" w:line="100" w:lineRule="atLeast"/>
              <w:jc w:val="center"/>
              <w:rPr>
                <w:rFonts w:ascii="Arial" w:hAnsi="Arial" w:cs="Arial"/>
                <w:color w:val="000000"/>
                <w:sz w:val="20"/>
                <w:szCs w:val="20"/>
              </w:rPr>
            </w:pPr>
            <w:r w:rsidRPr="00B0657F">
              <w:rPr>
                <w:rFonts w:ascii="Arial" w:hAnsi="Arial" w:cs="Arial"/>
                <w:color w:val="000000"/>
                <w:sz w:val="20"/>
                <w:szCs w:val="20"/>
              </w:rPr>
              <w:t>T</w:t>
            </w:r>
          </w:p>
        </w:tc>
      </w:tr>
      <w:tr w:rsidR="00E033D2" w:rsidRPr="00B0657F" w:rsidTr="006A297C">
        <w:trPr>
          <w:gridAfter w:val="1"/>
          <w:wAfter w:w="51" w:type="dxa"/>
          <w:trHeight w:val="345"/>
        </w:trPr>
        <w:tc>
          <w:tcPr>
            <w:tcW w:w="2100" w:type="dxa"/>
            <w:vMerge/>
            <w:tcBorders>
              <w:top w:val="single" w:sz="4" w:space="0" w:color="000000"/>
              <w:left w:val="single" w:sz="8" w:space="0" w:color="000000"/>
              <w:bottom w:val="single" w:sz="8" w:space="0" w:color="000000"/>
            </w:tcBorders>
            <w:shd w:val="clear" w:color="auto" w:fill="CCFFFF"/>
            <w:vAlign w:val="center"/>
          </w:tcPr>
          <w:p w:rsidR="00E033D2" w:rsidRPr="00B0657F" w:rsidRDefault="00E033D2" w:rsidP="006A297C">
            <w:pPr>
              <w:snapToGrid w:val="0"/>
              <w:spacing w:after="0" w:line="100" w:lineRule="atLeast"/>
              <w:rPr>
                <w:rFonts w:ascii="Arial" w:hAnsi="Arial" w:cs="Arial"/>
                <w:color w:val="000000"/>
                <w:sz w:val="20"/>
                <w:szCs w:val="20"/>
              </w:rPr>
            </w:pPr>
          </w:p>
        </w:tc>
        <w:tc>
          <w:tcPr>
            <w:tcW w:w="2314" w:type="dxa"/>
            <w:gridSpan w:val="3"/>
            <w:vMerge/>
            <w:tcBorders>
              <w:top w:val="single" w:sz="4" w:space="0" w:color="000000"/>
              <w:left w:val="single" w:sz="4" w:space="0" w:color="000000"/>
              <w:bottom w:val="single" w:sz="8" w:space="0" w:color="000000"/>
            </w:tcBorders>
          </w:tcPr>
          <w:p w:rsidR="00E033D2" w:rsidRPr="00B0657F" w:rsidRDefault="00E033D2" w:rsidP="006A297C">
            <w:pPr>
              <w:snapToGrid w:val="0"/>
              <w:spacing w:after="0" w:line="100" w:lineRule="atLeast"/>
              <w:rPr>
                <w:rFonts w:ascii="Arial" w:hAnsi="Arial" w:cs="Arial"/>
                <w:color w:val="000000"/>
                <w:sz w:val="20"/>
                <w:szCs w:val="20"/>
              </w:rPr>
            </w:pPr>
          </w:p>
        </w:tc>
        <w:tc>
          <w:tcPr>
            <w:tcW w:w="2288" w:type="dxa"/>
            <w:gridSpan w:val="4"/>
            <w:vMerge/>
            <w:tcBorders>
              <w:top w:val="single" w:sz="4" w:space="0" w:color="000000"/>
              <w:left w:val="single" w:sz="8" w:space="0" w:color="000000"/>
              <w:bottom w:val="single" w:sz="8" w:space="0" w:color="000000"/>
            </w:tcBorders>
            <w:shd w:val="clear" w:color="auto" w:fill="CCFFFF"/>
            <w:vAlign w:val="center"/>
          </w:tcPr>
          <w:p w:rsidR="00E033D2" w:rsidRPr="00B0657F" w:rsidRDefault="00E033D2" w:rsidP="006A297C">
            <w:pPr>
              <w:snapToGrid w:val="0"/>
              <w:spacing w:after="0" w:line="100" w:lineRule="atLeast"/>
              <w:rPr>
                <w:rFonts w:ascii="Arial" w:hAnsi="Arial" w:cs="Arial"/>
                <w:color w:val="000000"/>
                <w:sz w:val="20"/>
                <w:szCs w:val="20"/>
              </w:rPr>
            </w:pPr>
          </w:p>
        </w:tc>
        <w:tc>
          <w:tcPr>
            <w:tcW w:w="726" w:type="dxa"/>
            <w:tcBorders>
              <w:top w:val="single" w:sz="4" w:space="0" w:color="000000"/>
              <w:left w:val="single" w:sz="8" w:space="0" w:color="000000"/>
              <w:bottom w:val="single" w:sz="8" w:space="0" w:color="000000"/>
            </w:tcBorders>
            <w:vAlign w:val="center"/>
          </w:tcPr>
          <w:p w:rsidR="00E033D2" w:rsidRPr="00B0657F" w:rsidRDefault="00E033D2" w:rsidP="006A297C">
            <w:pPr>
              <w:snapToGrid w:val="0"/>
              <w:spacing w:after="0" w:line="100" w:lineRule="atLeast"/>
              <w:jc w:val="center"/>
              <w:rPr>
                <w:rFonts w:ascii="Arial" w:hAnsi="Arial" w:cs="Arial"/>
                <w:color w:val="000000"/>
                <w:sz w:val="20"/>
                <w:szCs w:val="20"/>
              </w:rPr>
            </w:pPr>
            <w:r w:rsidRPr="00B0657F">
              <w:rPr>
                <w:rFonts w:ascii="Arial" w:hAnsi="Arial" w:cs="Arial"/>
                <w:color w:val="000000"/>
                <w:sz w:val="20"/>
                <w:szCs w:val="20"/>
              </w:rPr>
              <w:t>15</w:t>
            </w:r>
          </w:p>
        </w:tc>
        <w:tc>
          <w:tcPr>
            <w:tcW w:w="706" w:type="dxa"/>
            <w:gridSpan w:val="2"/>
            <w:tcBorders>
              <w:top w:val="single" w:sz="4" w:space="0" w:color="000000"/>
              <w:left w:val="single" w:sz="8" w:space="0" w:color="000000"/>
              <w:bottom w:val="single" w:sz="8" w:space="0" w:color="000000"/>
            </w:tcBorders>
            <w:vAlign w:val="center"/>
          </w:tcPr>
          <w:p w:rsidR="00E033D2" w:rsidRPr="00B0657F" w:rsidRDefault="00E033D2" w:rsidP="006A297C">
            <w:pPr>
              <w:snapToGrid w:val="0"/>
              <w:spacing w:after="0" w:line="100" w:lineRule="atLeast"/>
              <w:jc w:val="center"/>
              <w:rPr>
                <w:rFonts w:ascii="Arial" w:hAnsi="Arial" w:cs="Arial"/>
                <w:color w:val="000000"/>
                <w:sz w:val="20"/>
                <w:szCs w:val="20"/>
              </w:rPr>
            </w:pPr>
            <w:r w:rsidRPr="00B0657F">
              <w:rPr>
                <w:rFonts w:ascii="Arial" w:hAnsi="Arial" w:cs="Arial"/>
                <w:color w:val="000000"/>
                <w:sz w:val="20"/>
                <w:szCs w:val="20"/>
              </w:rPr>
              <w:t>0</w:t>
            </w:r>
          </w:p>
        </w:tc>
        <w:tc>
          <w:tcPr>
            <w:tcW w:w="712" w:type="dxa"/>
            <w:tcBorders>
              <w:top w:val="single" w:sz="4" w:space="0" w:color="000000"/>
              <w:left w:val="single" w:sz="8" w:space="0" w:color="000000"/>
              <w:bottom w:val="single" w:sz="8" w:space="0" w:color="000000"/>
            </w:tcBorders>
            <w:vAlign w:val="center"/>
          </w:tcPr>
          <w:p w:rsidR="00E033D2" w:rsidRPr="00B0657F" w:rsidRDefault="00E033D2" w:rsidP="006A297C">
            <w:pPr>
              <w:snapToGrid w:val="0"/>
              <w:spacing w:after="0" w:line="100" w:lineRule="atLeast"/>
              <w:jc w:val="center"/>
              <w:rPr>
                <w:rFonts w:ascii="Arial" w:hAnsi="Arial" w:cs="Arial"/>
                <w:color w:val="000000"/>
                <w:sz w:val="20"/>
                <w:szCs w:val="20"/>
              </w:rPr>
            </w:pPr>
            <w:r w:rsidRPr="00B0657F">
              <w:rPr>
                <w:rFonts w:ascii="Arial" w:hAnsi="Arial" w:cs="Arial"/>
                <w:color w:val="000000"/>
                <w:sz w:val="20"/>
                <w:szCs w:val="20"/>
              </w:rPr>
              <w:t>30</w:t>
            </w:r>
          </w:p>
        </w:tc>
        <w:tc>
          <w:tcPr>
            <w:tcW w:w="884" w:type="dxa"/>
            <w:tcBorders>
              <w:top w:val="single" w:sz="4" w:space="0" w:color="000000"/>
              <w:left w:val="single" w:sz="8" w:space="0" w:color="000000"/>
              <w:bottom w:val="single" w:sz="8" w:space="0" w:color="000000"/>
              <w:right w:val="single" w:sz="8" w:space="0" w:color="000000"/>
            </w:tcBorders>
            <w:vAlign w:val="center"/>
          </w:tcPr>
          <w:p w:rsidR="00E033D2" w:rsidRPr="00B0657F" w:rsidRDefault="00E033D2" w:rsidP="006A297C">
            <w:pPr>
              <w:snapToGrid w:val="0"/>
              <w:spacing w:after="0" w:line="100" w:lineRule="atLeast"/>
              <w:jc w:val="center"/>
              <w:rPr>
                <w:rFonts w:ascii="Arial" w:hAnsi="Arial" w:cs="Arial"/>
                <w:color w:val="000000"/>
                <w:sz w:val="20"/>
                <w:szCs w:val="20"/>
              </w:rPr>
            </w:pPr>
            <w:r w:rsidRPr="00B0657F">
              <w:rPr>
                <w:rFonts w:ascii="Arial" w:hAnsi="Arial" w:cs="Arial"/>
                <w:color w:val="000000"/>
                <w:sz w:val="20"/>
                <w:szCs w:val="20"/>
              </w:rPr>
              <w:t>0</w:t>
            </w:r>
          </w:p>
        </w:tc>
      </w:tr>
      <w:tr w:rsidR="00E033D2" w:rsidRPr="00B0657F" w:rsidTr="006A297C">
        <w:trPr>
          <w:gridAfter w:val="1"/>
          <w:wAfter w:w="51" w:type="dxa"/>
        </w:trPr>
        <w:tc>
          <w:tcPr>
            <w:tcW w:w="2100" w:type="dxa"/>
            <w:tcBorders>
              <w:top w:val="single" w:sz="4" w:space="0" w:color="000000"/>
              <w:left w:val="single" w:sz="8" w:space="0" w:color="000000"/>
              <w:bottom w:val="single" w:sz="8" w:space="0" w:color="000000"/>
            </w:tcBorders>
            <w:shd w:val="clear" w:color="auto" w:fill="CCFFFF"/>
            <w:vAlign w:val="center"/>
          </w:tcPr>
          <w:p w:rsidR="00E033D2" w:rsidRPr="00B0657F" w:rsidRDefault="00E033D2" w:rsidP="006A297C">
            <w:pPr>
              <w:spacing w:after="0" w:line="100" w:lineRule="atLeast"/>
              <w:rPr>
                <w:rFonts w:ascii="Arial" w:hAnsi="Arial" w:cs="Arial"/>
                <w:color w:val="000000"/>
                <w:sz w:val="20"/>
                <w:szCs w:val="20"/>
              </w:rPr>
            </w:pPr>
            <w:r w:rsidRPr="00B0657F">
              <w:rPr>
                <w:rFonts w:ascii="Arial" w:hAnsi="Arial" w:cs="Arial"/>
                <w:color w:val="000000"/>
                <w:sz w:val="20"/>
                <w:szCs w:val="20"/>
              </w:rPr>
              <w:t>Status predmeta</w:t>
            </w:r>
          </w:p>
        </w:tc>
        <w:tc>
          <w:tcPr>
            <w:tcW w:w="2314" w:type="dxa"/>
            <w:gridSpan w:val="3"/>
            <w:tcBorders>
              <w:top w:val="single" w:sz="4" w:space="0" w:color="000000"/>
              <w:left w:val="single" w:sz="4" w:space="0" w:color="000000"/>
              <w:bottom w:val="single" w:sz="8" w:space="0" w:color="000000"/>
            </w:tcBorders>
          </w:tcPr>
          <w:p w:rsidR="00E033D2" w:rsidRPr="00B0657F" w:rsidRDefault="00E033D2" w:rsidP="006A297C">
            <w:pPr>
              <w:spacing w:after="0" w:line="100" w:lineRule="atLeast"/>
              <w:rPr>
                <w:rFonts w:ascii="Arial" w:hAnsi="Arial" w:cs="Arial"/>
                <w:color w:val="000000"/>
                <w:sz w:val="20"/>
                <w:szCs w:val="20"/>
              </w:rPr>
            </w:pPr>
            <w:r w:rsidRPr="00B0657F">
              <w:rPr>
                <w:rFonts w:ascii="Arial" w:hAnsi="Arial" w:cs="Arial"/>
                <w:color w:val="000000"/>
                <w:sz w:val="20"/>
                <w:szCs w:val="20"/>
              </w:rPr>
              <w:t>izborni</w:t>
            </w:r>
          </w:p>
        </w:tc>
        <w:tc>
          <w:tcPr>
            <w:tcW w:w="2288" w:type="dxa"/>
            <w:gridSpan w:val="4"/>
            <w:tcBorders>
              <w:top w:val="single" w:sz="4" w:space="0" w:color="000000"/>
              <w:left w:val="single" w:sz="8" w:space="0" w:color="000000"/>
              <w:bottom w:val="single" w:sz="8" w:space="0" w:color="000000"/>
            </w:tcBorders>
            <w:shd w:val="clear" w:color="auto" w:fill="CCFFFF"/>
            <w:vAlign w:val="center"/>
          </w:tcPr>
          <w:p w:rsidR="00E033D2" w:rsidRPr="00B0657F" w:rsidRDefault="00E033D2" w:rsidP="006A297C">
            <w:pPr>
              <w:spacing w:after="0" w:line="100" w:lineRule="atLeast"/>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3028" w:type="dxa"/>
            <w:gridSpan w:val="5"/>
            <w:tcBorders>
              <w:top w:val="single" w:sz="4" w:space="0" w:color="000000"/>
              <w:left w:val="single" w:sz="8" w:space="0" w:color="000000"/>
              <w:bottom w:val="single" w:sz="8" w:space="0" w:color="000000"/>
              <w:right w:val="single" w:sz="8" w:space="0" w:color="000000"/>
            </w:tcBorders>
          </w:tcPr>
          <w:p w:rsidR="00E033D2" w:rsidRPr="00B0657F" w:rsidRDefault="00E033D2" w:rsidP="006A297C">
            <w:pPr>
              <w:spacing w:after="0" w:line="100" w:lineRule="atLeast"/>
              <w:rPr>
                <w:rFonts w:ascii="Arial" w:hAnsi="Arial" w:cs="Arial"/>
                <w:color w:val="000000"/>
                <w:sz w:val="20"/>
                <w:szCs w:val="20"/>
              </w:rPr>
            </w:pPr>
            <w:r w:rsidRPr="00B0657F">
              <w:rPr>
                <w:rFonts w:ascii="Arial" w:hAnsi="Arial" w:cs="Arial"/>
                <w:color w:val="000000"/>
                <w:sz w:val="20"/>
                <w:szCs w:val="20"/>
              </w:rPr>
              <w:t>30,00%</w:t>
            </w:r>
          </w:p>
        </w:tc>
      </w:tr>
      <w:tr w:rsidR="00E033D2" w:rsidRPr="00B0657F" w:rsidTr="006A297C">
        <w:tblPrEx>
          <w:tblCellMar>
            <w:left w:w="57" w:type="dxa"/>
            <w:right w:w="57" w:type="dxa"/>
          </w:tblCellMar>
        </w:tblPrEx>
        <w:tc>
          <w:tcPr>
            <w:tcW w:w="9730" w:type="dxa"/>
            <w:gridSpan w:val="14"/>
            <w:tcBorders>
              <w:top w:val="single" w:sz="8" w:space="0" w:color="000000"/>
              <w:left w:val="single" w:sz="8" w:space="0" w:color="000000"/>
              <w:bottom w:val="single" w:sz="8" w:space="0" w:color="000000"/>
              <w:right w:val="single" w:sz="8" w:space="0" w:color="000000"/>
            </w:tcBorders>
            <w:shd w:val="clear" w:color="auto" w:fill="99CCFF"/>
            <w:vAlign w:val="center"/>
          </w:tcPr>
          <w:p w:rsidR="00E033D2" w:rsidRPr="00B0657F" w:rsidRDefault="00E033D2" w:rsidP="006A297C">
            <w:pPr>
              <w:tabs>
                <w:tab w:val="left" w:pos="2820"/>
              </w:tabs>
              <w:spacing w:after="0" w:line="100" w:lineRule="atLeast"/>
              <w:jc w:val="center"/>
              <w:rPr>
                <w:rFonts w:ascii="Arial" w:hAnsi="Arial" w:cs="Arial"/>
                <w:color w:val="000000"/>
                <w:sz w:val="20"/>
                <w:szCs w:val="20"/>
              </w:rPr>
            </w:pPr>
            <w:r w:rsidRPr="00B0657F">
              <w:rPr>
                <w:rFonts w:ascii="Arial" w:hAnsi="Arial" w:cs="Arial"/>
                <w:b/>
                <w:color w:val="000000"/>
                <w:sz w:val="20"/>
                <w:szCs w:val="20"/>
              </w:rPr>
              <w:t>OPIS PREDMETA</w:t>
            </w:r>
          </w:p>
        </w:tc>
      </w:tr>
      <w:tr w:rsidR="00E033D2" w:rsidRPr="00B0657F" w:rsidTr="006A297C">
        <w:trPr>
          <w:gridAfter w:val="1"/>
          <w:wAfter w:w="51" w:type="dxa"/>
        </w:trPr>
        <w:tc>
          <w:tcPr>
            <w:tcW w:w="2100" w:type="dxa"/>
            <w:tcBorders>
              <w:top w:val="single" w:sz="8" w:space="0" w:color="000000"/>
              <w:left w:val="single" w:sz="8" w:space="0" w:color="000000"/>
              <w:bottom w:val="single" w:sz="4" w:space="0" w:color="000000"/>
            </w:tcBorders>
            <w:shd w:val="clear" w:color="auto" w:fill="CCFFFF"/>
            <w:vAlign w:val="center"/>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Ciljevi predmeta</w:t>
            </w:r>
          </w:p>
        </w:tc>
        <w:tc>
          <w:tcPr>
            <w:tcW w:w="7630" w:type="dxa"/>
            <w:gridSpan w:val="12"/>
            <w:tcBorders>
              <w:top w:val="single" w:sz="8" w:space="0" w:color="000000"/>
              <w:left w:val="single" w:sz="4" w:space="0" w:color="000000"/>
              <w:bottom w:val="single" w:sz="4" w:space="0" w:color="000000"/>
              <w:right w:val="single" w:sz="8" w:space="0" w:color="000000"/>
            </w:tcBorders>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 xml:space="preserve">Usvajanje kreativnih, </w:t>
            </w:r>
            <w:r w:rsidRPr="00B0657F">
              <w:rPr>
                <w:rFonts w:ascii="Arial" w:hAnsi="Arial" w:cs="Arial"/>
                <w:color w:val="000000"/>
                <w:sz w:val="20"/>
                <w:szCs w:val="20"/>
                <w:lang w:val="de-DE"/>
              </w:rPr>
              <w:t>teorijskih</w:t>
            </w:r>
            <w:r w:rsidRPr="00B0657F">
              <w:rPr>
                <w:rFonts w:ascii="Arial" w:hAnsi="Arial" w:cs="Arial"/>
                <w:color w:val="000000"/>
                <w:sz w:val="20"/>
                <w:szCs w:val="20"/>
              </w:rPr>
              <w:t xml:space="preserve">, </w:t>
            </w:r>
            <w:r w:rsidRPr="00B0657F">
              <w:rPr>
                <w:rFonts w:ascii="Arial" w:hAnsi="Arial" w:cs="Arial"/>
                <w:color w:val="000000"/>
                <w:sz w:val="20"/>
                <w:szCs w:val="20"/>
                <w:lang w:val="de-DE"/>
              </w:rPr>
              <w:t>tehnolo</w:t>
            </w:r>
            <w:r w:rsidRPr="00B0657F">
              <w:rPr>
                <w:rFonts w:ascii="Arial" w:hAnsi="Arial" w:cs="Arial"/>
                <w:color w:val="000000"/>
                <w:sz w:val="20"/>
                <w:szCs w:val="20"/>
              </w:rPr>
              <w:t>š</w:t>
            </w:r>
            <w:r w:rsidRPr="00B0657F">
              <w:rPr>
                <w:rFonts w:ascii="Arial" w:hAnsi="Arial" w:cs="Arial"/>
                <w:color w:val="000000"/>
                <w:sz w:val="20"/>
                <w:szCs w:val="20"/>
                <w:lang w:val="de-DE"/>
              </w:rPr>
              <w:t>kih iprati</w:t>
            </w:r>
            <w:r w:rsidRPr="00B0657F">
              <w:rPr>
                <w:rFonts w:ascii="Arial" w:hAnsi="Arial" w:cs="Arial"/>
                <w:color w:val="000000"/>
                <w:sz w:val="20"/>
                <w:szCs w:val="20"/>
              </w:rPr>
              <w:t>č</w:t>
            </w:r>
            <w:r w:rsidRPr="00B0657F">
              <w:rPr>
                <w:rFonts w:ascii="Arial" w:hAnsi="Arial" w:cs="Arial"/>
                <w:color w:val="000000"/>
                <w:sz w:val="20"/>
                <w:szCs w:val="20"/>
                <w:lang w:val="de-DE"/>
              </w:rPr>
              <w:t xml:space="preserve">nih </w:t>
            </w:r>
            <w:r w:rsidRPr="00B0657F">
              <w:rPr>
                <w:rFonts w:ascii="Arial" w:hAnsi="Arial" w:cs="Arial"/>
                <w:color w:val="000000"/>
                <w:sz w:val="20"/>
                <w:szCs w:val="20"/>
              </w:rPr>
              <w:t xml:space="preserve">znanja i vještina u </w:t>
            </w:r>
            <w:r w:rsidRPr="00B0657F">
              <w:rPr>
                <w:rFonts w:ascii="Arial" w:hAnsi="Arial" w:cs="Arial"/>
                <w:color w:val="000000"/>
                <w:sz w:val="20"/>
                <w:szCs w:val="20"/>
                <w:lang w:val="de-DE"/>
              </w:rPr>
              <w:t>kori</w:t>
            </w:r>
            <w:r w:rsidRPr="00B0657F">
              <w:rPr>
                <w:rFonts w:ascii="Arial" w:hAnsi="Arial" w:cs="Arial"/>
                <w:color w:val="000000"/>
                <w:sz w:val="20"/>
                <w:szCs w:val="20"/>
              </w:rPr>
              <w:t>š</w:t>
            </w:r>
            <w:r w:rsidRPr="00B0657F">
              <w:rPr>
                <w:rFonts w:ascii="Arial" w:hAnsi="Arial" w:cs="Arial"/>
                <w:color w:val="000000"/>
                <w:sz w:val="20"/>
                <w:szCs w:val="20"/>
                <w:lang w:val="de-DE"/>
              </w:rPr>
              <w:t>tenju elektronskih medija u području realizacije kreatvinih sadržaja, različitih mogu</w:t>
            </w:r>
            <w:r w:rsidRPr="00B0657F">
              <w:rPr>
                <w:rFonts w:ascii="Arial" w:hAnsi="Arial" w:cs="Arial"/>
                <w:color w:val="000000"/>
                <w:sz w:val="20"/>
                <w:szCs w:val="20"/>
              </w:rPr>
              <w:t>ć</w:t>
            </w:r>
            <w:r w:rsidRPr="00B0657F">
              <w:rPr>
                <w:rFonts w:ascii="Arial" w:hAnsi="Arial" w:cs="Arial"/>
                <w:color w:val="000000"/>
                <w:sz w:val="20"/>
                <w:szCs w:val="20"/>
                <w:lang w:val="de-DE"/>
              </w:rPr>
              <w:t>nostima vizualnog izra</w:t>
            </w:r>
            <w:r w:rsidRPr="00B0657F">
              <w:rPr>
                <w:rFonts w:ascii="Arial" w:hAnsi="Arial" w:cs="Arial"/>
                <w:color w:val="000000"/>
                <w:sz w:val="20"/>
                <w:szCs w:val="20"/>
              </w:rPr>
              <w:t>ž</w:t>
            </w:r>
            <w:r w:rsidRPr="00B0657F">
              <w:rPr>
                <w:rFonts w:ascii="Arial" w:hAnsi="Arial" w:cs="Arial"/>
                <w:color w:val="000000"/>
                <w:sz w:val="20"/>
                <w:szCs w:val="20"/>
                <w:lang w:val="de-DE"/>
              </w:rPr>
              <w:t>avanja u elektronsk</w:t>
            </w:r>
            <w:r w:rsidRPr="00B0657F">
              <w:rPr>
                <w:rFonts w:ascii="Arial" w:hAnsi="Arial" w:cs="Arial"/>
                <w:color w:val="000000"/>
                <w:sz w:val="20"/>
                <w:szCs w:val="20"/>
              </w:rPr>
              <w:t xml:space="preserve">im </w:t>
            </w:r>
            <w:r w:rsidRPr="00B0657F">
              <w:rPr>
                <w:rFonts w:ascii="Arial" w:hAnsi="Arial" w:cs="Arial"/>
                <w:color w:val="000000"/>
                <w:sz w:val="20"/>
                <w:szCs w:val="20"/>
                <w:lang w:val="de-DE"/>
              </w:rPr>
              <w:t xml:space="preserve">medijima, kao i </w:t>
            </w:r>
            <w:r w:rsidRPr="00B0657F">
              <w:rPr>
                <w:rFonts w:ascii="Arial" w:hAnsi="Arial" w:cs="Arial"/>
                <w:color w:val="000000"/>
                <w:sz w:val="20"/>
                <w:szCs w:val="20"/>
              </w:rPr>
              <w:t xml:space="preserve">prijenos istih na druge korisnike. </w:t>
            </w:r>
          </w:p>
        </w:tc>
      </w:tr>
      <w:tr w:rsidR="00E033D2" w:rsidRPr="00B0657F" w:rsidTr="006A297C">
        <w:trPr>
          <w:gridAfter w:val="1"/>
          <w:wAfter w:w="51" w:type="dxa"/>
        </w:trPr>
        <w:tc>
          <w:tcPr>
            <w:tcW w:w="2100" w:type="dxa"/>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6A297C">
            <w:pPr>
              <w:tabs>
                <w:tab w:val="left" w:pos="2820"/>
              </w:tabs>
              <w:spacing w:after="0" w:line="100" w:lineRule="atLeast"/>
              <w:rPr>
                <w:rFonts w:ascii="Arial" w:hAnsi="Arial" w:cs="Arial"/>
                <w:color w:val="000000"/>
                <w:sz w:val="20"/>
                <w:szCs w:val="20"/>
                <w:lang w:val="de-DE"/>
              </w:rPr>
            </w:pPr>
            <w:r w:rsidRPr="00B0657F">
              <w:rPr>
                <w:rFonts w:ascii="Arial" w:hAnsi="Arial" w:cs="Arial"/>
                <w:color w:val="000000"/>
                <w:sz w:val="20"/>
                <w:szCs w:val="20"/>
              </w:rPr>
              <w:t>Uvjeti za upis predmeta i ulazne kompetencije potrebne za predmet</w:t>
            </w:r>
          </w:p>
        </w:tc>
        <w:tc>
          <w:tcPr>
            <w:tcW w:w="7630" w:type="dxa"/>
            <w:gridSpan w:val="12"/>
            <w:tcBorders>
              <w:top w:val="single" w:sz="4" w:space="0" w:color="000000"/>
              <w:left w:val="single" w:sz="4" w:space="0" w:color="000000"/>
              <w:bottom w:val="single" w:sz="4" w:space="0" w:color="000000"/>
              <w:right w:val="single" w:sz="8" w:space="0" w:color="000000"/>
            </w:tcBorders>
          </w:tcPr>
          <w:p w:rsidR="00E033D2" w:rsidRPr="00CC1341" w:rsidRDefault="00E033D2" w:rsidP="006A297C">
            <w:pPr>
              <w:rPr>
                <w:rFonts w:ascii="Arial" w:hAnsi="Arial" w:cs="Arial"/>
                <w:color w:val="000000"/>
                <w:sz w:val="20"/>
                <w:szCs w:val="20"/>
                <w:shd w:val="clear" w:color="auto" w:fill="FFFFFF"/>
              </w:rPr>
            </w:pPr>
            <w:r w:rsidRPr="00CC1341">
              <w:rPr>
                <w:rFonts w:ascii="Arial" w:hAnsi="Arial" w:cs="Arial"/>
                <w:color w:val="000000"/>
                <w:sz w:val="20"/>
                <w:szCs w:val="20"/>
                <w:shd w:val="clear" w:color="auto" w:fill="FFFFFF"/>
              </w:rPr>
              <w:t xml:space="preserve">Izvršen upis u </w:t>
            </w:r>
            <w:r>
              <w:rPr>
                <w:rFonts w:ascii="Arial" w:hAnsi="Arial" w:cs="Arial"/>
                <w:color w:val="000000"/>
                <w:sz w:val="20"/>
                <w:szCs w:val="20"/>
                <w:shd w:val="clear" w:color="auto" w:fill="FFFFFF"/>
              </w:rPr>
              <w:t>V</w:t>
            </w:r>
            <w:r w:rsidRPr="00CC1341">
              <w:rPr>
                <w:rFonts w:ascii="Arial" w:hAnsi="Arial" w:cs="Arial"/>
                <w:color w:val="000000"/>
                <w:sz w:val="20"/>
                <w:szCs w:val="20"/>
                <w:shd w:val="clear" w:color="auto" w:fill="FFFFFF"/>
              </w:rPr>
              <w:t xml:space="preserve">. semestar preddiplomskog studija </w:t>
            </w:r>
            <w:r>
              <w:rPr>
                <w:rFonts w:ascii="Arial" w:hAnsi="Arial" w:cs="Arial"/>
                <w:color w:val="000000"/>
                <w:sz w:val="20"/>
                <w:szCs w:val="20"/>
                <w:shd w:val="clear" w:color="auto" w:fill="FFFFFF"/>
              </w:rPr>
              <w:t>Kiparstvo</w:t>
            </w:r>
          </w:p>
          <w:p w:rsidR="00E033D2" w:rsidRPr="00B0657F" w:rsidRDefault="00E033D2" w:rsidP="006A297C">
            <w:pPr>
              <w:tabs>
                <w:tab w:val="left" w:pos="2820"/>
              </w:tabs>
              <w:snapToGrid w:val="0"/>
              <w:spacing w:after="0" w:line="100" w:lineRule="atLeast"/>
              <w:rPr>
                <w:rFonts w:ascii="Arial" w:hAnsi="Arial" w:cs="Arial"/>
                <w:color w:val="000000"/>
                <w:sz w:val="20"/>
                <w:szCs w:val="20"/>
              </w:rPr>
            </w:pPr>
          </w:p>
        </w:tc>
      </w:tr>
      <w:tr w:rsidR="00E033D2" w:rsidRPr="00B0657F" w:rsidTr="006A297C">
        <w:trPr>
          <w:gridAfter w:val="1"/>
          <w:wAfter w:w="51" w:type="dxa"/>
        </w:trPr>
        <w:tc>
          <w:tcPr>
            <w:tcW w:w="2100" w:type="dxa"/>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630" w:type="dxa"/>
            <w:gridSpan w:val="12"/>
            <w:tcBorders>
              <w:top w:val="single" w:sz="4" w:space="0" w:color="000000"/>
              <w:left w:val="single" w:sz="4" w:space="0" w:color="000000"/>
              <w:bottom w:val="single" w:sz="4" w:space="0" w:color="000000"/>
              <w:right w:val="single" w:sz="8" w:space="0" w:color="000000"/>
            </w:tcBorders>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Svladavanjem nastavnih sadržaja ovog kolegija student će biti u stanju:</w:t>
            </w: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br/>
              <w:t>- definirati preduvjete potrebne za rad s elektronskim medijima u području elektronske slike,</w:t>
            </w: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br/>
              <w:t xml:space="preserve">- primijeniti stečena znanja i vještine </w:t>
            </w:r>
            <w:r w:rsidRPr="00B0657F">
              <w:rPr>
                <w:rFonts w:ascii="Arial" w:hAnsi="Arial" w:cs="Arial"/>
                <w:color w:val="000000"/>
                <w:sz w:val="20"/>
                <w:szCs w:val="20"/>
                <w:lang w:val="de-DE"/>
              </w:rPr>
              <w:t>prirealizaciji</w:t>
            </w:r>
            <w:r w:rsidRPr="00B0657F">
              <w:rPr>
                <w:rFonts w:ascii="Arial" w:hAnsi="Arial" w:cs="Arial"/>
                <w:color w:val="000000"/>
                <w:sz w:val="20"/>
                <w:szCs w:val="20"/>
              </w:rPr>
              <w:t xml:space="preserve"> kreativnih sadržaja u različitim </w:t>
            </w:r>
            <w:r w:rsidRPr="00B0657F">
              <w:rPr>
                <w:rFonts w:ascii="Arial" w:hAnsi="Arial" w:cs="Arial"/>
                <w:color w:val="000000"/>
                <w:sz w:val="20"/>
                <w:szCs w:val="20"/>
                <w:lang w:val="de-DE"/>
              </w:rPr>
              <w:t>mogu</w:t>
            </w:r>
            <w:r w:rsidRPr="00B0657F">
              <w:rPr>
                <w:rFonts w:ascii="Arial" w:hAnsi="Arial" w:cs="Arial"/>
                <w:color w:val="000000"/>
                <w:sz w:val="20"/>
                <w:szCs w:val="20"/>
              </w:rPr>
              <w:t>ć</w:t>
            </w:r>
            <w:r w:rsidRPr="00B0657F">
              <w:rPr>
                <w:rFonts w:ascii="Arial" w:hAnsi="Arial" w:cs="Arial"/>
                <w:color w:val="000000"/>
                <w:sz w:val="20"/>
                <w:szCs w:val="20"/>
                <w:lang w:val="de-DE"/>
              </w:rPr>
              <w:t>nostima vizualnog izra</w:t>
            </w:r>
            <w:r w:rsidRPr="00B0657F">
              <w:rPr>
                <w:rFonts w:ascii="Arial" w:hAnsi="Arial" w:cs="Arial"/>
                <w:color w:val="000000"/>
                <w:sz w:val="20"/>
                <w:szCs w:val="20"/>
              </w:rPr>
              <w:t>ž</w:t>
            </w:r>
            <w:r w:rsidRPr="00B0657F">
              <w:rPr>
                <w:rFonts w:ascii="Arial" w:hAnsi="Arial" w:cs="Arial"/>
                <w:color w:val="000000"/>
                <w:sz w:val="20"/>
                <w:szCs w:val="20"/>
                <w:lang w:val="de-DE"/>
              </w:rPr>
              <w:t>avanja kroz elektronske medije,</w:t>
            </w:r>
            <w:r w:rsidRPr="00B0657F">
              <w:rPr>
                <w:rFonts w:ascii="Arial" w:hAnsi="Arial" w:cs="Arial"/>
                <w:color w:val="000000"/>
                <w:sz w:val="20"/>
                <w:szCs w:val="20"/>
              </w:rPr>
              <w:br/>
            </w:r>
            <w:r w:rsidRPr="00B0657F">
              <w:rPr>
                <w:rFonts w:ascii="Arial" w:hAnsi="Arial" w:cs="Arial"/>
                <w:color w:val="000000"/>
                <w:sz w:val="20"/>
                <w:szCs w:val="20"/>
              </w:rPr>
              <w:br/>
              <w:t>- procijeniti i odrediti oblikovne i tehnološke postupke pri realizaciji kreativnih sadržaja u elektronskim medijima,</w:t>
            </w:r>
            <w:r w:rsidRPr="00B0657F">
              <w:rPr>
                <w:rFonts w:ascii="Arial" w:hAnsi="Arial" w:cs="Arial"/>
                <w:color w:val="000000"/>
                <w:sz w:val="20"/>
                <w:szCs w:val="20"/>
              </w:rPr>
              <w:br/>
            </w:r>
            <w:r w:rsidRPr="00B0657F">
              <w:rPr>
                <w:rFonts w:ascii="Arial" w:hAnsi="Arial" w:cs="Arial"/>
                <w:color w:val="000000"/>
                <w:sz w:val="20"/>
                <w:szCs w:val="20"/>
              </w:rPr>
              <w:br/>
              <w:t>- izgraditi vlastiti pristup i upravljanje u medijsko orijentiranim projektima,</w:t>
            </w:r>
            <w:r w:rsidRPr="00B0657F">
              <w:rPr>
                <w:rFonts w:ascii="Arial" w:hAnsi="Arial" w:cs="Arial"/>
                <w:color w:val="000000"/>
                <w:sz w:val="20"/>
                <w:szCs w:val="20"/>
              </w:rPr>
              <w:br/>
            </w:r>
            <w:r w:rsidRPr="00B0657F">
              <w:rPr>
                <w:rFonts w:ascii="Arial" w:hAnsi="Arial" w:cs="Arial"/>
                <w:color w:val="000000"/>
                <w:sz w:val="20"/>
                <w:szCs w:val="20"/>
              </w:rPr>
              <w:br/>
              <w:t>- planirati i izraditi projekte s različitim multimedijalnim težištima u interdisciplinarne projekte.</w:t>
            </w:r>
            <w:r w:rsidRPr="00B0657F">
              <w:rPr>
                <w:rFonts w:ascii="Arial" w:hAnsi="Arial" w:cs="Arial"/>
                <w:color w:val="000000"/>
                <w:sz w:val="20"/>
                <w:szCs w:val="20"/>
              </w:rPr>
              <w:br/>
            </w:r>
          </w:p>
        </w:tc>
      </w:tr>
      <w:tr w:rsidR="00E033D2" w:rsidRPr="00B0657F" w:rsidTr="006A297C">
        <w:trPr>
          <w:gridAfter w:val="1"/>
          <w:wAfter w:w="51" w:type="dxa"/>
        </w:trPr>
        <w:tc>
          <w:tcPr>
            <w:tcW w:w="2100" w:type="dxa"/>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630" w:type="dxa"/>
            <w:gridSpan w:val="12"/>
            <w:tcBorders>
              <w:top w:val="single" w:sz="4" w:space="0" w:color="000000"/>
              <w:left w:val="single" w:sz="4" w:space="0" w:color="000000"/>
              <w:bottom w:val="single" w:sz="4" w:space="0" w:color="000000"/>
              <w:right w:val="single" w:sz="8" w:space="0" w:color="000000"/>
            </w:tcBorders>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 xml:space="preserve">1. Upoznavanje tehničkih i elektronskih pomagala i njihovih mogućnosti </w:t>
            </w: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(computer, fotografske i video kamere, scaneri, softeri, digitalni formati dokumenata, itd...) (1P+2V)</w:t>
            </w: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br/>
              <w:t xml:space="preserve">2. Upoznavanje tehničkih i elektronskih pomagala i njihovih mogućnosti </w:t>
            </w: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(computer, fotografski aparati, video, scaneri, softeri, formati dokumenata, itd...) (1P+2V)</w:t>
            </w:r>
            <w:r w:rsidRPr="00B0657F">
              <w:rPr>
                <w:rFonts w:ascii="Arial" w:hAnsi="Arial" w:cs="Arial"/>
                <w:color w:val="000000"/>
                <w:sz w:val="20"/>
                <w:szCs w:val="20"/>
              </w:rPr>
              <w:br/>
            </w: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3. Priprema i digitaliziranje analognih dokumenata (1P+2V)</w:t>
            </w: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(mogućnosti digitaliziranja analognih dokumenata i njihova priprema za različitu medijsku namjenu)</w:t>
            </w:r>
          </w:p>
          <w:p w:rsidR="00E033D2" w:rsidRPr="00B0657F" w:rsidRDefault="00E033D2" w:rsidP="006A297C">
            <w:pPr>
              <w:tabs>
                <w:tab w:val="left" w:pos="2820"/>
              </w:tabs>
              <w:spacing w:after="0" w:line="100" w:lineRule="atLeast"/>
              <w:rPr>
                <w:rFonts w:ascii="Arial" w:hAnsi="Arial" w:cs="Arial"/>
                <w:color w:val="000000"/>
                <w:sz w:val="20"/>
                <w:szCs w:val="20"/>
              </w:rPr>
            </w:pP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4. Priprema i digitaliziranje analognih dokumenata (1P+2V)</w:t>
            </w: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(mogućnosti digitaliziranja analognih dokumenata i njihova priprema za različitu medijsku namjenu)</w:t>
            </w: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br/>
              <w:t xml:space="preserve">5. Priprema i digitaliziranje analognih dokumenata (1P+2V) </w:t>
            </w: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(mogućnosti digitaliziranja analognih dokumenata i njihova priprema za različitu medijsku namjenu)</w:t>
            </w:r>
          </w:p>
          <w:p w:rsidR="00E033D2" w:rsidRPr="00B0657F" w:rsidRDefault="00E033D2" w:rsidP="006A297C">
            <w:pPr>
              <w:tabs>
                <w:tab w:val="left" w:pos="2820"/>
              </w:tabs>
              <w:spacing w:after="0" w:line="100" w:lineRule="atLeast"/>
              <w:rPr>
                <w:rFonts w:ascii="Arial" w:hAnsi="Arial" w:cs="Arial"/>
                <w:color w:val="000000"/>
                <w:sz w:val="20"/>
                <w:szCs w:val="20"/>
              </w:rPr>
            </w:pP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 xml:space="preserve">6. Kreativne mogućnosti obrade digitalnih dokumenata (1P+2V) </w:t>
            </w: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(pregled softverskih i hardverskih rješenja za kreativnu industriju)</w:t>
            </w:r>
            <w:r w:rsidRPr="00B0657F">
              <w:rPr>
                <w:rFonts w:ascii="Arial" w:hAnsi="Arial" w:cs="Arial"/>
                <w:color w:val="000000"/>
                <w:sz w:val="20"/>
                <w:szCs w:val="20"/>
              </w:rPr>
              <w:br/>
            </w: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 xml:space="preserve">7. Kreativne mogućnosti obrade digitalnih dokumenata (1P+2V) </w:t>
            </w:r>
          </w:p>
          <w:p w:rsidR="00E033D2" w:rsidRPr="00B0657F" w:rsidRDefault="00E033D2" w:rsidP="006A297C">
            <w:pPr>
              <w:spacing w:line="100" w:lineRule="atLeast"/>
              <w:rPr>
                <w:rFonts w:ascii="Arial" w:hAnsi="Arial" w:cs="Arial"/>
                <w:color w:val="000000"/>
                <w:sz w:val="20"/>
                <w:szCs w:val="20"/>
              </w:rPr>
            </w:pPr>
            <w:r w:rsidRPr="00B0657F">
              <w:rPr>
                <w:rFonts w:ascii="Arial" w:hAnsi="Arial" w:cs="Arial"/>
                <w:color w:val="000000"/>
                <w:sz w:val="20"/>
                <w:szCs w:val="20"/>
              </w:rPr>
              <w:t>(pregled softverskih i hardverskih rješenja za kreativnu industriju)</w:t>
            </w:r>
            <w:r w:rsidRPr="00B0657F">
              <w:rPr>
                <w:rFonts w:ascii="Arial" w:hAnsi="Arial" w:cs="Arial"/>
                <w:color w:val="000000"/>
                <w:sz w:val="20"/>
                <w:szCs w:val="20"/>
              </w:rPr>
              <w:br/>
            </w:r>
            <w:r w:rsidRPr="00B0657F">
              <w:rPr>
                <w:rFonts w:ascii="Arial" w:hAnsi="Arial" w:cs="Arial"/>
                <w:color w:val="000000"/>
                <w:sz w:val="20"/>
                <w:szCs w:val="20"/>
              </w:rPr>
              <w:br/>
              <w:t>8. Elektronska „pixel / bitmap</w:t>
            </w:r>
            <w:r w:rsidRPr="00B0657F">
              <w:rPr>
                <w:rFonts w:ascii="Arial" w:hAnsi="Arial" w:cs="Arial"/>
                <w:color w:val="000000"/>
                <w:sz w:val="20"/>
                <w:szCs w:val="20"/>
                <w:lang w:val="en-GB"/>
              </w:rPr>
              <w:t>“</w:t>
            </w:r>
            <w:r w:rsidRPr="00B0657F">
              <w:rPr>
                <w:rFonts w:ascii="Arial" w:hAnsi="Arial" w:cs="Arial"/>
                <w:color w:val="000000"/>
                <w:sz w:val="20"/>
                <w:szCs w:val="20"/>
              </w:rPr>
              <w:t xml:space="preserve"> slika / grafika (1P+2V) </w:t>
            </w:r>
            <w:r w:rsidRPr="00B0657F">
              <w:rPr>
                <w:rFonts w:ascii="Arial" w:hAnsi="Arial" w:cs="Arial"/>
                <w:color w:val="000000"/>
                <w:sz w:val="20"/>
                <w:szCs w:val="20"/>
              </w:rPr>
              <w:br/>
              <w:t>(mogućnosti „pixel“ slike/grafike kao i načini obrade i primjene u različite medijske svrhe sa različitim softverskim rješenjima). Individualno odabrane teme, planiranje izvedbe, načina realizacije i produkcije.</w:t>
            </w:r>
            <w:r w:rsidRPr="00B0657F">
              <w:rPr>
                <w:rFonts w:ascii="Arial" w:hAnsi="Arial" w:cs="Arial"/>
                <w:color w:val="000000"/>
                <w:sz w:val="20"/>
                <w:szCs w:val="20"/>
              </w:rPr>
              <w:br/>
            </w:r>
            <w:r w:rsidRPr="00B0657F">
              <w:rPr>
                <w:rFonts w:ascii="Arial" w:hAnsi="Arial" w:cs="Arial"/>
                <w:color w:val="000000"/>
                <w:sz w:val="20"/>
                <w:szCs w:val="20"/>
              </w:rPr>
              <w:br/>
              <w:t>9. Elektronska „pixel / bitmap</w:t>
            </w:r>
            <w:r w:rsidRPr="00B0657F">
              <w:rPr>
                <w:rFonts w:ascii="Arial" w:hAnsi="Arial" w:cs="Arial"/>
                <w:color w:val="000000"/>
                <w:sz w:val="20"/>
                <w:szCs w:val="20"/>
                <w:lang w:val="en-GB"/>
              </w:rPr>
              <w:t>“</w:t>
            </w:r>
            <w:r w:rsidRPr="00B0657F">
              <w:rPr>
                <w:rFonts w:ascii="Arial" w:hAnsi="Arial" w:cs="Arial"/>
                <w:color w:val="000000"/>
                <w:sz w:val="20"/>
                <w:szCs w:val="20"/>
              </w:rPr>
              <w:t xml:space="preserve"> slika / grafika (1P+2V)</w:t>
            </w:r>
            <w:r w:rsidRPr="00B0657F">
              <w:rPr>
                <w:rFonts w:ascii="Arial" w:hAnsi="Arial" w:cs="Arial"/>
                <w:color w:val="000000"/>
                <w:sz w:val="20"/>
                <w:szCs w:val="20"/>
              </w:rPr>
              <w:br/>
              <w:t>(mogućnosti „pixel“ slike/grafike kao i načini obrade i primjene u različite medijske svrhe sa različitim softverskim rješenjima). Individualno odabrane teme, planiranje izvedbe, načina realizacije i produkcije.</w:t>
            </w:r>
            <w:r w:rsidRPr="00B0657F">
              <w:rPr>
                <w:rFonts w:ascii="Arial" w:hAnsi="Arial" w:cs="Arial"/>
                <w:color w:val="000000"/>
                <w:sz w:val="20"/>
                <w:szCs w:val="20"/>
              </w:rPr>
              <w:br/>
            </w:r>
            <w:r w:rsidRPr="00B0657F">
              <w:rPr>
                <w:rFonts w:ascii="Arial" w:hAnsi="Arial" w:cs="Arial"/>
                <w:color w:val="000000"/>
                <w:sz w:val="20"/>
                <w:szCs w:val="20"/>
              </w:rPr>
              <w:br/>
              <w:t>10. Elektronska „pixel / bitmap</w:t>
            </w:r>
            <w:r w:rsidRPr="00B0657F">
              <w:rPr>
                <w:rFonts w:ascii="Arial" w:hAnsi="Arial" w:cs="Arial"/>
                <w:color w:val="000000"/>
                <w:sz w:val="20"/>
                <w:szCs w:val="20"/>
                <w:lang w:val="en-GB"/>
              </w:rPr>
              <w:t>“</w:t>
            </w:r>
            <w:r w:rsidRPr="00B0657F">
              <w:rPr>
                <w:rFonts w:ascii="Arial" w:hAnsi="Arial" w:cs="Arial"/>
                <w:color w:val="000000"/>
                <w:sz w:val="20"/>
                <w:szCs w:val="20"/>
              </w:rPr>
              <w:t xml:space="preserve"> slika / grafika (1P+2V)</w:t>
            </w:r>
            <w:r w:rsidRPr="00B0657F">
              <w:rPr>
                <w:rFonts w:ascii="Arial" w:hAnsi="Arial" w:cs="Arial"/>
                <w:color w:val="000000"/>
                <w:sz w:val="20"/>
                <w:szCs w:val="20"/>
              </w:rPr>
              <w:br/>
              <w:t>(mogućnosti „pixel“ slike/grafike kao i načini obrade i primjene u različite medijske svrhe sa različitim softverskim rješenjima). Individualno odabrane teme, planiranje izvedbe, načina realizacije i produkcije.</w:t>
            </w:r>
            <w:r w:rsidRPr="00B0657F">
              <w:rPr>
                <w:rFonts w:ascii="Arial" w:hAnsi="Arial" w:cs="Arial"/>
                <w:color w:val="000000"/>
                <w:sz w:val="20"/>
                <w:szCs w:val="20"/>
              </w:rPr>
              <w:br/>
            </w:r>
            <w:r w:rsidRPr="00B0657F">
              <w:rPr>
                <w:rFonts w:ascii="Arial" w:hAnsi="Arial" w:cs="Arial"/>
                <w:color w:val="000000"/>
                <w:sz w:val="20"/>
                <w:szCs w:val="20"/>
              </w:rPr>
              <w:br/>
              <w:t>11. Elektronska „pixel / bitmap</w:t>
            </w:r>
            <w:r w:rsidRPr="00B0657F">
              <w:rPr>
                <w:rFonts w:ascii="Arial" w:hAnsi="Arial" w:cs="Arial"/>
                <w:color w:val="000000"/>
                <w:sz w:val="20"/>
                <w:szCs w:val="20"/>
                <w:lang w:val="en-GB"/>
              </w:rPr>
              <w:t>“</w:t>
            </w:r>
            <w:r w:rsidRPr="00B0657F">
              <w:rPr>
                <w:rFonts w:ascii="Arial" w:hAnsi="Arial" w:cs="Arial"/>
                <w:color w:val="000000"/>
                <w:sz w:val="20"/>
                <w:szCs w:val="20"/>
              </w:rPr>
              <w:t xml:space="preserve"> slika / grafika (1P+2V)</w:t>
            </w:r>
            <w:r w:rsidRPr="00B0657F">
              <w:rPr>
                <w:rFonts w:ascii="Arial" w:hAnsi="Arial" w:cs="Arial"/>
                <w:color w:val="000000"/>
                <w:sz w:val="20"/>
                <w:szCs w:val="20"/>
              </w:rPr>
              <w:br/>
              <w:t>(mogućnosti „pixel“ slike/grafike kao i načini obrade i primjene u različite medijske svrhe sa različitim softverskim rješenjima). Individualno odabrane teme, planiranje izvedbe, načina realizacije i produkcije.</w:t>
            </w:r>
            <w:r w:rsidRPr="00B0657F">
              <w:rPr>
                <w:rFonts w:ascii="Arial" w:hAnsi="Arial" w:cs="Arial"/>
                <w:color w:val="000000"/>
                <w:sz w:val="20"/>
                <w:szCs w:val="20"/>
              </w:rPr>
              <w:br/>
            </w:r>
            <w:r w:rsidRPr="00B0657F">
              <w:rPr>
                <w:rFonts w:ascii="Arial" w:hAnsi="Arial" w:cs="Arial"/>
                <w:color w:val="000000"/>
                <w:sz w:val="20"/>
                <w:szCs w:val="20"/>
              </w:rPr>
              <w:br/>
              <w:t>12. Elektronska „pixel / bitmap</w:t>
            </w:r>
            <w:r w:rsidRPr="00B0657F">
              <w:rPr>
                <w:rFonts w:ascii="Arial" w:hAnsi="Arial" w:cs="Arial"/>
                <w:color w:val="000000"/>
                <w:sz w:val="20"/>
                <w:szCs w:val="20"/>
                <w:lang w:val="en-GB"/>
              </w:rPr>
              <w:t>“</w:t>
            </w:r>
            <w:r w:rsidRPr="00B0657F">
              <w:rPr>
                <w:rFonts w:ascii="Arial" w:hAnsi="Arial" w:cs="Arial"/>
                <w:color w:val="000000"/>
                <w:sz w:val="20"/>
                <w:szCs w:val="20"/>
              </w:rPr>
              <w:t xml:space="preserve"> slika / grafika (1P+2V)</w:t>
            </w:r>
            <w:r w:rsidRPr="00B0657F">
              <w:rPr>
                <w:rFonts w:ascii="Arial" w:hAnsi="Arial" w:cs="Arial"/>
                <w:color w:val="000000"/>
                <w:sz w:val="20"/>
                <w:szCs w:val="20"/>
              </w:rPr>
              <w:br/>
              <w:t>(mogućnosti „pixel“ slike/grafike kao i načini obrade i primjene u različite medijske svrhe sa različitim softverskim rješenjima). Individualno odabrane teme, planiranje izvedbe, načina realizacije i produkcije.</w:t>
            </w:r>
            <w:r w:rsidRPr="00B0657F">
              <w:rPr>
                <w:rFonts w:ascii="Arial" w:hAnsi="Arial" w:cs="Arial"/>
                <w:color w:val="000000"/>
                <w:sz w:val="20"/>
                <w:szCs w:val="20"/>
              </w:rPr>
              <w:br/>
            </w:r>
            <w:r w:rsidRPr="00B0657F">
              <w:rPr>
                <w:rFonts w:ascii="Arial" w:hAnsi="Arial" w:cs="Arial"/>
                <w:color w:val="000000"/>
                <w:sz w:val="20"/>
                <w:szCs w:val="20"/>
              </w:rPr>
              <w:br/>
              <w:t>13. Elektronska „pixel / bitmap</w:t>
            </w:r>
            <w:r w:rsidRPr="00B0657F">
              <w:rPr>
                <w:rFonts w:ascii="Arial" w:hAnsi="Arial" w:cs="Arial"/>
                <w:color w:val="000000"/>
                <w:sz w:val="20"/>
                <w:szCs w:val="20"/>
                <w:lang w:val="en-GB"/>
              </w:rPr>
              <w:t>“</w:t>
            </w:r>
            <w:r w:rsidRPr="00B0657F">
              <w:rPr>
                <w:rFonts w:ascii="Arial" w:hAnsi="Arial" w:cs="Arial"/>
                <w:color w:val="000000"/>
                <w:sz w:val="20"/>
                <w:szCs w:val="20"/>
              </w:rPr>
              <w:t xml:space="preserve"> slika / grafika (1P+2V)</w:t>
            </w:r>
            <w:r w:rsidRPr="00B0657F">
              <w:rPr>
                <w:rFonts w:ascii="Arial" w:hAnsi="Arial" w:cs="Arial"/>
                <w:color w:val="000000"/>
                <w:sz w:val="20"/>
                <w:szCs w:val="20"/>
              </w:rPr>
              <w:br/>
              <w:t>(mogućnosti „pixel“ slike/grafike kao i načini obrade i primjene u različite medijske svrhe sa različitim softverskim rješenjima). Individualno odabrane teme, planiranje izvedbe, načina realizacije i produkcije.</w:t>
            </w:r>
            <w:r w:rsidRPr="00B0657F">
              <w:rPr>
                <w:rFonts w:ascii="Arial" w:hAnsi="Arial" w:cs="Arial"/>
                <w:color w:val="000000"/>
                <w:sz w:val="20"/>
                <w:szCs w:val="20"/>
              </w:rPr>
              <w:br/>
            </w:r>
            <w:r w:rsidRPr="00B0657F">
              <w:rPr>
                <w:rFonts w:ascii="Arial" w:hAnsi="Arial" w:cs="Arial"/>
                <w:color w:val="000000"/>
                <w:sz w:val="20"/>
                <w:szCs w:val="20"/>
              </w:rPr>
              <w:br/>
              <w:t xml:space="preserve">14. Odabir radova, završna prezentacija i usmeno obrazloženje radova. (1P+2V) </w:t>
            </w:r>
            <w:r w:rsidRPr="00B0657F">
              <w:rPr>
                <w:rFonts w:ascii="Arial" w:hAnsi="Arial" w:cs="Arial"/>
                <w:color w:val="000000"/>
                <w:sz w:val="20"/>
                <w:szCs w:val="20"/>
              </w:rPr>
              <w:br/>
              <w:t>Svaka polaznica/polaznik treba odabranu i realiziranu semestralnu produkciju i prezentirati po dogovoru s mentorom. Analiza radova studenata.</w:t>
            </w:r>
            <w:r w:rsidRPr="00B0657F">
              <w:rPr>
                <w:rFonts w:ascii="Arial" w:hAnsi="Arial" w:cs="Arial"/>
                <w:color w:val="000000"/>
                <w:sz w:val="20"/>
                <w:szCs w:val="20"/>
              </w:rPr>
              <w:br/>
            </w:r>
            <w:r w:rsidRPr="00B0657F">
              <w:rPr>
                <w:rFonts w:ascii="Arial" w:hAnsi="Arial" w:cs="Arial"/>
                <w:color w:val="000000"/>
                <w:sz w:val="20"/>
                <w:szCs w:val="20"/>
              </w:rPr>
              <w:br/>
              <w:t xml:space="preserve">15. Odabir radova, završna prezentacija i usmeno obrazloženje radova. (1P+2V) </w:t>
            </w:r>
            <w:r w:rsidRPr="00B0657F">
              <w:rPr>
                <w:rFonts w:ascii="Arial" w:hAnsi="Arial" w:cs="Arial"/>
                <w:color w:val="000000"/>
                <w:sz w:val="20"/>
                <w:szCs w:val="20"/>
              </w:rPr>
              <w:br/>
              <w:t>Svaka polaznica/polaznik treba odabranu i realiziranu semestralnu produkciju i prezentirati po dogovoru s mentorom. Analiza radova studenata.</w:t>
            </w:r>
          </w:p>
        </w:tc>
      </w:tr>
      <w:tr w:rsidR="00E033D2" w:rsidRPr="00B0657F" w:rsidTr="006A297C">
        <w:trPr>
          <w:gridAfter w:val="1"/>
          <w:wAfter w:w="51" w:type="dxa"/>
        </w:trPr>
        <w:tc>
          <w:tcPr>
            <w:tcW w:w="2100" w:type="dxa"/>
            <w:tcBorders>
              <w:top w:val="single" w:sz="4" w:space="0" w:color="000000"/>
              <w:left w:val="single" w:sz="8" w:space="0" w:color="000000"/>
              <w:bottom w:val="single" w:sz="8" w:space="0" w:color="000000"/>
            </w:tcBorders>
            <w:shd w:val="clear" w:color="auto" w:fill="CCFFFF"/>
            <w:vAlign w:val="center"/>
          </w:tcPr>
          <w:p w:rsidR="00E033D2" w:rsidRPr="00B0657F" w:rsidRDefault="00E033D2" w:rsidP="006A297C">
            <w:pPr>
              <w:tabs>
                <w:tab w:val="left" w:pos="2820"/>
              </w:tabs>
              <w:spacing w:after="0" w:line="240" w:lineRule="auto"/>
              <w:rPr>
                <w:rFonts w:ascii="Arial" w:eastAsia="MS Gothic" w:hAnsi="Arial" w:cs="Arial"/>
                <w:color w:val="000000"/>
                <w:sz w:val="20"/>
                <w:szCs w:val="20"/>
              </w:rPr>
            </w:pPr>
            <w:r w:rsidRPr="00B0657F">
              <w:rPr>
                <w:rFonts w:ascii="Arial" w:hAnsi="Arial" w:cs="Arial"/>
                <w:color w:val="000000"/>
                <w:sz w:val="20"/>
                <w:szCs w:val="20"/>
              </w:rPr>
              <w:t>Vrste izvođenja nastave:</w:t>
            </w:r>
          </w:p>
        </w:tc>
        <w:tc>
          <w:tcPr>
            <w:tcW w:w="3651" w:type="dxa"/>
            <w:gridSpan w:val="5"/>
            <w:tcBorders>
              <w:top w:val="single" w:sz="4" w:space="0" w:color="000000"/>
              <w:left w:val="single" w:sz="4" w:space="0" w:color="000000"/>
              <w:bottom w:val="single" w:sz="8" w:space="0" w:color="000000"/>
            </w:tcBorders>
            <w:vAlign w:val="center"/>
          </w:tcPr>
          <w:p w:rsidR="00E033D2" w:rsidRPr="00B0657F" w:rsidRDefault="00E033D2" w:rsidP="006A297C">
            <w:pPr>
              <w:spacing w:after="0" w:line="240" w:lineRule="auto"/>
              <w:rPr>
                <w:rFonts w:ascii="Arial" w:eastAsia="MS Gothic"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predavanja</w:t>
            </w:r>
          </w:p>
          <w:p w:rsidR="00E033D2" w:rsidRPr="00B0657F" w:rsidRDefault="00E033D2" w:rsidP="006A297C">
            <w:pPr>
              <w:spacing w:after="0" w:line="240" w:lineRule="auto"/>
              <w:rPr>
                <w:rFonts w:ascii="Arial" w:eastAsia="MS Gothic"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seminari i radionice  </w:t>
            </w:r>
          </w:p>
          <w:p w:rsidR="00E033D2" w:rsidRPr="00B0657F" w:rsidRDefault="00E033D2" w:rsidP="006A297C">
            <w:pPr>
              <w:spacing w:after="0" w:line="240" w:lineRule="auto"/>
              <w:rPr>
                <w:rFonts w:ascii="Arial" w:eastAsia="MS Gothic"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vježbe  </w:t>
            </w:r>
          </w:p>
          <w:p w:rsidR="00E033D2" w:rsidRPr="00B0657F" w:rsidRDefault="00E033D2" w:rsidP="006A297C">
            <w:pPr>
              <w:spacing w:after="0" w:line="240" w:lineRule="auto"/>
              <w:rPr>
                <w:rFonts w:ascii="Arial" w:eastAsia="MS Gothic"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i/>
                <w:color w:val="000000"/>
                <w:sz w:val="20"/>
                <w:szCs w:val="20"/>
              </w:rPr>
              <w:t>on line</w:t>
            </w:r>
            <w:r w:rsidRPr="00B0657F">
              <w:rPr>
                <w:rFonts w:ascii="Arial" w:hAnsi="Arial" w:cs="Arial"/>
                <w:color w:val="000000"/>
                <w:sz w:val="20"/>
                <w:szCs w:val="20"/>
              </w:rPr>
              <w:t xml:space="preserve"> u cijelosti</w:t>
            </w:r>
          </w:p>
          <w:p w:rsidR="00E033D2" w:rsidRPr="00B0657F" w:rsidRDefault="00E033D2" w:rsidP="006A297C">
            <w:pPr>
              <w:spacing w:after="0" w:line="240" w:lineRule="auto"/>
              <w:rPr>
                <w:rFonts w:ascii="Arial" w:eastAsia="MS Gothic"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mješovito e-učenje</w:t>
            </w:r>
          </w:p>
          <w:p w:rsidR="00E033D2" w:rsidRPr="00B0657F" w:rsidRDefault="00E033D2" w:rsidP="006A297C">
            <w:pPr>
              <w:tabs>
                <w:tab w:val="left" w:pos="2820"/>
              </w:tabs>
              <w:spacing w:after="0"/>
              <w:rPr>
                <w:rFonts w:ascii="Arial" w:eastAsia="MS Gothic"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terenska nastava</w:t>
            </w:r>
          </w:p>
        </w:tc>
        <w:tc>
          <w:tcPr>
            <w:tcW w:w="3979" w:type="dxa"/>
            <w:gridSpan w:val="7"/>
            <w:tcBorders>
              <w:top w:val="single" w:sz="4" w:space="0" w:color="000000"/>
              <w:left w:val="single" w:sz="8" w:space="0" w:color="000000"/>
              <w:bottom w:val="single" w:sz="8" w:space="0" w:color="000000"/>
              <w:right w:val="single" w:sz="8" w:space="0" w:color="000000"/>
            </w:tcBorders>
            <w:vAlign w:val="center"/>
          </w:tcPr>
          <w:p w:rsidR="00E033D2" w:rsidRPr="00B0657F" w:rsidRDefault="00E033D2" w:rsidP="006A297C">
            <w:pPr>
              <w:spacing w:after="0" w:line="240" w:lineRule="auto"/>
              <w:rPr>
                <w:rFonts w:ascii="Arial" w:eastAsia="MS Gothic"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samostalni  zadaci  </w:t>
            </w:r>
          </w:p>
          <w:p w:rsidR="00E033D2" w:rsidRPr="00B0657F" w:rsidRDefault="00E033D2" w:rsidP="006A297C">
            <w:pPr>
              <w:spacing w:after="0" w:line="240" w:lineRule="auto"/>
              <w:rPr>
                <w:rFonts w:ascii="Arial" w:eastAsia="MS Gothic"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multimedija </w:t>
            </w:r>
          </w:p>
          <w:p w:rsidR="00E033D2" w:rsidRPr="00B0657F" w:rsidRDefault="00E033D2" w:rsidP="006A297C">
            <w:pPr>
              <w:spacing w:after="0" w:line="240" w:lineRule="auto"/>
              <w:rPr>
                <w:rFonts w:ascii="Arial" w:eastAsia="MS Gothic"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laboratorij</w:t>
            </w:r>
          </w:p>
          <w:p w:rsidR="00E033D2" w:rsidRPr="00B0657F" w:rsidRDefault="00E033D2" w:rsidP="006A297C">
            <w:pPr>
              <w:spacing w:after="0" w:line="240" w:lineRule="auto"/>
              <w:rPr>
                <w:rFonts w:ascii="Arial" w:eastAsia="MS Gothic"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mentorski rad</w:t>
            </w:r>
          </w:p>
          <w:p w:rsidR="00E033D2" w:rsidRPr="00B0657F" w:rsidRDefault="00E033D2" w:rsidP="006A297C">
            <w:pPr>
              <w:tabs>
                <w:tab w:val="left" w:pos="2820"/>
              </w:tabs>
              <w:spacing w:after="0"/>
              <w:rPr>
                <w:rFonts w:ascii="Arial"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(ostalo upisati)</w:t>
            </w:r>
          </w:p>
        </w:tc>
      </w:tr>
      <w:tr w:rsidR="00E033D2" w:rsidRPr="00B0657F" w:rsidTr="006A297C">
        <w:trPr>
          <w:gridAfter w:val="1"/>
          <w:wAfter w:w="51" w:type="dxa"/>
        </w:trPr>
        <w:tc>
          <w:tcPr>
            <w:tcW w:w="2100" w:type="dxa"/>
            <w:tcBorders>
              <w:top w:val="single" w:sz="4" w:space="0" w:color="000000"/>
              <w:left w:val="single" w:sz="8" w:space="0" w:color="000000"/>
              <w:bottom w:val="single" w:sz="8" w:space="0" w:color="000000"/>
            </w:tcBorders>
            <w:shd w:val="clear" w:color="auto" w:fill="CCFFFF"/>
            <w:vAlign w:val="center"/>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Obveze studenata</w:t>
            </w:r>
          </w:p>
        </w:tc>
        <w:tc>
          <w:tcPr>
            <w:tcW w:w="7630" w:type="dxa"/>
            <w:gridSpan w:val="12"/>
            <w:tcBorders>
              <w:top w:val="single" w:sz="4" w:space="0" w:color="000000"/>
              <w:left w:val="single" w:sz="4" w:space="0" w:color="000000"/>
              <w:bottom w:val="single" w:sz="8" w:space="0" w:color="000000"/>
              <w:right w:val="single" w:sz="8" w:space="0" w:color="000000"/>
            </w:tcBorders>
            <w:vAlign w:val="center"/>
          </w:tcPr>
          <w:p w:rsidR="00E033D2" w:rsidRPr="00B0657F" w:rsidRDefault="00E033D2" w:rsidP="006A297C">
            <w:pPr>
              <w:tabs>
                <w:tab w:val="left" w:pos="2820"/>
              </w:tabs>
              <w:snapToGrid w:val="0"/>
              <w:spacing w:after="0" w:line="100" w:lineRule="atLeast"/>
              <w:rPr>
                <w:rFonts w:ascii="Arial" w:hAnsi="Arial" w:cs="Arial"/>
                <w:color w:val="000000"/>
                <w:sz w:val="20"/>
                <w:szCs w:val="20"/>
              </w:rPr>
            </w:pPr>
            <w:r w:rsidRPr="00B0657F">
              <w:rPr>
                <w:rFonts w:ascii="Arial" w:hAnsi="Arial" w:cs="Arial"/>
                <w:color w:val="000000"/>
                <w:sz w:val="20"/>
                <w:szCs w:val="20"/>
              </w:rPr>
              <w:t xml:space="preserve">Očekuje se redovitost pohađanja nastave i pripreme za sadržaje koji će se obrađivati u pojedinim temama. Da bi se dobilo potpis, potrebna je nazočnost na nastavi od minimalno 80% te redovita izrada zadataka na praktičnoj nastavi tijekom semestra. </w:t>
            </w:r>
            <w:r w:rsidRPr="00B0657F">
              <w:rPr>
                <w:rFonts w:ascii="Arial" w:hAnsi="Arial" w:cs="Arial"/>
                <w:color w:val="000000"/>
                <w:sz w:val="20"/>
                <w:szCs w:val="20"/>
              </w:rPr>
              <w:br/>
            </w:r>
          </w:p>
        </w:tc>
      </w:tr>
      <w:tr w:rsidR="00E033D2" w:rsidRPr="00B0657F" w:rsidTr="006A297C">
        <w:trPr>
          <w:gridAfter w:val="1"/>
          <w:wAfter w:w="51" w:type="dxa"/>
          <w:trHeight w:val="397"/>
        </w:trPr>
        <w:tc>
          <w:tcPr>
            <w:tcW w:w="2100" w:type="dxa"/>
            <w:vMerge w:val="restart"/>
            <w:tcBorders>
              <w:top w:val="single" w:sz="8" w:space="0" w:color="000000"/>
              <w:left w:val="single" w:sz="8" w:space="0" w:color="000000"/>
              <w:bottom w:val="single" w:sz="4" w:space="0" w:color="000000"/>
            </w:tcBorders>
            <w:shd w:val="clear" w:color="auto" w:fill="CCFFFF"/>
          </w:tcPr>
          <w:p w:rsidR="00E033D2" w:rsidRPr="00B0657F" w:rsidRDefault="00E033D2" w:rsidP="006A297C">
            <w:pPr>
              <w:tabs>
                <w:tab w:val="left" w:pos="2820"/>
              </w:tabs>
              <w:spacing w:after="0" w:line="100" w:lineRule="atLeast"/>
              <w:rPr>
                <w:rFonts w:ascii="Arial" w:hAnsi="Arial" w:cs="Arial"/>
                <w:i/>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w:t>
            </w: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i/>
                <w:color w:val="000000"/>
                <w:sz w:val="20"/>
                <w:szCs w:val="20"/>
              </w:rPr>
              <w:t>broj ECTS bodova odgovara bodovnoj vrijednosti predmeta):</w:t>
            </w:r>
          </w:p>
        </w:tc>
        <w:tc>
          <w:tcPr>
            <w:tcW w:w="1489" w:type="dxa"/>
            <w:tcBorders>
              <w:top w:val="single" w:sz="8" w:space="0" w:color="000000"/>
              <w:left w:val="single" w:sz="4" w:space="0" w:color="000000"/>
              <w:bottom w:val="single" w:sz="4" w:space="0" w:color="000000"/>
            </w:tcBorders>
            <w:vAlign w:val="center"/>
          </w:tcPr>
          <w:p w:rsidR="00E033D2" w:rsidRPr="00B0657F" w:rsidRDefault="00E033D2" w:rsidP="006A297C">
            <w:pPr>
              <w:pStyle w:val="FieldText"/>
              <w:spacing w:line="100" w:lineRule="atLeast"/>
              <w:rPr>
                <w:rFonts w:ascii="Arial" w:hAnsi="Arial" w:cs="Arial"/>
                <w:b w:val="0"/>
                <w:color w:val="000000"/>
                <w:sz w:val="20"/>
                <w:szCs w:val="20"/>
                <w:lang w:val="hr-HR"/>
              </w:rPr>
            </w:pPr>
            <w:r w:rsidRPr="00B0657F">
              <w:rPr>
                <w:rFonts w:ascii="Arial" w:hAnsi="Arial" w:cs="Arial"/>
                <w:b w:val="0"/>
                <w:color w:val="000000"/>
                <w:sz w:val="20"/>
                <w:szCs w:val="20"/>
                <w:lang w:val="hr-HR"/>
              </w:rPr>
              <w:t>Pohađanje nastave, kontinuirani rad i svladavanja zadanih tema</w:t>
            </w:r>
          </w:p>
        </w:tc>
        <w:tc>
          <w:tcPr>
            <w:tcW w:w="782" w:type="dxa"/>
            <w:tcBorders>
              <w:top w:val="single" w:sz="8" w:space="0" w:color="000000"/>
              <w:left w:val="single" w:sz="4" w:space="0" w:color="000000"/>
              <w:bottom w:val="single" w:sz="4" w:space="0" w:color="000000"/>
            </w:tcBorders>
            <w:vAlign w:val="center"/>
          </w:tcPr>
          <w:p w:rsidR="00E033D2" w:rsidRPr="00B0657F" w:rsidRDefault="00E033D2" w:rsidP="006A297C">
            <w:pPr>
              <w:pStyle w:val="FieldText"/>
              <w:spacing w:line="100" w:lineRule="atLeast"/>
              <w:rPr>
                <w:rFonts w:ascii="Arial" w:hAnsi="Arial" w:cs="Arial"/>
                <w:b w:val="0"/>
                <w:color w:val="000000"/>
                <w:sz w:val="20"/>
                <w:szCs w:val="20"/>
                <w:lang w:val="hr-HR"/>
              </w:rPr>
            </w:pPr>
            <w:r w:rsidRPr="00B0657F">
              <w:rPr>
                <w:rFonts w:ascii="Arial" w:hAnsi="Arial" w:cs="Arial"/>
                <w:b w:val="0"/>
                <w:color w:val="000000"/>
                <w:sz w:val="20"/>
                <w:szCs w:val="20"/>
                <w:lang w:val="hr-HR"/>
              </w:rPr>
              <w:t>30%</w:t>
            </w:r>
          </w:p>
        </w:tc>
        <w:tc>
          <w:tcPr>
            <w:tcW w:w="1275" w:type="dxa"/>
            <w:gridSpan w:val="2"/>
            <w:tcBorders>
              <w:top w:val="single" w:sz="8" w:space="0" w:color="000000"/>
              <w:left w:val="single" w:sz="4" w:space="0" w:color="000000"/>
              <w:bottom w:val="single" w:sz="4" w:space="0" w:color="000000"/>
            </w:tcBorders>
            <w:vAlign w:val="center"/>
          </w:tcPr>
          <w:p w:rsidR="00E033D2" w:rsidRPr="00B0657F" w:rsidRDefault="00E033D2" w:rsidP="006A297C">
            <w:pPr>
              <w:pStyle w:val="FieldText"/>
              <w:spacing w:line="100" w:lineRule="atLeast"/>
              <w:rPr>
                <w:rFonts w:ascii="Arial" w:hAnsi="Arial" w:cs="Arial"/>
                <w:b w:val="0"/>
                <w:color w:val="000000"/>
                <w:sz w:val="20"/>
                <w:szCs w:val="20"/>
                <w:lang w:val="hr-HR"/>
              </w:rPr>
            </w:pPr>
            <w:r w:rsidRPr="00B0657F">
              <w:rPr>
                <w:rFonts w:ascii="Arial" w:hAnsi="Arial" w:cs="Arial"/>
                <w:b w:val="0"/>
                <w:color w:val="000000"/>
                <w:sz w:val="20"/>
                <w:szCs w:val="20"/>
                <w:lang w:val="hr-HR"/>
              </w:rPr>
              <w:t>Istraživanje</w:t>
            </w:r>
          </w:p>
        </w:tc>
        <w:tc>
          <w:tcPr>
            <w:tcW w:w="968" w:type="dxa"/>
            <w:gridSpan w:val="2"/>
            <w:tcBorders>
              <w:top w:val="single" w:sz="8" w:space="0" w:color="000000"/>
              <w:left w:val="single" w:sz="4" w:space="0" w:color="000000"/>
              <w:bottom w:val="single" w:sz="4" w:space="0" w:color="000000"/>
            </w:tcBorders>
            <w:vAlign w:val="center"/>
          </w:tcPr>
          <w:p w:rsidR="00E033D2" w:rsidRPr="00B0657F" w:rsidRDefault="00E033D2" w:rsidP="006A297C">
            <w:pPr>
              <w:pStyle w:val="FieldText"/>
              <w:snapToGrid w:val="0"/>
              <w:spacing w:line="100" w:lineRule="atLeast"/>
              <w:rPr>
                <w:rFonts w:ascii="Arial" w:hAnsi="Arial" w:cs="Arial"/>
                <w:b w:val="0"/>
                <w:color w:val="000000"/>
                <w:sz w:val="20"/>
                <w:szCs w:val="20"/>
                <w:lang w:val="hr-HR"/>
              </w:rPr>
            </w:pPr>
          </w:p>
        </w:tc>
        <w:tc>
          <w:tcPr>
            <w:tcW w:w="1520" w:type="dxa"/>
            <w:gridSpan w:val="4"/>
            <w:tcBorders>
              <w:top w:val="single" w:sz="8" w:space="0" w:color="000000"/>
              <w:left w:val="single" w:sz="4" w:space="0" w:color="000000"/>
              <w:bottom w:val="single" w:sz="4" w:space="0" w:color="000000"/>
            </w:tcBorders>
            <w:vAlign w:val="center"/>
          </w:tcPr>
          <w:p w:rsidR="00E033D2" w:rsidRPr="00B0657F" w:rsidRDefault="00E033D2" w:rsidP="006A297C">
            <w:pPr>
              <w:pStyle w:val="FieldText"/>
              <w:spacing w:line="100" w:lineRule="atLeas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r w:rsidRPr="00B0657F">
              <w:rPr>
                <w:rFonts w:ascii="Arial" w:hAnsi="Arial" w:cs="Arial"/>
                <w:b w:val="0"/>
                <w:color w:val="000000"/>
                <w:sz w:val="20"/>
                <w:szCs w:val="20"/>
                <w:lang w:val="hr-HR"/>
              </w:rPr>
              <w:br/>
              <w:t>(kvaliteta realiziranih radova)</w:t>
            </w:r>
          </w:p>
        </w:tc>
        <w:tc>
          <w:tcPr>
            <w:tcW w:w="1596" w:type="dxa"/>
            <w:gridSpan w:val="2"/>
            <w:tcBorders>
              <w:top w:val="single" w:sz="8" w:space="0" w:color="000000"/>
              <w:left w:val="single" w:sz="4" w:space="0" w:color="000000"/>
              <w:bottom w:val="single" w:sz="4" w:space="0" w:color="000000"/>
              <w:right w:val="single" w:sz="8" w:space="0" w:color="000000"/>
            </w:tcBorders>
            <w:vAlign w:val="center"/>
          </w:tcPr>
          <w:p w:rsidR="00E033D2" w:rsidRPr="00B0657F" w:rsidRDefault="00E033D2" w:rsidP="006A297C">
            <w:pPr>
              <w:pStyle w:val="FieldText"/>
              <w:spacing w:line="100" w:lineRule="atLeast"/>
              <w:rPr>
                <w:rFonts w:ascii="Arial" w:hAnsi="Arial" w:cs="Arial"/>
                <w:color w:val="000000"/>
                <w:sz w:val="20"/>
                <w:szCs w:val="20"/>
              </w:rPr>
            </w:pPr>
            <w:r w:rsidRPr="00B0657F">
              <w:rPr>
                <w:rFonts w:ascii="Arial" w:hAnsi="Arial" w:cs="Arial"/>
                <w:b w:val="0"/>
                <w:color w:val="000000"/>
                <w:sz w:val="20"/>
                <w:szCs w:val="20"/>
                <w:lang w:val="hr-HR"/>
              </w:rPr>
              <w:t>40%</w:t>
            </w:r>
          </w:p>
        </w:tc>
      </w:tr>
      <w:tr w:rsidR="00E033D2" w:rsidRPr="00B0657F" w:rsidTr="006A297C">
        <w:trPr>
          <w:gridAfter w:val="1"/>
          <w:wAfter w:w="51" w:type="dxa"/>
          <w:trHeight w:val="280"/>
        </w:trPr>
        <w:tc>
          <w:tcPr>
            <w:tcW w:w="2100" w:type="dxa"/>
            <w:vMerge/>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100E8E">
            <w:pPr>
              <w:numPr>
                <w:ilvl w:val="0"/>
                <w:numId w:val="22"/>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vAlign w:val="center"/>
          </w:tcPr>
          <w:p w:rsidR="00E033D2" w:rsidRPr="00B0657F" w:rsidRDefault="00E033D2" w:rsidP="006A297C">
            <w:pPr>
              <w:pStyle w:val="FieldText"/>
              <w:spacing w:line="100" w:lineRule="atLeast"/>
              <w:rPr>
                <w:rFonts w:ascii="Arial" w:hAnsi="Arial" w:cs="Arial"/>
                <w:b w:val="0"/>
                <w:color w:val="000000"/>
                <w:sz w:val="20"/>
                <w:szCs w:val="20"/>
                <w:lang w:val="hr-HR"/>
              </w:rPr>
            </w:pPr>
            <w:r w:rsidRPr="00B0657F">
              <w:rPr>
                <w:rFonts w:ascii="Arial" w:hAnsi="Arial" w:cs="Arial"/>
                <w:b w:val="0"/>
                <w:color w:val="000000"/>
                <w:sz w:val="20"/>
                <w:szCs w:val="20"/>
                <w:lang w:val="hr-HR"/>
              </w:rPr>
              <w:t>Eksperimentalni rad</w:t>
            </w:r>
          </w:p>
        </w:tc>
        <w:tc>
          <w:tcPr>
            <w:tcW w:w="782" w:type="dxa"/>
            <w:tcBorders>
              <w:top w:val="single" w:sz="4" w:space="0" w:color="000000"/>
              <w:left w:val="single" w:sz="4" w:space="0" w:color="000000"/>
              <w:bottom w:val="single" w:sz="4" w:space="0" w:color="000000"/>
            </w:tcBorders>
            <w:vAlign w:val="center"/>
          </w:tcPr>
          <w:p w:rsidR="00E033D2" w:rsidRPr="00B0657F" w:rsidRDefault="00E033D2" w:rsidP="006A297C">
            <w:pPr>
              <w:pStyle w:val="FieldText"/>
              <w:snapToGrid w:val="0"/>
              <w:spacing w:line="100" w:lineRule="atLeast"/>
              <w:rPr>
                <w:rFonts w:ascii="Arial" w:hAnsi="Arial" w:cs="Arial"/>
                <w:b w:val="0"/>
                <w:color w:val="000000"/>
                <w:sz w:val="20"/>
                <w:szCs w:val="20"/>
                <w:lang w:val="hr-HR"/>
              </w:rPr>
            </w:pPr>
            <w:r w:rsidRPr="00B0657F">
              <w:rPr>
                <w:rFonts w:ascii="Arial" w:hAnsi="Arial" w:cs="Arial"/>
                <w:b w:val="0"/>
                <w:color w:val="000000"/>
                <w:sz w:val="20"/>
                <w:szCs w:val="20"/>
                <w:lang w:val="hr-HR"/>
              </w:rPr>
              <w:t>20%</w:t>
            </w:r>
          </w:p>
        </w:tc>
        <w:tc>
          <w:tcPr>
            <w:tcW w:w="1275" w:type="dxa"/>
            <w:gridSpan w:val="2"/>
            <w:tcBorders>
              <w:top w:val="single" w:sz="4" w:space="0" w:color="000000"/>
              <w:left w:val="single" w:sz="4" w:space="0" w:color="000000"/>
              <w:bottom w:val="single" w:sz="4" w:space="0" w:color="000000"/>
            </w:tcBorders>
            <w:vAlign w:val="center"/>
          </w:tcPr>
          <w:p w:rsidR="00E033D2" w:rsidRPr="00B0657F" w:rsidRDefault="00E033D2" w:rsidP="006A297C">
            <w:pPr>
              <w:pStyle w:val="FieldText"/>
              <w:spacing w:line="100" w:lineRule="atLeast"/>
              <w:rPr>
                <w:rFonts w:ascii="Arial" w:hAnsi="Arial" w:cs="Arial"/>
                <w:b w:val="0"/>
                <w:color w:val="000000"/>
                <w:sz w:val="20"/>
                <w:szCs w:val="20"/>
                <w:lang w:val="hr-HR"/>
              </w:rPr>
            </w:pPr>
            <w:r w:rsidRPr="00B0657F">
              <w:rPr>
                <w:rFonts w:ascii="Arial" w:hAnsi="Arial" w:cs="Arial"/>
                <w:b w:val="0"/>
                <w:color w:val="000000"/>
                <w:sz w:val="20"/>
                <w:szCs w:val="20"/>
                <w:lang w:val="hr-HR"/>
              </w:rPr>
              <w:t>Referat</w:t>
            </w:r>
          </w:p>
        </w:tc>
        <w:tc>
          <w:tcPr>
            <w:tcW w:w="968" w:type="dxa"/>
            <w:gridSpan w:val="2"/>
            <w:tcBorders>
              <w:top w:val="single" w:sz="4" w:space="0" w:color="000000"/>
              <w:left w:val="single" w:sz="4" w:space="0" w:color="000000"/>
              <w:bottom w:val="single" w:sz="4" w:space="0" w:color="000000"/>
            </w:tcBorders>
            <w:vAlign w:val="center"/>
          </w:tcPr>
          <w:p w:rsidR="00E033D2" w:rsidRPr="00B0657F" w:rsidRDefault="00E033D2" w:rsidP="006A297C">
            <w:pPr>
              <w:pStyle w:val="FieldText"/>
              <w:snapToGrid w:val="0"/>
              <w:spacing w:line="100" w:lineRule="atLeast"/>
              <w:rPr>
                <w:rFonts w:ascii="Arial" w:hAnsi="Arial" w:cs="Arial"/>
                <w:b w:val="0"/>
                <w:color w:val="000000"/>
                <w:sz w:val="20"/>
                <w:szCs w:val="20"/>
                <w:lang w:val="hr-HR"/>
              </w:rPr>
            </w:pPr>
          </w:p>
        </w:tc>
        <w:tc>
          <w:tcPr>
            <w:tcW w:w="1520" w:type="dxa"/>
            <w:gridSpan w:val="4"/>
            <w:tcBorders>
              <w:top w:val="single" w:sz="4" w:space="0" w:color="000000"/>
              <w:left w:val="single" w:sz="4" w:space="0" w:color="000000"/>
              <w:bottom w:val="single" w:sz="4" w:space="0" w:color="000000"/>
            </w:tcBorders>
            <w:vAlign w:val="center"/>
          </w:tcPr>
          <w:p w:rsidR="00E033D2" w:rsidRPr="00B0657F" w:rsidRDefault="00E033D2" w:rsidP="006A297C">
            <w:pPr>
              <w:tabs>
                <w:tab w:val="left" w:pos="2820"/>
              </w:tabs>
              <w:snapToGrid w:val="0"/>
              <w:spacing w:after="0" w:line="100" w:lineRule="atLeast"/>
              <w:rPr>
                <w:rFonts w:ascii="Arial" w:hAnsi="Arial" w:cs="Arial"/>
                <w:color w:val="000000"/>
                <w:sz w:val="20"/>
                <w:szCs w:val="20"/>
              </w:rPr>
            </w:pPr>
            <w:r w:rsidRPr="00B0657F">
              <w:rPr>
                <w:rFonts w:ascii="Arial" w:hAnsi="Arial" w:cs="Arial"/>
                <w:color w:val="000000"/>
                <w:sz w:val="20"/>
                <w:szCs w:val="20"/>
              </w:rPr>
              <w:t>Završna prezentacija</w:t>
            </w:r>
          </w:p>
        </w:tc>
        <w:tc>
          <w:tcPr>
            <w:tcW w:w="1596" w:type="dxa"/>
            <w:gridSpan w:val="2"/>
            <w:tcBorders>
              <w:top w:val="single" w:sz="4" w:space="0" w:color="000000"/>
              <w:left w:val="single" w:sz="4" w:space="0" w:color="000000"/>
              <w:bottom w:val="single" w:sz="4" w:space="0" w:color="000000"/>
              <w:right w:val="single" w:sz="8" w:space="0" w:color="000000"/>
            </w:tcBorders>
            <w:vAlign w:val="center"/>
          </w:tcPr>
          <w:p w:rsidR="00E033D2" w:rsidRPr="00B0657F" w:rsidRDefault="00E033D2" w:rsidP="006A297C">
            <w:pPr>
              <w:pStyle w:val="FieldText"/>
              <w:spacing w:line="100" w:lineRule="atLeast"/>
              <w:rPr>
                <w:rFonts w:ascii="Arial" w:hAnsi="Arial" w:cs="Arial"/>
                <w:color w:val="000000"/>
                <w:sz w:val="20"/>
                <w:szCs w:val="20"/>
              </w:rPr>
            </w:pPr>
            <w:r w:rsidRPr="00B0657F">
              <w:rPr>
                <w:rFonts w:ascii="Arial" w:hAnsi="Arial" w:cs="Arial"/>
                <w:b w:val="0"/>
                <w:color w:val="000000"/>
                <w:sz w:val="20"/>
                <w:szCs w:val="20"/>
                <w:lang w:val="hr-HR"/>
              </w:rPr>
              <w:t>10%</w:t>
            </w:r>
          </w:p>
        </w:tc>
      </w:tr>
      <w:tr w:rsidR="00E033D2" w:rsidRPr="00B0657F" w:rsidTr="006A297C">
        <w:trPr>
          <w:gridAfter w:val="1"/>
          <w:wAfter w:w="51" w:type="dxa"/>
          <w:trHeight w:val="397"/>
        </w:trPr>
        <w:tc>
          <w:tcPr>
            <w:tcW w:w="2100" w:type="dxa"/>
            <w:vMerge/>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100E8E">
            <w:pPr>
              <w:numPr>
                <w:ilvl w:val="0"/>
                <w:numId w:val="22"/>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vAlign w:val="center"/>
          </w:tcPr>
          <w:p w:rsidR="00E033D2" w:rsidRPr="00B0657F" w:rsidRDefault="00E033D2" w:rsidP="006A297C">
            <w:pPr>
              <w:pStyle w:val="FieldText"/>
              <w:spacing w:line="100" w:lineRule="atLeast"/>
              <w:rPr>
                <w:rFonts w:ascii="Arial" w:hAnsi="Arial" w:cs="Arial"/>
                <w:b w:val="0"/>
                <w:color w:val="000000"/>
                <w:sz w:val="20"/>
                <w:szCs w:val="20"/>
                <w:lang w:val="hr-HR"/>
              </w:rPr>
            </w:pPr>
            <w:r w:rsidRPr="00B0657F">
              <w:rPr>
                <w:rFonts w:ascii="Arial" w:hAnsi="Arial" w:cs="Arial"/>
                <w:b w:val="0"/>
                <w:color w:val="000000"/>
                <w:sz w:val="20"/>
                <w:szCs w:val="20"/>
                <w:lang w:val="hr-HR"/>
              </w:rPr>
              <w:t>Esej</w:t>
            </w:r>
          </w:p>
        </w:tc>
        <w:tc>
          <w:tcPr>
            <w:tcW w:w="782" w:type="dxa"/>
            <w:tcBorders>
              <w:top w:val="single" w:sz="4" w:space="0" w:color="000000"/>
              <w:left w:val="single" w:sz="4" w:space="0" w:color="000000"/>
              <w:bottom w:val="single" w:sz="4" w:space="0" w:color="000000"/>
            </w:tcBorders>
            <w:vAlign w:val="center"/>
          </w:tcPr>
          <w:p w:rsidR="00E033D2" w:rsidRPr="00B0657F" w:rsidRDefault="00E033D2" w:rsidP="006A297C">
            <w:pPr>
              <w:pStyle w:val="FieldText"/>
              <w:snapToGrid w:val="0"/>
              <w:spacing w:line="100" w:lineRule="atLeast"/>
              <w:rPr>
                <w:rFonts w:ascii="Arial" w:hAnsi="Arial" w:cs="Arial"/>
                <w:b w:val="0"/>
                <w:color w:val="000000"/>
                <w:sz w:val="20"/>
                <w:szCs w:val="20"/>
                <w:lang w:val="hr-HR"/>
              </w:rPr>
            </w:pPr>
          </w:p>
        </w:tc>
        <w:tc>
          <w:tcPr>
            <w:tcW w:w="1275" w:type="dxa"/>
            <w:gridSpan w:val="2"/>
            <w:tcBorders>
              <w:top w:val="single" w:sz="4" w:space="0" w:color="000000"/>
              <w:left w:val="single" w:sz="4" w:space="0" w:color="000000"/>
              <w:bottom w:val="single" w:sz="4" w:space="0" w:color="000000"/>
            </w:tcBorders>
            <w:vAlign w:val="center"/>
          </w:tcPr>
          <w:p w:rsidR="00E033D2" w:rsidRPr="00B0657F" w:rsidRDefault="00E033D2" w:rsidP="006A297C">
            <w:pPr>
              <w:pStyle w:val="FieldText"/>
              <w:spacing w:line="100" w:lineRule="atLeast"/>
              <w:rPr>
                <w:rFonts w:ascii="Arial" w:hAnsi="Arial" w:cs="Arial"/>
                <w:b w:val="0"/>
                <w:color w:val="000000"/>
                <w:sz w:val="20"/>
                <w:szCs w:val="20"/>
                <w:lang w:val="hr-HR"/>
              </w:rPr>
            </w:pPr>
            <w:r w:rsidRPr="00B0657F">
              <w:rPr>
                <w:rFonts w:ascii="Arial" w:hAnsi="Arial" w:cs="Arial"/>
                <w:b w:val="0"/>
                <w:color w:val="000000"/>
                <w:sz w:val="20"/>
                <w:szCs w:val="20"/>
                <w:lang w:val="hr-HR"/>
              </w:rPr>
              <w:t>Seminarski rad</w:t>
            </w:r>
          </w:p>
        </w:tc>
        <w:tc>
          <w:tcPr>
            <w:tcW w:w="968" w:type="dxa"/>
            <w:gridSpan w:val="2"/>
            <w:tcBorders>
              <w:top w:val="single" w:sz="4" w:space="0" w:color="000000"/>
              <w:left w:val="single" w:sz="4" w:space="0" w:color="000000"/>
              <w:bottom w:val="single" w:sz="4" w:space="0" w:color="000000"/>
            </w:tcBorders>
            <w:vAlign w:val="center"/>
          </w:tcPr>
          <w:p w:rsidR="00E033D2" w:rsidRPr="00B0657F" w:rsidRDefault="00E033D2" w:rsidP="006A297C">
            <w:pPr>
              <w:pStyle w:val="FieldText"/>
              <w:snapToGrid w:val="0"/>
              <w:spacing w:line="100" w:lineRule="atLeast"/>
              <w:rPr>
                <w:rFonts w:ascii="Arial" w:hAnsi="Arial" w:cs="Arial"/>
                <w:b w:val="0"/>
                <w:color w:val="000000"/>
                <w:sz w:val="20"/>
                <w:szCs w:val="20"/>
                <w:lang w:val="hr-HR"/>
              </w:rPr>
            </w:pPr>
          </w:p>
        </w:tc>
        <w:tc>
          <w:tcPr>
            <w:tcW w:w="1520" w:type="dxa"/>
            <w:gridSpan w:val="4"/>
            <w:tcBorders>
              <w:top w:val="single" w:sz="4" w:space="0" w:color="000000"/>
              <w:left w:val="single" w:sz="4" w:space="0" w:color="000000"/>
              <w:bottom w:val="single" w:sz="4" w:space="0" w:color="000000"/>
            </w:tcBorders>
            <w:vAlign w:val="center"/>
          </w:tcPr>
          <w:p w:rsidR="00E033D2" w:rsidRPr="00B0657F" w:rsidRDefault="00E033D2" w:rsidP="006A297C">
            <w:pPr>
              <w:pStyle w:val="FieldText"/>
              <w:spacing w:line="100" w:lineRule="atLeast"/>
              <w:rPr>
                <w:rFonts w:ascii="Arial" w:hAnsi="Arial" w:cs="Arial"/>
                <w:b w:val="0"/>
                <w:color w:val="000000"/>
                <w:sz w:val="20"/>
                <w:szCs w:val="20"/>
                <w:lang w:val="hr-HR"/>
              </w:rPr>
            </w:pPr>
            <w:r w:rsidRPr="00B0657F">
              <w:rPr>
                <w:rFonts w:ascii="Arial" w:hAnsi="Arial" w:cs="Arial"/>
                <w:b w:val="0"/>
                <w:color w:val="000000"/>
                <w:sz w:val="20"/>
                <w:szCs w:val="20"/>
                <w:lang w:val="hr-HR"/>
              </w:rPr>
              <w:t>(Ostalo upisati)</w:t>
            </w:r>
          </w:p>
        </w:tc>
        <w:tc>
          <w:tcPr>
            <w:tcW w:w="1596" w:type="dxa"/>
            <w:gridSpan w:val="2"/>
            <w:tcBorders>
              <w:top w:val="single" w:sz="4" w:space="0" w:color="000000"/>
              <w:left w:val="single" w:sz="4" w:space="0" w:color="000000"/>
              <w:bottom w:val="single" w:sz="4" w:space="0" w:color="000000"/>
              <w:right w:val="single" w:sz="8" w:space="0" w:color="000000"/>
            </w:tcBorders>
            <w:vAlign w:val="center"/>
          </w:tcPr>
          <w:p w:rsidR="00E033D2" w:rsidRPr="00B0657F" w:rsidRDefault="00E033D2" w:rsidP="006A297C">
            <w:pPr>
              <w:pStyle w:val="FieldText"/>
              <w:snapToGrid w:val="0"/>
              <w:spacing w:line="100" w:lineRule="atLeast"/>
              <w:rPr>
                <w:rFonts w:ascii="Arial" w:hAnsi="Arial" w:cs="Arial"/>
                <w:b w:val="0"/>
                <w:color w:val="000000"/>
                <w:sz w:val="20"/>
                <w:szCs w:val="20"/>
                <w:lang w:val="hr-HR"/>
              </w:rPr>
            </w:pPr>
          </w:p>
        </w:tc>
      </w:tr>
      <w:tr w:rsidR="00E033D2" w:rsidRPr="00B0657F" w:rsidTr="006A297C">
        <w:trPr>
          <w:gridAfter w:val="1"/>
          <w:wAfter w:w="51" w:type="dxa"/>
          <w:trHeight w:val="397"/>
        </w:trPr>
        <w:tc>
          <w:tcPr>
            <w:tcW w:w="2100" w:type="dxa"/>
            <w:vMerge/>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100E8E">
            <w:pPr>
              <w:numPr>
                <w:ilvl w:val="0"/>
                <w:numId w:val="22"/>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vAlign w:val="center"/>
          </w:tcPr>
          <w:p w:rsidR="00E033D2" w:rsidRPr="00B0657F" w:rsidRDefault="00E033D2" w:rsidP="006A297C">
            <w:pPr>
              <w:pStyle w:val="FieldText"/>
              <w:spacing w:line="100" w:lineRule="atLeast"/>
              <w:rPr>
                <w:rFonts w:ascii="Arial" w:hAnsi="Arial" w:cs="Arial"/>
                <w:b w:val="0"/>
                <w:color w:val="000000"/>
                <w:sz w:val="20"/>
                <w:szCs w:val="20"/>
                <w:lang w:val="hr-HR"/>
              </w:rPr>
            </w:pPr>
            <w:r w:rsidRPr="00B0657F">
              <w:rPr>
                <w:rFonts w:ascii="Arial" w:hAnsi="Arial" w:cs="Arial"/>
                <w:b w:val="0"/>
                <w:color w:val="000000"/>
                <w:sz w:val="20"/>
                <w:szCs w:val="20"/>
                <w:lang w:val="hr-HR"/>
              </w:rPr>
              <w:t>Kolokviji</w:t>
            </w:r>
          </w:p>
        </w:tc>
        <w:tc>
          <w:tcPr>
            <w:tcW w:w="782" w:type="dxa"/>
            <w:tcBorders>
              <w:top w:val="single" w:sz="4" w:space="0" w:color="000000"/>
              <w:left w:val="single" w:sz="4" w:space="0" w:color="000000"/>
              <w:bottom w:val="single" w:sz="4" w:space="0" w:color="000000"/>
            </w:tcBorders>
            <w:vAlign w:val="center"/>
          </w:tcPr>
          <w:p w:rsidR="00E033D2" w:rsidRPr="00B0657F" w:rsidRDefault="00E033D2" w:rsidP="006A297C">
            <w:pPr>
              <w:pStyle w:val="FieldText"/>
              <w:snapToGrid w:val="0"/>
              <w:spacing w:line="100" w:lineRule="atLeast"/>
              <w:rPr>
                <w:rFonts w:ascii="Arial" w:hAnsi="Arial" w:cs="Arial"/>
                <w:b w:val="0"/>
                <w:color w:val="000000"/>
                <w:sz w:val="20"/>
                <w:szCs w:val="20"/>
                <w:lang w:val="hr-HR"/>
              </w:rPr>
            </w:pPr>
          </w:p>
        </w:tc>
        <w:tc>
          <w:tcPr>
            <w:tcW w:w="1275" w:type="dxa"/>
            <w:gridSpan w:val="2"/>
            <w:tcBorders>
              <w:top w:val="single" w:sz="4" w:space="0" w:color="000000"/>
              <w:left w:val="single" w:sz="4" w:space="0" w:color="000000"/>
              <w:bottom w:val="single" w:sz="4" w:space="0" w:color="000000"/>
            </w:tcBorders>
            <w:vAlign w:val="center"/>
          </w:tcPr>
          <w:p w:rsidR="00E033D2" w:rsidRPr="00B0657F" w:rsidRDefault="00E033D2" w:rsidP="006A297C">
            <w:pPr>
              <w:pStyle w:val="FieldText"/>
              <w:spacing w:line="100" w:lineRule="atLeast"/>
              <w:rPr>
                <w:rFonts w:ascii="Arial" w:hAnsi="Arial" w:cs="Arial"/>
                <w:color w:val="000000"/>
                <w:sz w:val="20"/>
                <w:szCs w:val="20"/>
              </w:rPr>
            </w:pPr>
            <w:r w:rsidRPr="00B0657F">
              <w:rPr>
                <w:rFonts w:ascii="Arial" w:hAnsi="Arial" w:cs="Arial"/>
                <w:b w:val="0"/>
                <w:color w:val="000000"/>
                <w:sz w:val="20"/>
                <w:szCs w:val="20"/>
                <w:lang w:val="hr-HR"/>
              </w:rPr>
              <w:t>Usmeni ispit</w:t>
            </w:r>
          </w:p>
        </w:tc>
        <w:tc>
          <w:tcPr>
            <w:tcW w:w="968" w:type="dxa"/>
            <w:gridSpan w:val="2"/>
            <w:tcBorders>
              <w:top w:val="single" w:sz="4" w:space="0" w:color="000000"/>
              <w:left w:val="single" w:sz="4" w:space="0" w:color="000000"/>
              <w:bottom w:val="single" w:sz="4" w:space="0" w:color="000000"/>
            </w:tcBorders>
            <w:vAlign w:val="center"/>
          </w:tcPr>
          <w:p w:rsidR="00E033D2" w:rsidRPr="00B0657F" w:rsidRDefault="00E033D2" w:rsidP="006A297C">
            <w:pPr>
              <w:tabs>
                <w:tab w:val="left" w:pos="2820"/>
              </w:tabs>
              <w:snapToGrid w:val="0"/>
              <w:spacing w:after="0" w:line="100" w:lineRule="atLeast"/>
              <w:rPr>
                <w:rFonts w:ascii="Arial" w:hAnsi="Arial" w:cs="Arial"/>
                <w:color w:val="000000"/>
                <w:sz w:val="20"/>
                <w:szCs w:val="20"/>
              </w:rPr>
            </w:pPr>
          </w:p>
        </w:tc>
        <w:tc>
          <w:tcPr>
            <w:tcW w:w="1520" w:type="dxa"/>
            <w:gridSpan w:val="4"/>
            <w:tcBorders>
              <w:top w:val="single" w:sz="4" w:space="0" w:color="000000"/>
              <w:left w:val="single" w:sz="4" w:space="0" w:color="000000"/>
              <w:bottom w:val="single" w:sz="4" w:space="0" w:color="000000"/>
            </w:tcBorders>
            <w:vAlign w:val="center"/>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(Ostalo upisati)</w:t>
            </w:r>
          </w:p>
        </w:tc>
        <w:tc>
          <w:tcPr>
            <w:tcW w:w="1596" w:type="dxa"/>
            <w:gridSpan w:val="2"/>
            <w:tcBorders>
              <w:top w:val="single" w:sz="4" w:space="0" w:color="000000"/>
              <w:left w:val="single" w:sz="4" w:space="0" w:color="000000"/>
              <w:bottom w:val="single" w:sz="4" w:space="0" w:color="000000"/>
              <w:right w:val="single" w:sz="8" w:space="0" w:color="000000"/>
            </w:tcBorders>
            <w:vAlign w:val="center"/>
          </w:tcPr>
          <w:p w:rsidR="00E033D2" w:rsidRPr="00B0657F" w:rsidRDefault="00E033D2" w:rsidP="006A297C">
            <w:pPr>
              <w:tabs>
                <w:tab w:val="left" w:pos="2820"/>
              </w:tabs>
              <w:snapToGrid w:val="0"/>
              <w:spacing w:after="0" w:line="100" w:lineRule="atLeast"/>
              <w:rPr>
                <w:rFonts w:ascii="Arial" w:hAnsi="Arial" w:cs="Arial"/>
                <w:color w:val="000000"/>
                <w:sz w:val="20"/>
                <w:szCs w:val="20"/>
              </w:rPr>
            </w:pPr>
          </w:p>
        </w:tc>
      </w:tr>
      <w:tr w:rsidR="00E033D2" w:rsidRPr="00B0657F" w:rsidTr="006A297C">
        <w:trPr>
          <w:gridAfter w:val="1"/>
          <w:wAfter w:w="51" w:type="dxa"/>
          <w:trHeight w:val="397"/>
        </w:trPr>
        <w:tc>
          <w:tcPr>
            <w:tcW w:w="2100" w:type="dxa"/>
            <w:vMerge/>
            <w:tcBorders>
              <w:top w:val="single" w:sz="4" w:space="0" w:color="000000"/>
              <w:left w:val="single" w:sz="8" w:space="0" w:color="000000"/>
              <w:bottom w:val="single" w:sz="8" w:space="0" w:color="000000"/>
            </w:tcBorders>
            <w:shd w:val="clear" w:color="auto" w:fill="CCFFFF"/>
            <w:vAlign w:val="center"/>
          </w:tcPr>
          <w:p w:rsidR="00E033D2" w:rsidRPr="00B0657F" w:rsidRDefault="00E033D2" w:rsidP="00100E8E">
            <w:pPr>
              <w:numPr>
                <w:ilvl w:val="0"/>
                <w:numId w:val="22"/>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8" w:space="0" w:color="000000"/>
            </w:tcBorders>
            <w:vAlign w:val="center"/>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Pismeni ispit</w:t>
            </w:r>
          </w:p>
        </w:tc>
        <w:tc>
          <w:tcPr>
            <w:tcW w:w="782" w:type="dxa"/>
            <w:tcBorders>
              <w:top w:val="single" w:sz="4" w:space="0" w:color="000000"/>
              <w:left w:val="single" w:sz="8" w:space="0" w:color="000000"/>
              <w:bottom w:val="single" w:sz="8" w:space="0" w:color="000000"/>
            </w:tcBorders>
            <w:vAlign w:val="center"/>
          </w:tcPr>
          <w:p w:rsidR="00E033D2" w:rsidRPr="00B0657F" w:rsidRDefault="00E033D2" w:rsidP="006A297C">
            <w:pPr>
              <w:tabs>
                <w:tab w:val="left" w:pos="2820"/>
              </w:tabs>
              <w:snapToGrid w:val="0"/>
              <w:spacing w:after="0" w:line="100" w:lineRule="atLeast"/>
              <w:rPr>
                <w:rFonts w:ascii="Arial" w:hAnsi="Arial" w:cs="Arial"/>
                <w:color w:val="000000"/>
                <w:sz w:val="20"/>
                <w:szCs w:val="20"/>
              </w:rPr>
            </w:pPr>
          </w:p>
        </w:tc>
        <w:tc>
          <w:tcPr>
            <w:tcW w:w="1275" w:type="dxa"/>
            <w:gridSpan w:val="2"/>
            <w:tcBorders>
              <w:top w:val="single" w:sz="4" w:space="0" w:color="000000"/>
              <w:left w:val="single" w:sz="8" w:space="0" w:color="000000"/>
              <w:bottom w:val="single" w:sz="8" w:space="0" w:color="000000"/>
            </w:tcBorders>
            <w:vAlign w:val="center"/>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Projekt</w:t>
            </w:r>
          </w:p>
        </w:tc>
        <w:tc>
          <w:tcPr>
            <w:tcW w:w="968" w:type="dxa"/>
            <w:gridSpan w:val="2"/>
            <w:tcBorders>
              <w:top w:val="single" w:sz="4" w:space="0" w:color="000000"/>
              <w:left w:val="single" w:sz="8" w:space="0" w:color="000000"/>
              <w:bottom w:val="single" w:sz="8" w:space="0" w:color="000000"/>
            </w:tcBorders>
            <w:vAlign w:val="center"/>
          </w:tcPr>
          <w:p w:rsidR="00E033D2" w:rsidRPr="00B0657F" w:rsidRDefault="00E033D2" w:rsidP="006A297C">
            <w:pPr>
              <w:tabs>
                <w:tab w:val="left" w:pos="2820"/>
              </w:tabs>
              <w:snapToGrid w:val="0"/>
              <w:spacing w:after="0" w:line="100" w:lineRule="atLeast"/>
              <w:rPr>
                <w:rFonts w:ascii="Arial" w:hAnsi="Arial" w:cs="Arial"/>
                <w:color w:val="000000"/>
                <w:sz w:val="20"/>
                <w:szCs w:val="20"/>
              </w:rPr>
            </w:pPr>
          </w:p>
        </w:tc>
        <w:tc>
          <w:tcPr>
            <w:tcW w:w="1520" w:type="dxa"/>
            <w:gridSpan w:val="4"/>
            <w:tcBorders>
              <w:top w:val="single" w:sz="4" w:space="0" w:color="000000"/>
              <w:left w:val="single" w:sz="8" w:space="0" w:color="000000"/>
              <w:bottom w:val="single" w:sz="8" w:space="0" w:color="000000"/>
            </w:tcBorders>
            <w:vAlign w:val="center"/>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(Ostalo upisati)</w:t>
            </w:r>
          </w:p>
        </w:tc>
        <w:tc>
          <w:tcPr>
            <w:tcW w:w="1596" w:type="dxa"/>
            <w:gridSpan w:val="2"/>
            <w:tcBorders>
              <w:top w:val="single" w:sz="4" w:space="0" w:color="000000"/>
              <w:left w:val="single" w:sz="8" w:space="0" w:color="000000"/>
              <w:bottom w:val="single" w:sz="8" w:space="0" w:color="000000"/>
              <w:right w:val="single" w:sz="8" w:space="0" w:color="000000"/>
            </w:tcBorders>
            <w:vAlign w:val="center"/>
          </w:tcPr>
          <w:p w:rsidR="00E033D2" w:rsidRPr="00B0657F" w:rsidRDefault="00E033D2" w:rsidP="006A297C">
            <w:pPr>
              <w:tabs>
                <w:tab w:val="left" w:pos="2820"/>
              </w:tabs>
              <w:snapToGrid w:val="0"/>
              <w:spacing w:after="0" w:line="100" w:lineRule="atLeast"/>
              <w:rPr>
                <w:rFonts w:ascii="Arial" w:hAnsi="Arial" w:cs="Arial"/>
                <w:color w:val="000000"/>
                <w:sz w:val="20"/>
                <w:szCs w:val="20"/>
              </w:rPr>
            </w:pPr>
          </w:p>
        </w:tc>
      </w:tr>
      <w:tr w:rsidR="00E033D2" w:rsidRPr="00B0657F" w:rsidTr="006A297C">
        <w:trPr>
          <w:gridAfter w:val="1"/>
          <w:wAfter w:w="51" w:type="dxa"/>
        </w:trPr>
        <w:tc>
          <w:tcPr>
            <w:tcW w:w="2100" w:type="dxa"/>
            <w:tcBorders>
              <w:top w:val="single" w:sz="8" w:space="0" w:color="000000"/>
              <w:left w:val="single" w:sz="8" w:space="0" w:color="000000"/>
              <w:bottom w:val="single" w:sz="8" w:space="0" w:color="000000"/>
            </w:tcBorders>
            <w:shd w:val="clear" w:color="auto" w:fill="CCFFFF"/>
            <w:vAlign w:val="center"/>
          </w:tcPr>
          <w:p w:rsidR="00E033D2" w:rsidRPr="00B0657F" w:rsidRDefault="00E033D2" w:rsidP="006A297C">
            <w:pPr>
              <w:tabs>
                <w:tab w:val="left" w:pos="360"/>
                <w:tab w:val="left" w:pos="540"/>
              </w:tabs>
              <w:spacing w:after="0" w:line="100" w:lineRule="atLeast"/>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630" w:type="dxa"/>
            <w:gridSpan w:val="12"/>
            <w:tcBorders>
              <w:top w:val="single" w:sz="8" w:space="0" w:color="000000"/>
              <w:left w:val="single" w:sz="4" w:space="0" w:color="000000"/>
              <w:bottom w:val="single" w:sz="8" w:space="0" w:color="000000"/>
              <w:right w:val="single" w:sz="8" w:space="0" w:color="000000"/>
            </w:tcBorders>
          </w:tcPr>
          <w:p w:rsidR="00E033D2" w:rsidRPr="00B0657F" w:rsidRDefault="00E033D2" w:rsidP="006A297C">
            <w:pPr>
              <w:tabs>
                <w:tab w:val="left" w:pos="2820"/>
              </w:tabs>
              <w:snapToGrid w:val="0"/>
              <w:spacing w:after="0" w:line="100" w:lineRule="atLeast"/>
              <w:rPr>
                <w:rFonts w:ascii="Arial" w:hAnsi="Arial" w:cs="Arial"/>
                <w:color w:val="000000"/>
                <w:sz w:val="20"/>
                <w:szCs w:val="20"/>
              </w:rPr>
            </w:pPr>
            <w:r w:rsidRPr="00B0657F">
              <w:rPr>
                <w:rFonts w:ascii="Arial" w:hAnsi="Arial" w:cs="Arial"/>
                <w:color w:val="000000"/>
                <w:sz w:val="20"/>
                <w:szCs w:val="20"/>
              </w:rPr>
              <w:t>Ocjena će se dodijeliti na temelju pohađanja nastave, kontinuiranog rada i svladavanja zadanih tema (30%), eksperimentalnog rada (20%), kvalitete realiziranih radova (40%) i završne prezentacije (10%).</w:t>
            </w:r>
            <w:r w:rsidRPr="00B0657F">
              <w:rPr>
                <w:rFonts w:ascii="Arial" w:hAnsi="Arial" w:cs="Arial"/>
                <w:color w:val="000000"/>
                <w:sz w:val="20"/>
                <w:szCs w:val="20"/>
              </w:rPr>
              <w:br/>
            </w:r>
            <w:r w:rsidRPr="00B0657F">
              <w:rPr>
                <w:rFonts w:ascii="Arial" w:hAnsi="Arial" w:cs="Arial"/>
                <w:color w:val="000000"/>
                <w:sz w:val="20"/>
                <w:szCs w:val="20"/>
              </w:rPr>
              <w:br/>
              <w:t>Polaznice i polaznici kolegija će na završni ispit donijeti portfolio sa dogovorenim brojem radova koje smatraju najkvalitetnijim u vlastitoj semestralnoj produkciji, te ih usmeno prezentirati. Sagledavat će se kreativna razina obrađenih tema kao i individualni pristup zadatku i razvijanje osobne percepcije.</w:t>
            </w:r>
            <w:r w:rsidRPr="00B0657F">
              <w:rPr>
                <w:rFonts w:ascii="Arial" w:hAnsi="Arial" w:cs="Arial"/>
                <w:color w:val="000000"/>
                <w:sz w:val="20"/>
                <w:szCs w:val="20"/>
              </w:rPr>
              <w:br/>
            </w:r>
          </w:p>
        </w:tc>
      </w:tr>
      <w:tr w:rsidR="00E033D2" w:rsidRPr="00B0657F" w:rsidTr="006A297C">
        <w:trPr>
          <w:gridAfter w:val="1"/>
          <w:wAfter w:w="51" w:type="dxa"/>
        </w:trPr>
        <w:tc>
          <w:tcPr>
            <w:tcW w:w="2100" w:type="dxa"/>
            <w:vMerge w:val="restart"/>
            <w:tcBorders>
              <w:top w:val="single" w:sz="8" w:space="0" w:color="000000"/>
              <w:left w:val="single" w:sz="8" w:space="0" w:color="000000"/>
              <w:bottom w:val="single" w:sz="4" w:space="0" w:color="000000"/>
            </w:tcBorders>
            <w:shd w:val="clear" w:color="auto" w:fill="CCFFFF"/>
            <w:vAlign w:val="center"/>
          </w:tcPr>
          <w:p w:rsidR="00E033D2" w:rsidRPr="00B0657F" w:rsidRDefault="00E033D2" w:rsidP="006A297C">
            <w:pPr>
              <w:tabs>
                <w:tab w:val="left" w:pos="540"/>
              </w:tabs>
              <w:spacing w:after="0" w:line="100" w:lineRule="atLeast"/>
              <w:rPr>
                <w:rFonts w:ascii="Arial" w:hAnsi="Arial" w:cs="Arial"/>
                <w:b/>
                <w:color w:val="000000"/>
                <w:sz w:val="20"/>
                <w:szCs w:val="20"/>
              </w:rPr>
            </w:pPr>
            <w:r w:rsidRPr="00B0657F">
              <w:rPr>
                <w:rFonts w:ascii="Arial" w:hAnsi="Arial" w:cs="Arial"/>
                <w:color w:val="000000"/>
                <w:sz w:val="20"/>
                <w:szCs w:val="20"/>
              </w:rPr>
              <w:t>Obvezna literatura (dostupna u knjižnici i putem ostalih medija)</w:t>
            </w:r>
          </w:p>
        </w:tc>
        <w:tc>
          <w:tcPr>
            <w:tcW w:w="4602" w:type="dxa"/>
            <w:gridSpan w:val="7"/>
            <w:tcBorders>
              <w:top w:val="single" w:sz="8" w:space="0" w:color="000000"/>
              <w:left w:val="single" w:sz="4" w:space="0" w:color="000000"/>
              <w:bottom w:val="single" w:sz="4" w:space="0" w:color="000000"/>
            </w:tcBorders>
            <w:shd w:val="clear" w:color="auto" w:fill="CCECFF"/>
            <w:vAlign w:val="center"/>
          </w:tcPr>
          <w:p w:rsidR="00E033D2" w:rsidRPr="00B0657F" w:rsidRDefault="00E033D2" w:rsidP="006A297C">
            <w:pPr>
              <w:tabs>
                <w:tab w:val="left" w:pos="2820"/>
              </w:tabs>
              <w:spacing w:after="0" w:line="100" w:lineRule="atLeast"/>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8" w:space="0" w:color="000000"/>
              <w:left w:val="single" w:sz="8" w:space="0" w:color="000000"/>
              <w:bottom w:val="single" w:sz="8" w:space="0" w:color="000000"/>
            </w:tcBorders>
            <w:shd w:val="clear" w:color="auto" w:fill="CCECFF"/>
            <w:vAlign w:val="center"/>
          </w:tcPr>
          <w:p w:rsidR="00E033D2" w:rsidRPr="00B0657F" w:rsidRDefault="00E033D2" w:rsidP="006A297C">
            <w:pPr>
              <w:tabs>
                <w:tab w:val="left" w:pos="2820"/>
              </w:tabs>
              <w:spacing w:after="0" w:line="100" w:lineRule="atLeast"/>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784" w:type="dxa"/>
            <w:gridSpan w:val="3"/>
            <w:tcBorders>
              <w:top w:val="single" w:sz="8" w:space="0" w:color="000000"/>
              <w:left w:val="single" w:sz="8" w:space="0" w:color="000000"/>
              <w:bottom w:val="single" w:sz="8" w:space="0" w:color="000000"/>
              <w:right w:val="single" w:sz="8" w:space="0" w:color="000000"/>
            </w:tcBorders>
            <w:shd w:val="clear" w:color="auto" w:fill="CCECFF"/>
            <w:vAlign w:val="center"/>
          </w:tcPr>
          <w:p w:rsidR="00E033D2" w:rsidRPr="00B0657F" w:rsidRDefault="00E033D2" w:rsidP="006A297C">
            <w:pPr>
              <w:tabs>
                <w:tab w:val="left" w:pos="2820"/>
              </w:tabs>
              <w:spacing w:after="0" w:line="100" w:lineRule="atLeast"/>
              <w:jc w:val="center"/>
              <w:rPr>
                <w:rFonts w:ascii="Arial" w:hAnsi="Arial" w:cs="Arial"/>
                <w:color w:val="000000"/>
                <w:sz w:val="20"/>
                <w:szCs w:val="20"/>
              </w:rPr>
            </w:pPr>
            <w:r w:rsidRPr="00B0657F">
              <w:rPr>
                <w:rFonts w:ascii="Arial" w:hAnsi="Arial" w:cs="Arial"/>
                <w:b/>
                <w:color w:val="000000"/>
                <w:sz w:val="20"/>
                <w:szCs w:val="20"/>
              </w:rPr>
              <w:t>Dostupnost putem ostalih medija</w:t>
            </w:r>
          </w:p>
        </w:tc>
      </w:tr>
      <w:tr w:rsidR="00E033D2" w:rsidRPr="00B0657F" w:rsidTr="006A297C">
        <w:trPr>
          <w:gridAfter w:val="1"/>
          <w:wAfter w:w="51" w:type="dxa"/>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100E8E">
            <w:pPr>
              <w:numPr>
                <w:ilvl w:val="0"/>
                <w:numId w:val="23"/>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tcPr>
          <w:p w:rsidR="00E033D2" w:rsidRPr="00B0657F" w:rsidRDefault="00E033D2" w:rsidP="006A297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color w:val="000000"/>
                <w:sz w:val="20"/>
                <w:szCs w:val="20"/>
              </w:rPr>
            </w:pPr>
            <w:r w:rsidRPr="00B0657F">
              <w:rPr>
                <w:rFonts w:ascii="Arial" w:hAnsi="Arial" w:cs="Arial"/>
                <w:color w:val="000000"/>
                <w:sz w:val="20"/>
                <w:szCs w:val="20"/>
                <w:lang w:val="de-DE"/>
              </w:rPr>
              <w:t>Harald Küppers: Die Farbenlehre der Fernseh-, Foto- und Drucktechnik. Farbentheorie der visuellen Kommunikationsmedien, Köln: DuMont 1985.</w:t>
            </w:r>
          </w:p>
        </w:tc>
        <w:tc>
          <w:tcPr>
            <w:tcW w:w="1244" w:type="dxa"/>
            <w:gridSpan w:val="2"/>
            <w:tcBorders>
              <w:top w:val="single" w:sz="8" w:space="0" w:color="000000"/>
              <w:left w:val="single" w:sz="8" w:space="0" w:color="000000"/>
              <w:bottom w:val="single" w:sz="4"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c>
          <w:tcPr>
            <w:tcW w:w="1784" w:type="dxa"/>
            <w:gridSpan w:val="3"/>
            <w:tcBorders>
              <w:top w:val="single" w:sz="8" w:space="0" w:color="000000"/>
              <w:left w:val="single" w:sz="8" w:space="0" w:color="000000"/>
              <w:bottom w:val="single" w:sz="4" w:space="0" w:color="000000"/>
              <w:right w:val="single" w:sz="8" w:space="0" w:color="000000"/>
            </w:tcBorders>
          </w:tcPr>
          <w:p w:rsidR="00E033D2" w:rsidRPr="00B0657F" w:rsidRDefault="00E033D2" w:rsidP="006A297C">
            <w:pPr>
              <w:tabs>
                <w:tab w:val="left" w:pos="2820"/>
              </w:tabs>
              <w:spacing w:after="0" w:line="100" w:lineRule="atLeast"/>
              <w:jc w:val="center"/>
              <w:rPr>
                <w:rFonts w:ascii="Arial" w:hAnsi="Arial" w:cs="Arial"/>
                <w:color w:val="000000"/>
                <w:sz w:val="20"/>
                <w:szCs w:val="20"/>
              </w:rPr>
            </w:pPr>
            <w:r w:rsidRPr="00B0657F">
              <w:rPr>
                <w:rFonts w:ascii="Arial" w:hAnsi="Arial" w:cs="Arial"/>
                <w:color w:val="000000"/>
                <w:sz w:val="20"/>
                <w:szCs w:val="20"/>
              </w:rPr>
              <w:t>internet</w:t>
            </w:r>
          </w:p>
        </w:tc>
      </w:tr>
      <w:tr w:rsidR="00E033D2" w:rsidRPr="00B0657F" w:rsidTr="006A297C">
        <w:trPr>
          <w:gridAfter w:val="1"/>
          <w:wAfter w:w="51" w:type="dxa"/>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100E8E">
            <w:pPr>
              <w:numPr>
                <w:ilvl w:val="0"/>
                <w:numId w:val="23"/>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tcPr>
          <w:p w:rsidR="00E033D2" w:rsidRPr="00B0657F" w:rsidRDefault="00E033D2" w:rsidP="006A297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color w:val="000000"/>
                <w:sz w:val="20"/>
                <w:szCs w:val="20"/>
              </w:rPr>
            </w:pPr>
            <w:r w:rsidRPr="00B0657F">
              <w:rPr>
                <w:rFonts w:ascii="Arial" w:hAnsi="Arial" w:cs="Arial"/>
                <w:color w:val="000000"/>
                <w:sz w:val="20"/>
                <w:szCs w:val="20"/>
              </w:rPr>
              <w:t>Helen Weber, Digitale Farbe, in der Medienproduktion und Druckvorstufe, MITP, Redline GmbH, 2006.</w:t>
            </w:r>
          </w:p>
        </w:tc>
        <w:tc>
          <w:tcPr>
            <w:tcW w:w="1244" w:type="dxa"/>
            <w:gridSpan w:val="2"/>
            <w:tcBorders>
              <w:top w:val="single" w:sz="4" w:space="0" w:color="000000"/>
              <w:left w:val="single" w:sz="8" w:space="0" w:color="000000"/>
              <w:bottom w:val="single" w:sz="4"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c>
          <w:tcPr>
            <w:tcW w:w="1784" w:type="dxa"/>
            <w:gridSpan w:val="3"/>
            <w:tcBorders>
              <w:top w:val="single" w:sz="4" w:space="0" w:color="000000"/>
              <w:left w:val="single" w:sz="8" w:space="0" w:color="000000"/>
              <w:bottom w:val="single" w:sz="4" w:space="0" w:color="000000"/>
              <w:right w:val="single" w:sz="8"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r>
      <w:tr w:rsidR="00E033D2" w:rsidRPr="00B0657F" w:rsidTr="006A297C">
        <w:trPr>
          <w:gridAfter w:val="1"/>
          <w:wAfter w:w="51" w:type="dxa"/>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100E8E">
            <w:pPr>
              <w:numPr>
                <w:ilvl w:val="0"/>
                <w:numId w:val="23"/>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Različiti autori: Bildwelten des Wissens, Kunsthistorisches Jahrbuch f</w:t>
            </w:r>
            <w:r w:rsidRPr="00B0657F">
              <w:rPr>
                <w:rFonts w:ascii="Arial" w:hAnsi="Arial" w:cs="Arial"/>
                <w:color w:val="000000"/>
                <w:sz w:val="20"/>
                <w:szCs w:val="20"/>
                <w:lang w:val="de-DE"/>
              </w:rPr>
              <w:t>ü</w:t>
            </w:r>
            <w:r w:rsidRPr="00B0657F">
              <w:rPr>
                <w:rFonts w:ascii="Arial" w:hAnsi="Arial" w:cs="Arial"/>
                <w:color w:val="000000"/>
                <w:sz w:val="20"/>
                <w:szCs w:val="20"/>
              </w:rPr>
              <w:t>r Bildkritik. Band 1.1 Bilder in Prozessen, Akademie Verlag, Berlin 2003.</w:t>
            </w:r>
          </w:p>
        </w:tc>
        <w:tc>
          <w:tcPr>
            <w:tcW w:w="1244" w:type="dxa"/>
            <w:gridSpan w:val="2"/>
            <w:tcBorders>
              <w:top w:val="single" w:sz="4" w:space="0" w:color="000000"/>
              <w:left w:val="single" w:sz="8" w:space="0" w:color="000000"/>
              <w:bottom w:val="single" w:sz="4"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c>
          <w:tcPr>
            <w:tcW w:w="1784" w:type="dxa"/>
            <w:gridSpan w:val="3"/>
            <w:tcBorders>
              <w:top w:val="single" w:sz="4" w:space="0" w:color="000000"/>
              <w:left w:val="single" w:sz="8" w:space="0" w:color="000000"/>
              <w:bottom w:val="single" w:sz="4" w:space="0" w:color="000000"/>
              <w:right w:val="single" w:sz="8"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r>
      <w:tr w:rsidR="00E033D2" w:rsidRPr="00B0657F" w:rsidTr="006A297C">
        <w:trPr>
          <w:gridAfter w:val="1"/>
          <w:wAfter w:w="51" w:type="dxa"/>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100E8E">
            <w:pPr>
              <w:numPr>
                <w:ilvl w:val="0"/>
                <w:numId w:val="23"/>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tcPr>
          <w:p w:rsidR="00E033D2" w:rsidRPr="00B0657F" w:rsidRDefault="00E033D2" w:rsidP="006A297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color w:val="000000"/>
                <w:sz w:val="20"/>
                <w:szCs w:val="20"/>
              </w:rPr>
            </w:pPr>
            <w:r w:rsidRPr="00B0657F">
              <w:rPr>
                <w:rFonts w:ascii="Arial" w:hAnsi="Arial" w:cs="Arial"/>
                <w:color w:val="000000"/>
                <w:sz w:val="20"/>
                <w:szCs w:val="20"/>
                <w:lang w:val="de-DE"/>
              </w:rPr>
              <w:t>Peter Croy, Grafik, Form&amp;Tehnik, Musterschmidt, Göttingen, Frankfurt, Zürich. Dritte Auflage 1964.</w:t>
            </w:r>
          </w:p>
        </w:tc>
        <w:tc>
          <w:tcPr>
            <w:tcW w:w="1244" w:type="dxa"/>
            <w:gridSpan w:val="2"/>
            <w:tcBorders>
              <w:top w:val="single" w:sz="4" w:space="0" w:color="000000"/>
              <w:left w:val="single" w:sz="8" w:space="0" w:color="000000"/>
              <w:bottom w:val="single" w:sz="4"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c>
          <w:tcPr>
            <w:tcW w:w="1784" w:type="dxa"/>
            <w:gridSpan w:val="3"/>
            <w:tcBorders>
              <w:top w:val="single" w:sz="4" w:space="0" w:color="000000"/>
              <w:left w:val="single" w:sz="8" w:space="0" w:color="000000"/>
              <w:bottom w:val="single" w:sz="4" w:space="0" w:color="000000"/>
              <w:right w:val="single" w:sz="8"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r>
      <w:tr w:rsidR="00E033D2" w:rsidRPr="00B0657F" w:rsidTr="006A297C">
        <w:trPr>
          <w:gridAfter w:val="1"/>
          <w:wAfter w:w="51" w:type="dxa"/>
          <w:trHeight w:val="175"/>
        </w:trPr>
        <w:tc>
          <w:tcPr>
            <w:tcW w:w="2100" w:type="dxa"/>
            <w:vMerge/>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100E8E">
            <w:pPr>
              <w:numPr>
                <w:ilvl w:val="0"/>
                <w:numId w:val="23"/>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tcPr>
          <w:p w:rsidR="00E033D2" w:rsidRPr="00B0657F" w:rsidRDefault="00E033D2" w:rsidP="006A297C">
            <w:pPr>
              <w:tabs>
                <w:tab w:val="left" w:pos="2820"/>
              </w:tabs>
              <w:snapToGrid w:val="0"/>
              <w:spacing w:after="0" w:line="100" w:lineRule="atLeast"/>
              <w:rPr>
                <w:rFonts w:ascii="Arial" w:hAnsi="Arial" w:cs="Arial"/>
                <w:color w:val="000000"/>
                <w:sz w:val="20"/>
                <w:szCs w:val="20"/>
              </w:rPr>
            </w:pPr>
          </w:p>
        </w:tc>
        <w:tc>
          <w:tcPr>
            <w:tcW w:w="1244" w:type="dxa"/>
            <w:gridSpan w:val="2"/>
            <w:tcBorders>
              <w:top w:val="single" w:sz="4" w:space="0" w:color="000000"/>
              <w:left w:val="single" w:sz="8" w:space="0" w:color="000000"/>
              <w:bottom w:val="single" w:sz="4"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c>
          <w:tcPr>
            <w:tcW w:w="1784" w:type="dxa"/>
            <w:gridSpan w:val="3"/>
            <w:tcBorders>
              <w:top w:val="single" w:sz="4" w:space="0" w:color="000000"/>
              <w:left w:val="single" w:sz="8" w:space="0" w:color="000000"/>
              <w:bottom w:val="single" w:sz="4" w:space="0" w:color="000000"/>
              <w:right w:val="single" w:sz="8"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r>
      <w:tr w:rsidR="00E033D2" w:rsidRPr="00B0657F" w:rsidTr="006A297C">
        <w:trPr>
          <w:gridAfter w:val="1"/>
          <w:wAfter w:w="51" w:type="dxa"/>
          <w:trHeight w:val="175"/>
        </w:trPr>
        <w:tc>
          <w:tcPr>
            <w:tcW w:w="2100" w:type="dxa"/>
            <w:vMerge/>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100E8E">
            <w:pPr>
              <w:numPr>
                <w:ilvl w:val="0"/>
                <w:numId w:val="23"/>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tcPr>
          <w:p w:rsidR="00E033D2" w:rsidRPr="00B0657F" w:rsidRDefault="00E033D2" w:rsidP="006A297C">
            <w:pPr>
              <w:tabs>
                <w:tab w:val="left" w:pos="2820"/>
              </w:tabs>
              <w:snapToGrid w:val="0"/>
              <w:spacing w:after="0" w:line="100" w:lineRule="atLeast"/>
              <w:rPr>
                <w:rFonts w:ascii="Arial" w:hAnsi="Arial" w:cs="Arial"/>
                <w:color w:val="000000"/>
                <w:sz w:val="20"/>
                <w:szCs w:val="20"/>
              </w:rPr>
            </w:pPr>
          </w:p>
        </w:tc>
        <w:tc>
          <w:tcPr>
            <w:tcW w:w="1244" w:type="dxa"/>
            <w:gridSpan w:val="2"/>
            <w:tcBorders>
              <w:top w:val="single" w:sz="4" w:space="0" w:color="000000"/>
              <w:left w:val="single" w:sz="8" w:space="0" w:color="000000"/>
              <w:bottom w:val="single" w:sz="4"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c>
          <w:tcPr>
            <w:tcW w:w="1784" w:type="dxa"/>
            <w:gridSpan w:val="3"/>
            <w:tcBorders>
              <w:top w:val="single" w:sz="4" w:space="0" w:color="000000"/>
              <w:left w:val="single" w:sz="8" w:space="0" w:color="000000"/>
              <w:bottom w:val="single" w:sz="4" w:space="0" w:color="000000"/>
              <w:right w:val="single" w:sz="8"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r>
      <w:tr w:rsidR="00E033D2" w:rsidRPr="00B0657F" w:rsidTr="006A297C">
        <w:trPr>
          <w:gridAfter w:val="1"/>
          <w:wAfter w:w="51" w:type="dxa"/>
          <w:trHeight w:val="75"/>
        </w:trPr>
        <w:tc>
          <w:tcPr>
            <w:tcW w:w="2100" w:type="dxa"/>
            <w:vMerge/>
            <w:tcBorders>
              <w:top w:val="single" w:sz="4" w:space="0" w:color="000000"/>
              <w:left w:val="single" w:sz="8" w:space="0" w:color="000000"/>
              <w:bottom w:val="single" w:sz="8" w:space="0" w:color="000000"/>
            </w:tcBorders>
            <w:shd w:val="clear" w:color="auto" w:fill="CCFFFF"/>
            <w:vAlign w:val="center"/>
          </w:tcPr>
          <w:p w:rsidR="00E033D2" w:rsidRPr="00B0657F" w:rsidRDefault="00E033D2" w:rsidP="00100E8E">
            <w:pPr>
              <w:numPr>
                <w:ilvl w:val="0"/>
                <w:numId w:val="23"/>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8" w:space="0" w:color="000000"/>
            </w:tcBorders>
          </w:tcPr>
          <w:p w:rsidR="00E033D2" w:rsidRPr="00B0657F" w:rsidRDefault="00E033D2" w:rsidP="006A297C">
            <w:pPr>
              <w:tabs>
                <w:tab w:val="left" w:pos="2820"/>
              </w:tabs>
              <w:snapToGrid w:val="0"/>
              <w:spacing w:after="0" w:line="100" w:lineRule="atLeast"/>
              <w:rPr>
                <w:rFonts w:ascii="Arial" w:hAnsi="Arial" w:cs="Arial"/>
                <w:color w:val="000000"/>
                <w:sz w:val="20"/>
                <w:szCs w:val="20"/>
              </w:rPr>
            </w:pPr>
          </w:p>
        </w:tc>
        <w:tc>
          <w:tcPr>
            <w:tcW w:w="1244" w:type="dxa"/>
            <w:gridSpan w:val="2"/>
            <w:tcBorders>
              <w:top w:val="single" w:sz="4" w:space="0" w:color="000000"/>
              <w:left w:val="single" w:sz="8" w:space="0" w:color="000000"/>
              <w:bottom w:val="single" w:sz="8"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c>
          <w:tcPr>
            <w:tcW w:w="1784" w:type="dxa"/>
            <w:gridSpan w:val="3"/>
            <w:tcBorders>
              <w:top w:val="single" w:sz="4" w:space="0" w:color="000000"/>
              <w:left w:val="single" w:sz="8" w:space="0" w:color="000000"/>
              <w:bottom w:val="single" w:sz="8" w:space="0" w:color="000000"/>
              <w:right w:val="single" w:sz="8"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r>
      <w:tr w:rsidR="00E033D2" w:rsidRPr="00B0657F" w:rsidTr="006A297C">
        <w:trPr>
          <w:gridAfter w:val="1"/>
          <w:wAfter w:w="51" w:type="dxa"/>
        </w:trPr>
        <w:tc>
          <w:tcPr>
            <w:tcW w:w="2100" w:type="dxa"/>
            <w:tcBorders>
              <w:top w:val="single" w:sz="8" w:space="0" w:color="000000"/>
              <w:left w:val="single" w:sz="8" w:space="0" w:color="000000"/>
              <w:bottom w:val="single" w:sz="4" w:space="0" w:color="000000"/>
            </w:tcBorders>
            <w:shd w:val="clear" w:color="auto" w:fill="CCFFFF"/>
            <w:vAlign w:val="center"/>
          </w:tcPr>
          <w:p w:rsidR="00E033D2" w:rsidRPr="00B0657F" w:rsidRDefault="00E033D2" w:rsidP="006A297C">
            <w:pPr>
              <w:tabs>
                <w:tab w:val="left" w:pos="567"/>
              </w:tabs>
              <w:spacing w:after="0" w:line="100" w:lineRule="atLeast"/>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100" w:lineRule="atLeast"/>
              <w:rPr>
                <w:rFonts w:ascii="Arial" w:hAnsi="Arial" w:cs="Arial"/>
                <w:color w:val="000000"/>
                <w:sz w:val="20"/>
                <w:szCs w:val="20"/>
              </w:rPr>
            </w:pPr>
          </w:p>
        </w:tc>
        <w:tc>
          <w:tcPr>
            <w:tcW w:w="7630" w:type="dxa"/>
            <w:gridSpan w:val="12"/>
            <w:tcBorders>
              <w:top w:val="single" w:sz="8" w:space="0" w:color="000000"/>
              <w:left w:val="single" w:sz="4" w:space="0" w:color="000000"/>
              <w:bottom w:val="single" w:sz="4" w:space="0" w:color="000000"/>
              <w:right w:val="single" w:sz="8" w:space="0" w:color="000000"/>
            </w:tcBorders>
          </w:tcPr>
          <w:p w:rsidR="00E033D2" w:rsidRPr="00B0657F" w:rsidRDefault="00E033D2" w:rsidP="006A297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line="100" w:lineRule="atLeast"/>
              <w:rPr>
                <w:rFonts w:ascii="Arial" w:hAnsi="Arial" w:cs="Arial"/>
                <w:color w:val="000000"/>
                <w:sz w:val="20"/>
                <w:szCs w:val="20"/>
              </w:rPr>
            </w:pPr>
            <w:r w:rsidRPr="00B0657F">
              <w:rPr>
                <w:rFonts w:ascii="Arial" w:hAnsi="Arial" w:cs="Arial"/>
                <w:color w:val="000000"/>
                <w:sz w:val="20"/>
                <w:szCs w:val="20"/>
              </w:rPr>
              <w:t>Internet, TV, tisak i dr. mediji. Stručne knjige i literatura iz različitih područja medijske produkcije.</w:t>
            </w:r>
          </w:p>
        </w:tc>
      </w:tr>
      <w:tr w:rsidR="00E033D2" w:rsidRPr="00B0657F" w:rsidTr="006A297C">
        <w:trPr>
          <w:gridAfter w:val="1"/>
          <w:wAfter w:w="51" w:type="dxa"/>
        </w:trPr>
        <w:tc>
          <w:tcPr>
            <w:tcW w:w="2100" w:type="dxa"/>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6A297C">
            <w:pPr>
              <w:tabs>
                <w:tab w:val="left" w:pos="567"/>
              </w:tabs>
              <w:spacing w:after="0" w:line="100" w:lineRule="atLeast"/>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630" w:type="dxa"/>
            <w:gridSpan w:val="12"/>
            <w:tcBorders>
              <w:top w:val="single" w:sz="4" w:space="0" w:color="000000"/>
              <w:left w:val="single" w:sz="4" w:space="0" w:color="000000"/>
              <w:bottom w:val="single" w:sz="4" w:space="0" w:color="000000"/>
              <w:right w:val="single" w:sz="8" w:space="0" w:color="000000"/>
            </w:tcBorders>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Interaktivna komunikacija sa studentima tijekom predavanja i vježbi. Anonimna anketa, kao i druge metode u skladu sa standardima Sveučilišta u Splitu.</w:t>
            </w:r>
          </w:p>
        </w:tc>
      </w:tr>
      <w:tr w:rsidR="00E033D2" w:rsidRPr="00B0657F" w:rsidTr="006A297C">
        <w:trPr>
          <w:gridAfter w:val="1"/>
          <w:wAfter w:w="51" w:type="dxa"/>
        </w:trPr>
        <w:tc>
          <w:tcPr>
            <w:tcW w:w="2100" w:type="dxa"/>
            <w:tcBorders>
              <w:top w:val="single" w:sz="4" w:space="0" w:color="000000"/>
              <w:left w:val="single" w:sz="8" w:space="0" w:color="000000"/>
              <w:bottom w:val="single" w:sz="8" w:space="0" w:color="000000"/>
            </w:tcBorders>
            <w:shd w:val="clear" w:color="auto" w:fill="CCFFFF"/>
            <w:vAlign w:val="center"/>
          </w:tcPr>
          <w:p w:rsidR="00E033D2" w:rsidRPr="00B0657F" w:rsidRDefault="00E033D2" w:rsidP="006A297C">
            <w:pPr>
              <w:tabs>
                <w:tab w:val="left" w:pos="567"/>
              </w:tabs>
              <w:spacing w:after="0" w:line="100" w:lineRule="atLeast"/>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630" w:type="dxa"/>
            <w:gridSpan w:val="12"/>
            <w:tcBorders>
              <w:top w:val="single" w:sz="4" w:space="0" w:color="000000"/>
              <w:left w:val="single" w:sz="4" w:space="0" w:color="000000"/>
              <w:bottom w:val="single" w:sz="8" w:space="0" w:color="000000"/>
              <w:right w:val="single" w:sz="8" w:space="0" w:color="000000"/>
            </w:tcBorders>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Aktivno sudjelovanje u kreativnom i inovativnom umjetničkom procesu.</w:t>
            </w:r>
          </w:p>
        </w:tc>
      </w:tr>
    </w:tbl>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r w:rsidRPr="00B0657F">
        <w:rPr>
          <w:rFonts w:ascii="Arial" w:hAnsi="Arial" w:cs="Arial"/>
          <w:b/>
          <w:sz w:val="20"/>
          <w:szCs w:val="20"/>
        </w:rPr>
        <w:t>Obvezni predmeti 3.godina 6. semestar</w:t>
      </w:r>
    </w:p>
    <w:p w:rsidR="00E033D2" w:rsidRPr="00B0657F" w:rsidRDefault="00E033D2" w:rsidP="00100E8E">
      <w:pPr>
        <w:spacing w:after="0" w:line="240" w:lineRule="auto"/>
        <w:rPr>
          <w:rFonts w:ascii="Arial" w:hAnsi="Arial" w:cs="Arial"/>
          <w:b/>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12"/>
        <w:gridCol w:w="1677"/>
        <w:gridCol w:w="782"/>
        <w:gridCol w:w="43"/>
        <w:gridCol w:w="888"/>
        <w:gridCol w:w="344"/>
        <w:gridCol w:w="968"/>
        <w:gridCol w:w="88"/>
        <w:gridCol w:w="726"/>
        <w:gridCol w:w="518"/>
        <w:gridCol w:w="188"/>
        <w:gridCol w:w="712"/>
        <w:gridCol w:w="618"/>
      </w:tblGrid>
      <w:tr w:rsidR="00E033D2" w:rsidRPr="00B0657F" w:rsidTr="006A297C">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 xml:space="preserve">  Suvremeno kiparstvo 2</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Style w:val="Strong"/>
                <w:rFonts w:ascii="Arial" w:hAnsi="Arial" w:cs="Arial"/>
                <w:b w:val="0"/>
                <w:sz w:val="20"/>
                <w:szCs w:val="20"/>
              </w:rPr>
            </w:pPr>
            <w:r w:rsidRPr="00B0657F">
              <w:rPr>
                <w:rStyle w:val="Strong"/>
                <w:rFonts w:ascii="Arial" w:hAnsi="Arial" w:cs="Arial"/>
                <w:sz w:val="20"/>
                <w:szCs w:val="20"/>
              </w:rPr>
              <w:t>Kod</w:t>
            </w:r>
          </w:p>
        </w:tc>
        <w:tc>
          <w:tcPr>
            <w:tcW w:w="2502" w:type="dxa"/>
            <w:gridSpan w:val="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UAK501</w:t>
            </w:r>
          </w:p>
        </w:tc>
        <w:tc>
          <w:tcPr>
            <w:tcW w:w="2288" w:type="dxa"/>
            <w:gridSpan w:val="4"/>
            <w:tcBorders>
              <w:top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62" w:type="dxa"/>
            <w:gridSpan w:val="5"/>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 3/VI.</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Pr>
                <w:rFonts w:ascii="Arial" w:hAnsi="Arial" w:cs="Arial"/>
                <w:sz w:val="20"/>
                <w:szCs w:val="20"/>
              </w:rPr>
              <w:t>Izv. prof. a</w:t>
            </w:r>
            <w:r w:rsidRPr="00B0657F">
              <w:rPr>
                <w:rFonts w:ascii="Arial" w:hAnsi="Arial" w:cs="Arial"/>
                <w:sz w:val="20"/>
                <w:szCs w:val="20"/>
              </w:rPr>
              <w:t>k. kipar Matko Mijić</w:t>
            </w: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b/>
                <w:sz w:val="20"/>
                <w:szCs w:val="20"/>
              </w:rPr>
            </w:pPr>
            <w:r w:rsidRPr="00B0657F">
              <w:rPr>
                <w:rFonts w:ascii="Arial" w:hAnsi="Arial" w:cs="Arial"/>
                <w:sz w:val="20"/>
                <w:szCs w:val="20"/>
              </w:rPr>
              <w:t>11</w:t>
            </w:r>
          </w:p>
        </w:tc>
      </w:tr>
      <w:tr w:rsidR="00E033D2" w:rsidRPr="00B0657F" w:rsidTr="006A297C">
        <w:trPr>
          <w:trHeight w:val="345"/>
        </w:trPr>
        <w:tc>
          <w:tcPr>
            <w:tcW w:w="1913" w:type="dxa"/>
            <w:gridSpan w:val="2"/>
            <w:vMerge w:val="restart"/>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Đani Martinić, asistent</w:t>
            </w:r>
          </w:p>
        </w:tc>
        <w:tc>
          <w:tcPr>
            <w:tcW w:w="2288" w:type="dxa"/>
            <w:gridSpan w:val="4"/>
            <w:vMerge w:val="restart"/>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3" w:type="dxa"/>
            <w:gridSpan w:val="2"/>
            <w:vMerge/>
            <w:tcBorders>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8</w:t>
            </w:r>
            <w:r>
              <w:rPr>
                <w:rFonts w:ascii="Arial" w:hAnsi="Arial" w:cs="Arial"/>
                <w:sz w:val="20"/>
                <w:szCs w:val="20"/>
              </w:rPr>
              <w:t>0</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50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Obvezni predmet</w:t>
            </w: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 0 %</w:t>
            </w:r>
          </w:p>
        </w:tc>
      </w:tr>
      <w:tr w:rsidR="00E033D2" w:rsidRPr="00B0657F" w:rsidTr="006A297C">
        <w:tc>
          <w:tcPr>
            <w:tcW w:w="9465"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Osposobljen za modeliranje u glini, radu u gipsu, drvu, kamenu itd., za izlaganje  na samostalnim i skupnim izložbama i za javne natječaje</w:t>
            </w: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Ispunjene studentske obveze predviđene programom kolegija  </w:t>
            </w:r>
            <w:r w:rsidRPr="00B0657F">
              <w:rPr>
                <w:rFonts w:ascii="Arial" w:hAnsi="Arial" w:cs="Arial"/>
                <w:b/>
                <w:color w:val="000000"/>
                <w:sz w:val="20"/>
                <w:szCs w:val="20"/>
              </w:rPr>
              <w:t xml:space="preserve">Suvremeno kiparstvo 1 </w:t>
            </w:r>
            <w:r w:rsidRPr="00B0657F">
              <w:rPr>
                <w:rFonts w:ascii="Arial" w:hAnsi="Arial" w:cs="Arial"/>
                <w:color w:val="000000"/>
                <w:sz w:val="20"/>
                <w:szCs w:val="20"/>
              </w:rPr>
              <w:t>(potpis nositelja kolegija).</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Student će nakon položenog ispita biti u stanju: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 Osposobljen za teoretsko razumijevanje fundusa dosadašnje umjetnosti, proučavanje i shvaćanje različitost izražavanja.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 Osposobljen za modeliranje u glini, radu u gipsu, drvu, kamenu.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 Intelektualni rast te povećanje kreativnog kapaciteta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 student kroz program preispituje svoje afinitete unutar različitih medija, te uz nadzor i savjet  profesora i asistenta razvije svoj individualni izričaj.</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rPr>
                <w:rFonts w:ascii="Arial" w:hAnsi="Arial" w:cs="Arial"/>
                <w:sz w:val="20"/>
                <w:szCs w:val="20"/>
              </w:rPr>
            </w:pPr>
            <w:r w:rsidRPr="00B0657F">
              <w:rPr>
                <w:rFonts w:ascii="Arial" w:hAnsi="Arial" w:cs="Arial"/>
                <w:sz w:val="20"/>
                <w:szCs w:val="20"/>
              </w:rPr>
              <w:t>1. BOJA U SKULPTURI</w:t>
            </w:r>
          </w:p>
          <w:p w:rsidR="00E033D2" w:rsidRPr="00B0657F" w:rsidRDefault="00E033D2" w:rsidP="006A297C">
            <w:pPr>
              <w:rPr>
                <w:rFonts w:ascii="Arial" w:hAnsi="Arial" w:cs="Arial"/>
                <w:sz w:val="20"/>
                <w:szCs w:val="20"/>
              </w:rPr>
            </w:pPr>
            <w:r w:rsidRPr="00B0657F">
              <w:rPr>
                <w:rFonts w:ascii="Arial" w:hAnsi="Arial" w:cs="Arial"/>
                <w:sz w:val="20"/>
                <w:szCs w:val="20"/>
              </w:rPr>
              <w:t>Pozitiv- negativ, mobilna skulptura su teme kojima sada dodajemo element boje. N primjerima suvremene skulpture uočljivo je da je boja sveprisutan element. U početku koristimo monokromatsku skalu a poslije boje u svim svojim složenostima. Susrećemo se na području gdje se  miješaju kiparstvo i slikarstvo.</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22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- 14 nastavnih sati. Vježba - 8 nastavnih sati - izvodi asistent Đani Martinić.</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rPr>
                <w:rFonts w:ascii="Arial" w:hAnsi="Arial" w:cs="Arial"/>
                <w:sz w:val="20"/>
                <w:szCs w:val="20"/>
              </w:rPr>
            </w:pPr>
            <w:r w:rsidRPr="00B0657F">
              <w:rPr>
                <w:rFonts w:ascii="Arial" w:hAnsi="Arial" w:cs="Arial"/>
                <w:sz w:val="20"/>
                <w:szCs w:val="20"/>
              </w:rPr>
              <w:t>2. BOJA U SKULPTURI</w:t>
            </w:r>
          </w:p>
          <w:p w:rsidR="00E033D2" w:rsidRPr="00B0657F" w:rsidRDefault="00E033D2" w:rsidP="006A297C">
            <w:pPr>
              <w:rPr>
                <w:rFonts w:ascii="Arial" w:hAnsi="Arial" w:cs="Arial"/>
                <w:sz w:val="20"/>
                <w:szCs w:val="20"/>
              </w:rPr>
            </w:pPr>
            <w:r w:rsidRPr="00B0657F">
              <w:rPr>
                <w:rFonts w:ascii="Arial" w:hAnsi="Arial" w:cs="Arial"/>
                <w:sz w:val="20"/>
                <w:szCs w:val="20"/>
              </w:rPr>
              <w:t>Pozitiv - negativ, mobilna skulptura su teme kojima sada dodajemo element boje. N primjerima suvremene skulpture uočljivo je da je boja sveprisutan element. U početku koristimo monokromatsku skalu a poslije boje u svim svojim složenostima. Susrećemo se na području gdje se miješaju kiparstvo i slikarstvo.</w:t>
            </w:r>
          </w:p>
          <w:p w:rsidR="00E033D2" w:rsidRPr="00B0657F" w:rsidRDefault="00E033D2" w:rsidP="006A297C">
            <w:pPr>
              <w:rPr>
                <w:rFonts w:ascii="Arial" w:hAnsi="Arial" w:cs="Arial"/>
                <w:sz w:val="20"/>
                <w:szCs w:val="20"/>
              </w:rPr>
            </w:pPr>
            <w:r w:rsidRPr="00B0657F">
              <w:rPr>
                <w:rFonts w:ascii="Arial" w:hAnsi="Arial" w:cs="Arial"/>
                <w:sz w:val="20"/>
                <w:szCs w:val="20"/>
              </w:rPr>
              <w:t>Zadnji dan u tjednu kada se završi rad susreće se prezentacija radova. Studenti međusobno analiziraju radove, vodi se diskusija.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22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- 14 nastavnih sati. Vježba-8 nastavnih sati - izvodi asistent Đani Martinić.</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 OTPADNI MATERIJAL ZA IZRADU SKULPTURA</w:t>
            </w:r>
          </w:p>
          <w:p w:rsidR="00E033D2" w:rsidRPr="00B0657F" w:rsidRDefault="00E033D2" w:rsidP="006A297C">
            <w:pPr>
              <w:rPr>
                <w:rFonts w:ascii="Arial" w:hAnsi="Arial" w:cs="Arial"/>
                <w:sz w:val="20"/>
                <w:szCs w:val="20"/>
              </w:rPr>
            </w:pPr>
            <w:r w:rsidRPr="00B0657F">
              <w:rPr>
                <w:rFonts w:ascii="Arial" w:hAnsi="Arial" w:cs="Arial"/>
                <w:sz w:val="20"/>
                <w:szCs w:val="20"/>
              </w:rPr>
              <w:t xml:space="preserve">Tekovina suvremene skulpture koristi kao kiparski materijal otpad, to imamo izraženo u primjerima Picassa, Cesara, Duchampa... koji su ga stavljali svaki na svoj način i u svom kontekstu. Zadatak je naći, odnosno iskoristiti otpad. Te napraviti skulpturu instalaciju ili  drugo likovno kreativno rješenje. </w:t>
            </w:r>
          </w:p>
          <w:p w:rsidR="00E033D2" w:rsidRPr="00B0657F" w:rsidRDefault="00E033D2" w:rsidP="006A297C">
            <w:pPr>
              <w:rPr>
                <w:rFonts w:ascii="Arial" w:hAnsi="Arial" w:cs="Arial"/>
                <w:sz w:val="20"/>
                <w:szCs w:val="20"/>
              </w:rPr>
            </w:pPr>
            <w:r w:rsidRPr="00B0657F">
              <w:rPr>
                <w:rFonts w:ascii="Arial" w:hAnsi="Arial" w:cs="Arial"/>
                <w:sz w:val="20"/>
                <w:szCs w:val="20"/>
              </w:rPr>
              <w:t>Zadnji dan u tjednu kada se završi rad susreće se prezentacija radova. Studenti međusobno analiziraju radove, vodi se diskusija.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22 nastavna sata.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- 14 nastavnih sati. Vježba-8 nastavni sati- izvodi asistent Đani Martinić.</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5. TEMA 4. OTPADNI MATERIJAL ZA IZRADU SKULPTURA</w:t>
            </w:r>
          </w:p>
          <w:p w:rsidR="00E033D2" w:rsidRPr="00B0657F" w:rsidRDefault="00E033D2" w:rsidP="006A297C">
            <w:pPr>
              <w:rPr>
                <w:rFonts w:ascii="Arial" w:hAnsi="Arial" w:cs="Arial"/>
                <w:sz w:val="20"/>
                <w:szCs w:val="20"/>
              </w:rPr>
            </w:pPr>
            <w:r w:rsidRPr="00B0657F">
              <w:rPr>
                <w:rFonts w:ascii="Arial" w:hAnsi="Arial" w:cs="Arial"/>
                <w:sz w:val="20"/>
                <w:szCs w:val="20"/>
              </w:rPr>
              <w:t xml:space="preserve">Tekovina suvremene skulpture koristi kao kiparski materijal otpad, to imamo izraženo u primjerima Picassa, Cesara, Duchampa... koji su ga stavljali svaki na svoj način i u svom kontekstu. Zadatak je naći, odnosno iskoristiti otpad i napraviti skulpturu-instalaciju ili drugo likovno kreativno rješenje.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22 nastavni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- 15 nastavnih sati. Vježba - 8 nastavnih sati - izvodi asistent Đani Martinić.</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rPr>
                <w:rFonts w:ascii="Arial" w:hAnsi="Arial" w:cs="Arial"/>
                <w:sz w:val="20"/>
                <w:szCs w:val="20"/>
              </w:rPr>
            </w:pPr>
            <w:r w:rsidRPr="00B0657F">
              <w:rPr>
                <w:rFonts w:ascii="Arial" w:hAnsi="Arial" w:cs="Arial"/>
                <w:sz w:val="20"/>
                <w:szCs w:val="20"/>
              </w:rPr>
              <w:t xml:space="preserve">6. KIPARSKI NATJEČAJ </w:t>
            </w:r>
          </w:p>
          <w:p w:rsidR="00E033D2" w:rsidRPr="00B0657F" w:rsidRDefault="00E033D2" w:rsidP="006A297C">
            <w:pPr>
              <w:rPr>
                <w:rFonts w:ascii="Arial" w:hAnsi="Arial" w:cs="Arial"/>
                <w:sz w:val="20"/>
                <w:szCs w:val="20"/>
              </w:rPr>
            </w:pPr>
            <w:r w:rsidRPr="00B0657F">
              <w:rPr>
                <w:rFonts w:ascii="Arial" w:hAnsi="Arial" w:cs="Arial"/>
                <w:sz w:val="20"/>
                <w:szCs w:val="20"/>
              </w:rPr>
              <w:t>U klasi organiziramo natječaj za izradu javne skulpture ili spomenika. Zadatak je da se studenti uče kako bi znali sudjelovati na natječajima. Za dobar rad potrebna je prikladna oprema natječajnog rada. U tu svrhu može se tražiti pomoć od arhitekata. Ovdje se misli na svoje kolege, studente arhitekture. Pomoć se prvenstveno odnosi na čitanje arhitektonskih podloga, mjerila, vrste građevinskih materijala, oprema, itd.</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24 nastavna sata.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Predavanje - 14 nastavnih sati. Vježba - 10 nastavnih sati - izvodi asistent Đani Martinić.</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tc>
      </w:tr>
      <w:tr w:rsidR="00E033D2" w:rsidRPr="00B0657F" w:rsidTr="006A297C">
        <w:trPr>
          <w:trHeight w:val="349"/>
        </w:trPr>
        <w:tc>
          <w:tcPr>
            <w:tcW w:w="1913" w:type="dxa"/>
            <w:gridSpan w:val="2"/>
            <w:vMerge w:val="restart"/>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b w:val="0"/>
                <w:sz w:val="20"/>
                <w:szCs w:val="20"/>
                <w:lang w:val="hr-HR" w:eastAsia="en-US"/>
              </w:rPr>
              <w:t>X</w:t>
            </w:r>
            <w:r w:rsidRPr="00B0657F">
              <w:rPr>
                <w:rFonts w:ascii="Arial" w:hAnsi="Arial" w:cs="Arial"/>
                <w:b w:val="0"/>
                <w:sz w:val="20"/>
                <w:szCs w:val="20"/>
                <w:lang w:val="hr-HR" w:eastAsia="en-US"/>
              </w:rPr>
              <w:t xml:space="preserve"> predavanja</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seminari i radionice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b w:val="0"/>
                <w:sz w:val="20"/>
                <w:szCs w:val="20"/>
                <w:lang w:val="hr-HR" w:eastAsia="en-US"/>
              </w:rPr>
              <w:t>X</w:t>
            </w:r>
            <w:r w:rsidRPr="00B0657F">
              <w:rPr>
                <w:rFonts w:ascii="Arial" w:hAnsi="Arial" w:cs="Arial"/>
                <w:b w:val="0"/>
                <w:sz w:val="20"/>
                <w:szCs w:val="20"/>
                <w:lang w:val="hr-HR" w:eastAsia="en-US"/>
              </w:rPr>
              <w:t xml:space="preserve"> vježbe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i/>
                <w:sz w:val="20"/>
                <w:szCs w:val="20"/>
                <w:lang w:val="hr-HR" w:eastAsia="en-US"/>
              </w:rPr>
              <w:t>on line</w:t>
            </w:r>
            <w:r w:rsidRPr="00B0657F">
              <w:rPr>
                <w:rFonts w:ascii="Arial" w:hAnsi="Arial" w:cs="Arial"/>
                <w:b w:val="0"/>
                <w:sz w:val="20"/>
                <w:szCs w:val="20"/>
                <w:lang w:val="hr-HR" w:eastAsia="en-US"/>
              </w:rPr>
              <w:t xml:space="preserve"> u cijelosti</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lang w:val="en-US"/>
              </w:rPr>
              <w:t>☐</w:t>
            </w:r>
            <w:r w:rsidRPr="00B0657F">
              <w:rPr>
                <w:rFonts w:ascii="Arial" w:hAnsi="Arial" w:cs="Arial"/>
                <w:sz w:val="20"/>
                <w:szCs w:val="20"/>
              </w:rPr>
              <w:t xml:space="preserve"> terenska nastava</w:t>
            </w:r>
          </w:p>
        </w:tc>
        <w:tc>
          <w:tcPr>
            <w:tcW w:w="4162" w:type="dxa"/>
            <w:gridSpan w:val="8"/>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samostalni  zadaci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b w:val="0"/>
                <w:sz w:val="20"/>
                <w:szCs w:val="20"/>
                <w:lang w:val="hr-HR" w:eastAsia="en-US"/>
              </w:rPr>
              <w:t>X</w:t>
            </w:r>
            <w:r w:rsidRPr="00B0657F">
              <w:rPr>
                <w:rFonts w:ascii="Arial" w:hAnsi="Arial" w:cs="Arial"/>
                <w:b w:val="0"/>
                <w:sz w:val="20"/>
                <w:szCs w:val="20"/>
                <w:lang w:val="hr-HR" w:eastAsia="en-US"/>
              </w:rPr>
              <w:t xml:space="preserve"> multimedija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laboratorij</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b w:val="0"/>
                <w:sz w:val="20"/>
                <w:szCs w:val="20"/>
                <w:lang w:val="hr-HR" w:eastAsia="en-US"/>
              </w:rPr>
              <w:t>X</w:t>
            </w:r>
            <w:r w:rsidRPr="00B0657F">
              <w:rPr>
                <w:rFonts w:ascii="Arial" w:hAnsi="Arial" w:cs="Arial"/>
                <w:b w:val="0"/>
                <w:sz w:val="20"/>
                <w:szCs w:val="20"/>
                <w:lang w:val="hr-HR" w:eastAsia="en-US"/>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Arial" w:eastAsia="MS Gothic" w:hAnsi="Arial" w:cs="Arial"/>
                <w:sz w:val="20"/>
                <w:szCs w:val="20"/>
                <w:lang w:val="en-US"/>
              </w:rPr>
              <w:t>X  individualni  rad</w:t>
            </w:r>
          </w:p>
        </w:tc>
      </w:tr>
      <w:tr w:rsidR="00E033D2" w:rsidRPr="00B0657F" w:rsidTr="006A297C">
        <w:trPr>
          <w:trHeight w:val="577"/>
        </w:trPr>
        <w:tc>
          <w:tcPr>
            <w:tcW w:w="1913" w:type="dxa"/>
            <w:gridSpan w:val="2"/>
            <w:vMerge/>
            <w:tcBorders>
              <w:lef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3390" w:type="dxa"/>
            <w:gridSpan w:val="4"/>
            <w:vMerge/>
            <w:vAlign w:val="center"/>
          </w:tcPr>
          <w:p w:rsidR="00E033D2" w:rsidRPr="00B0657F" w:rsidRDefault="00E033D2" w:rsidP="006A297C">
            <w:pPr>
              <w:spacing w:after="0" w:line="240" w:lineRule="auto"/>
              <w:rPr>
                <w:rFonts w:ascii="Arial" w:hAnsi="Arial" w:cs="Arial"/>
                <w:sz w:val="20"/>
                <w:szCs w:val="20"/>
              </w:rPr>
            </w:pPr>
          </w:p>
        </w:tc>
        <w:tc>
          <w:tcPr>
            <w:tcW w:w="4162" w:type="dxa"/>
            <w:gridSpan w:val="8"/>
            <w:vMerge/>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Redovito pohađanje predavanja,vježbi( napraviti minimalno jedan rad na svaku zadanu temu), javnih izložbi i sudjelovanje na studentskim izložbama i radionicama.</w:t>
            </w:r>
          </w:p>
        </w:tc>
      </w:tr>
      <w:tr w:rsidR="00E033D2" w:rsidRPr="00B0657F" w:rsidTr="006A297C">
        <w:trPr>
          <w:trHeight w:val="397"/>
        </w:trPr>
        <w:tc>
          <w:tcPr>
            <w:tcW w:w="1913" w:type="dxa"/>
            <w:gridSpan w:val="2"/>
            <w:vMerge w:val="restart"/>
            <w:tcBorders>
              <w:top w:val="single" w:sz="12" w:space="0" w:color="auto"/>
              <w:left w:val="single" w:sz="12" w:space="0" w:color="auto"/>
              <w:bottom w:val="single" w:sz="12" w:space="0" w:color="auto"/>
            </w:tcBorders>
            <w:shd w:val="clear" w:color="auto" w:fill="CCFFFF"/>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Pohađanje nastave</w:t>
            </w:r>
          </w:p>
        </w:tc>
        <w:tc>
          <w:tcPr>
            <w:tcW w:w="782"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1</w:t>
            </w:r>
          </w:p>
        </w:tc>
        <w:tc>
          <w:tcPr>
            <w:tcW w:w="1275" w:type="dxa"/>
            <w:gridSpan w:val="3"/>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Istraživanje</w:t>
            </w:r>
          </w:p>
        </w:tc>
        <w:tc>
          <w:tcPr>
            <w:tcW w:w="968" w:type="dxa"/>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2</w:t>
            </w:r>
          </w:p>
        </w:tc>
        <w:tc>
          <w:tcPr>
            <w:tcW w:w="1520" w:type="dxa"/>
            <w:gridSpan w:val="4"/>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Praktični rad</w:t>
            </w:r>
          </w:p>
        </w:tc>
        <w:tc>
          <w:tcPr>
            <w:tcW w:w="1330" w:type="dxa"/>
            <w:gridSpan w:val="2"/>
            <w:tcBorders>
              <w:top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1</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Eksperimentalni rad</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2</w:t>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Referat</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520" w:type="dxa"/>
            <w:gridSpan w:val="4"/>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rPr>
              <w:t>Samostalni rad.</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2</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Esej</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Seminarski rad</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520" w:type="dxa"/>
            <w:gridSpan w:val="4"/>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Praćenje izložbi u muzejima i galerijama</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1</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Kolokviji</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Usmeni ispit</w:t>
            </w:r>
          </w:p>
        </w:tc>
        <w:tc>
          <w:tcPr>
            <w:tcW w:w="968" w:type="dxa"/>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sz w:val="20"/>
                <w:szCs w:val="20"/>
              </w:rPr>
            </w:pPr>
          </w:p>
        </w:tc>
        <w:tc>
          <w:tcPr>
            <w:tcW w:w="1520" w:type="dxa"/>
            <w:gridSpan w:val="4"/>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Izložbena aktivnost</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1</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1</w:t>
            </w:r>
          </w:p>
        </w:tc>
        <w:tc>
          <w:tcPr>
            <w:tcW w:w="1520" w:type="dxa"/>
            <w:gridSpan w:val="4"/>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3" w:type="dxa"/>
            <w:gridSpan w:val="2"/>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Završni ispit (interna izložba)  60%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Pohađanje nastave 20%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Individualni rad      10%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Vježbe 10%</w:t>
            </w:r>
          </w:p>
        </w:tc>
      </w:tr>
      <w:tr w:rsidR="00E033D2" w:rsidRPr="00B0657F" w:rsidTr="006A297C">
        <w:tc>
          <w:tcPr>
            <w:tcW w:w="1913" w:type="dxa"/>
            <w:gridSpan w:val="2"/>
            <w:vMerge w:val="restart"/>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rPr>
                <w:rFonts w:ascii="Arial" w:hAnsi="Arial" w:cs="Arial"/>
                <w:sz w:val="20"/>
                <w:szCs w:val="20"/>
              </w:rPr>
            </w:pPr>
            <w:r w:rsidRPr="00B0657F">
              <w:rPr>
                <w:rFonts w:ascii="Arial" w:hAnsi="Arial" w:cs="Arial"/>
                <w:sz w:val="20"/>
                <w:szCs w:val="20"/>
              </w:rPr>
              <w:t xml:space="preserve">H.W.Janson A. F. Janson, </w:t>
            </w:r>
            <w:r>
              <w:rPr>
                <w:rFonts w:ascii="Arial" w:hAnsi="Arial" w:cs="Arial"/>
                <w:sz w:val="20"/>
                <w:szCs w:val="20"/>
              </w:rPr>
              <w:t>Povijest umjetnosti</w:t>
            </w:r>
            <w:r w:rsidRPr="00B0657F">
              <w:rPr>
                <w:rFonts w:ascii="Arial" w:hAnsi="Arial" w:cs="Arial"/>
                <w:sz w:val="20"/>
                <w:szCs w:val="20"/>
              </w:rPr>
              <w:t>, Varaždin  2003.</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top w:val="single" w:sz="8" w:space="0" w:color="auto"/>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rPr>
                <w:rFonts w:ascii="Arial" w:hAnsi="Arial" w:cs="Arial"/>
                <w:sz w:val="20"/>
                <w:szCs w:val="20"/>
              </w:rPr>
            </w:pPr>
            <w:r w:rsidRPr="00B0657F">
              <w:rPr>
                <w:rFonts w:ascii="Arial" w:hAnsi="Arial" w:cs="Arial"/>
                <w:b/>
                <w:sz w:val="20"/>
                <w:szCs w:val="20"/>
              </w:rPr>
              <w:t>-</w:t>
            </w:r>
            <w:r w:rsidRPr="00B0657F">
              <w:rPr>
                <w:rFonts w:ascii="Arial" w:hAnsi="Arial" w:cs="Arial"/>
                <w:sz w:val="20"/>
                <w:szCs w:val="20"/>
              </w:rPr>
              <w:t xml:space="preserve"> Herbert Read: Moderna skulptura</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w:t>
            </w:r>
            <w:r>
              <w:rPr>
                <w:rFonts w:ascii="Arial" w:hAnsi="Arial" w:cs="Arial"/>
                <w:sz w:val="20"/>
                <w:szCs w:val="20"/>
              </w:rPr>
              <w:t xml:space="preserve"> </w:t>
            </w:r>
            <w:r w:rsidRPr="00B0657F">
              <w:rPr>
                <w:rFonts w:ascii="Arial" w:hAnsi="Arial" w:cs="Arial"/>
                <w:sz w:val="20"/>
                <w:szCs w:val="20"/>
              </w:rPr>
              <w:t>J. Damjanov. Vizualni jezik I  likovna umjetnost,Zagreb 1991</w:t>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widowControl w:val="0"/>
              <w:autoSpaceDE w:val="0"/>
              <w:autoSpaceDN w:val="0"/>
              <w:adjustRightInd w:val="0"/>
              <w:rPr>
                <w:rFonts w:ascii="Arial" w:hAnsi="Arial" w:cs="Arial"/>
                <w:sz w:val="20"/>
                <w:szCs w:val="20"/>
              </w:rPr>
            </w:pPr>
            <w:r w:rsidRPr="00B0657F">
              <w:rPr>
                <w:rFonts w:ascii="Arial" w:hAnsi="Arial" w:cs="Arial"/>
                <w:sz w:val="20"/>
                <w:szCs w:val="20"/>
              </w:rPr>
              <w:t>Monografije svjetskih i hrvatskih kipara: Rodin, Picasso, Brancus, Jean Arp, Giacometti, Moore, Meštrović, Angeli Radovani, Ružić, Marini, Manzu.</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pStyle w:val="tabliceumas"/>
              <w:rPr>
                <w:rFonts w:ascii="Arial" w:hAnsi="Arial" w:cs="Arial"/>
                <w:b w:val="0"/>
                <w:sz w:val="20"/>
                <w:szCs w:val="20"/>
              </w:rPr>
            </w:pPr>
            <w:r w:rsidRPr="00B0657F">
              <w:rPr>
                <w:rFonts w:ascii="Arial" w:hAnsi="Arial" w:cs="Arial"/>
                <w:b w:val="0"/>
                <w:sz w:val="20"/>
                <w:szCs w:val="20"/>
              </w:rPr>
              <w:t>pregledi povijesti umjetnosti ( razni ), Enciklopedija likovnih umjetnosti , Enciklopedija  hrvatske umjetnosti ,monografije svjetskih i  nacionalnih kipara katalozi  važnih kiparskih izložbi… Časopisi iz područja suvremene umjetnosti : Kunstforum, Art in America, Parkett, Flash Art, Kontura...</w:t>
            </w:r>
          </w:p>
          <w:p w:rsidR="00E033D2" w:rsidRPr="00B0657F" w:rsidRDefault="00E033D2" w:rsidP="006A297C">
            <w:pPr>
              <w:rPr>
                <w:rFonts w:ascii="Arial" w:hAnsi="Arial" w:cs="Arial"/>
                <w:sz w:val="20"/>
                <w:szCs w:val="20"/>
              </w:rPr>
            </w:pPr>
            <w:r w:rsidRPr="00B0657F">
              <w:rPr>
                <w:rFonts w:ascii="Arial" w:hAnsi="Arial" w:cs="Arial"/>
                <w:sz w:val="20"/>
                <w:szCs w:val="20"/>
              </w:rPr>
              <w:t>Internet izvori</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Konzultacije, korekture, aktivnost na nastavi, evidencija pohađanja nastave, studentske ankete, unutarnja i vanjska evaluacija studijskog programa i nastavnika  i  drugi oblici praćenja kvalitete nastave sukladni pravilima Sveučilišta u Splitu</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Treba uzeti u obzir da je rad na umjetničkim akademijama specifičan oblik nastave u visokom školstvu. Nastava iz kolegija: Suvremeno kiparstvo   gotovo je u cijelosti  mentorska nastava, koja je ujedno i praktična i teorijska, te se zbog specifičnosti materije koja se predaje radi u malim grupama. Studenti mogu raditi jednu temu i više od jednog mjeseca ovisno o kompleksnosti njihove ideje.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Praktični rad studenta iz kolegija Suvremeno kiparstvo  gotovo uvijek u sebi sadrži: Istraživanje i eksperimentiranje.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Predavanja i vježbe se izvode na hrvatskom jeziku uz mogućnost praćenja na engleskom jeziku.</w:t>
            </w:r>
          </w:p>
        </w:tc>
      </w:tr>
    </w:tbl>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p w:rsidR="00E033D2" w:rsidRPr="00B0657F" w:rsidRDefault="00E033D2" w:rsidP="00100E8E">
      <w:pPr>
        <w:spacing w:after="0" w:line="240" w:lineRule="auto"/>
        <w:rPr>
          <w:rFonts w:ascii="Arial" w:hAnsi="Arial" w:cs="Arial"/>
          <w:b/>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12"/>
        <w:gridCol w:w="1677"/>
        <w:gridCol w:w="782"/>
        <w:gridCol w:w="363"/>
        <w:gridCol w:w="568"/>
        <w:gridCol w:w="344"/>
        <w:gridCol w:w="968"/>
        <w:gridCol w:w="88"/>
        <w:gridCol w:w="726"/>
        <w:gridCol w:w="518"/>
        <w:gridCol w:w="188"/>
        <w:gridCol w:w="712"/>
        <w:gridCol w:w="618"/>
      </w:tblGrid>
      <w:tr w:rsidR="00E033D2" w:rsidRPr="00B0657F" w:rsidTr="006A297C">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Kiparski izrazi u suvremenim medijima 2</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Style w:val="Strong"/>
                <w:rFonts w:ascii="Arial" w:hAnsi="Arial" w:cs="Arial"/>
                <w:b w:val="0"/>
                <w:color w:val="000000"/>
                <w:sz w:val="20"/>
                <w:szCs w:val="20"/>
              </w:rPr>
            </w:pPr>
            <w:r w:rsidRPr="00B0657F">
              <w:rPr>
                <w:rStyle w:val="Strong"/>
                <w:rFonts w:ascii="Arial" w:hAnsi="Arial" w:cs="Arial"/>
                <w:color w:val="000000"/>
                <w:sz w:val="20"/>
                <w:szCs w:val="20"/>
              </w:rPr>
              <w:t>Kod</w:t>
            </w:r>
          </w:p>
        </w:tc>
        <w:tc>
          <w:tcPr>
            <w:tcW w:w="2822" w:type="dxa"/>
            <w:gridSpan w:val="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UAK20P</w:t>
            </w:r>
          </w:p>
        </w:tc>
        <w:tc>
          <w:tcPr>
            <w:tcW w:w="1968" w:type="dxa"/>
            <w:gridSpan w:val="4"/>
            <w:tcBorders>
              <w:top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5"/>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 3/VI.</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Style w:val="Strong"/>
                <w:rFonts w:ascii="Arial" w:hAnsi="Arial" w:cs="Arial"/>
                <w:color w:val="000000"/>
                <w:sz w:val="20"/>
                <w:szCs w:val="20"/>
              </w:rPr>
              <w:t>Nositelj/i predmeta</w:t>
            </w:r>
          </w:p>
        </w:tc>
        <w:tc>
          <w:tcPr>
            <w:tcW w:w="282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Pr>
                <w:rFonts w:ascii="Arial" w:hAnsi="Arial" w:cs="Arial"/>
                <w:color w:val="000000"/>
                <w:sz w:val="20"/>
                <w:szCs w:val="20"/>
              </w:rPr>
              <w:t xml:space="preserve">doc. </w:t>
            </w:r>
            <w:r w:rsidRPr="00B0657F">
              <w:rPr>
                <w:rFonts w:ascii="Arial" w:hAnsi="Arial" w:cs="Arial"/>
                <w:color w:val="000000"/>
                <w:sz w:val="20"/>
                <w:szCs w:val="20"/>
              </w:rPr>
              <w:t>ak. kiparica Vlasta Žanić</w:t>
            </w:r>
          </w:p>
        </w:tc>
        <w:tc>
          <w:tcPr>
            <w:tcW w:w="196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b/>
                <w:color w:val="000000"/>
                <w:sz w:val="20"/>
                <w:szCs w:val="20"/>
              </w:rPr>
            </w:pPr>
            <w:r w:rsidRPr="00B0657F">
              <w:rPr>
                <w:rFonts w:ascii="Arial" w:hAnsi="Arial" w:cs="Arial"/>
                <w:color w:val="000000"/>
                <w:sz w:val="20"/>
                <w:szCs w:val="20"/>
              </w:rPr>
              <w:t>5</w:t>
            </w:r>
          </w:p>
        </w:tc>
      </w:tr>
      <w:tr w:rsidR="00E033D2" w:rsidRPr="00B0657F" w:rsidTr="006A297C">
        <w:trPr>
          <w:trHeight w:val="345"/>
        </w:trPr>
        <w:tc>
          <w:tcPr>
            <w:tcW w:w="1913" w:type="dxa"/>
            <w:gridSpan w:val="2"/>
            <w:vMerge w:val="restart"/>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822" w:type="dxa"/>
            <w:gridSpan w:val="3"/>
            <w:vMerge w:val="restart"/>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1968" w:type="dxa"/>
            <w:gridSpan w:val="4"/>
            <w:vMerge w:val="restart"/>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E033D2" w:rsidRPr="00B0657F" w:rsidTr="006A297C">
        <w:trPr>
          <w:trHeight w:val="345"/>
        </w:trPr>
        <w:tc>
          <w:tcPr>
            <w:tcW w:w="1913" w:type="dxa"/>
            <w:gridSpan w:val="2"/>
            <w:vMerge/>
            <w:tcBorders>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2822" w:type="dxa"/>
            <w:gridSpan w:val="3"/>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968" w:type="dxa"/>
            <w:gridSpan w:val="4"/>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30</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0</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82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Obvezni predmet na prediplomskom studiju</w:t>
            </w:r>
          </w:p>
        </w:tc>
        <w:tc>
          <w:tcPr>
            <w:tcW w:w="196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 20%</w:t>
            </w:r>
          </w:p>
        </w:tc>
      </w:tr>
      <w:tr w:rsidR="00E033D2" w:rsidRPr="00B0657F" w:rsidTr="006A297C">
        <w:tc>
          <w:tcPr>
            <w:tcW w:w="9465"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ind w:left="317" w:hanging="317"/>
              <w:rPr>
                <w:rFonts w:ascii="Arial" w:hAnsi="Arial" w:cs="Arial"/>
                <w:color w:val="000000"/>
                <w:sz w:val="20"/>
                <w:szCs w:val="20"/>
              </w:rPr>
            </w:pPr>
          </w:p>
          <w:p w:rsidR="00E033D2" w:rsidRPr="00B0657F" w:rsidRDefault="00E033D2" w:rsidP="006A297C">
            <w:pPr>
              <w:ind w:left="317" w:hanging="317"/>
              <w:rPr>
                <w:rFonts w:ascii="Arial" w:hAnsi="Arial" w:cs="Arial"/>
                <w:color w:val="000000"/>
                <w:sz w:val="20"/>
                <w:szCs w:val="20"/>
              </w:rPr>
            </w:pPr>
            <w:r w:rsidRPr="00B0657F">
              <w:rPr>
                <w:rFonts w:ascii="Arial" w:hAnsi="Arial" w:cs="Arial"/>
                <w:color w:val="000000"/>
                <w:sz w:val="20"/>
                <w:szCs w:val="20"/>
              </w:rPr>
              <w:t>-  poticanje na kreativni i intelektulani angažman tijekom kojeg studenti stječu vještinu i znanje za razvijanje individualnih potencijala kao profesionalni umjetnici na proširenom polju djelovanja kojem je baza kiparstvo,</w:t>
            </w:r>
          </w:p>
          <w:p w:rsidR="00E033D2" w:rsidRPr="00B0657F" w:rsidRDefault="00E033D2" w:rsidP="006A297C">
            <w:pPr>
              <w:ind w:left="317" w:hanging="317"/>
              <w:rPr>
                <w:rFonts w:ascii="Arial" w:hAnsi="Arial" w:cs="Arial"/>
                <w:color w:val="000000"/>
                <w:sz w:val="20"/>
                <w:szCs w:val="20"/>
              </w:rPr>
            </w:pPr>
            <w:r w:rsidRPr="00B0657F">
              <w:rPr>
                <w:rFonts w:ascii="Arial" w:hAnsi="Arial" w:cs="Arial"/>
                <w:color w:val="000000"/>
                <w:sz w:val="20"/>
                <w:szCs w:val="20"/>
              </w:rPr>
              <w:t>- prošireni  uvidi u mogućnosti primjene kiparskih izraza u suvremene medije npr. instalacija, ambijent, video, performans, land art, koncept, intervencija u prostoru i sl.,</w:t>
            </w:r>
          </w:p>
          <w:p w:rsidR="00E033D2" w:rsidRPr="00B0657F" w:rsidRDefault="00E033D2" w:rsidP="006A297C">
            <w:pPr>
              <w:ind w:left="317" w:hanging="317"/>
              <w:rPr>
                <w:rFonts w:ascii="Arial" w:hAnsi="Arial" w:cs="Arial"/>
                <w:color w:val="000000"/>
                <w:sz w:val="20"/>
                <w:szCs w:val="20"/>
              </w:rPr>
            </w:pPr>
            <w:r w:rsidRPr="00B0657F">
              <w:rPr>
                <w:rFonts w:ascii="Arial" w:hAnsi="Arial" w:cs="Arial"/>
                <w:color w:val="000000"/>
                <w:sz w:val="20"/>
                <w:szCs w:val="20"/>
              </w:rPr>
              <w:t>- razvijanje osjetljivosti za prostorno (trodimenzionalno) razmišljanje  u bilo kojem suvremenom mediju izražavanja,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 -osposobljavanje za razvijanje individualne  intelektualne i kreativne svijesti.</w:t>
            </w: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Ispunjene studentske obveze predviđene programom kolegija </w:t>
            </w:r>
            <w:r w:rsidRPr="00B0657F">
              <w:rPr>
                <w:rFonts w:ascii="Arial" w:hAnsi="Arial" w:cs="Arial"/>
                <w:b/>
                <w:color w:val="000000"/>
                <w:sz w:val="20"/>
                <w:szCs w:val="20"/>
              </w:rPr>
              <w:t xml:space="preserve">Kiparski izrazi u suvremenim medijima 1 </w:t>
            </w:r>
            <w:r w:rsidRPr="00B0657F">
              <w:rPr>
                <w:rFonts w:ascii="Arial" w:hAnsi="Arial" w:cs="Arial"/>
                <w:color w:val="000000"/>
                <w:sz w:val="20"/>
                <w:szCs w:val="20"/>
              </w:rPr>
              <w:t>(potpis nositelja kolegija).</w:t>
            </w:r>
          </w:p>
          <w:p w:rsidR="00E033D2" w:rsidRPr="00B0657F" w:rsidRDefault="00E033D2" w:rsidP="006A297C">
            <w:pPr>
              <w:tabs>
                <w:tab w:val="left" w:pos="2820"/>
              </w:tabs>
              <w:spacing w:after="0"/>
              <w:rPr>
                <w:rFonts w:ascii="Arial" w:hAnsi="Arial" w:cs="Arial"/>
                <w:b/>
                <w:color w:val="000000"/>
                <w:sz w:val="20"/>
                <w:szCs w:val="20"/>
              </w:rPr>
            </w:pP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Student će nakon položenog ispita: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1. osvijestiti svoje poimanje kiparstva kao inicijalnog i univerzalnog  medija primjenjivog na razna područja suvremenog umjetničkog izražavanja,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2. moći primjenjivati svoje do tada stečeno kiparsko znanje i vještinu, kao i pojmove iz kiparske terminologije na puno šire i apstraktnije polje djelovanja,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3.nastaviti njegovati i razvijati senzibilitet prema navedenim i obrađenim temama,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4. nastaviti razvijati odnos prema prostoru i svim vidovima trodimenzionalnog izražavanja. </w:t>
            </w: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Sadržaj predmeta detaljno razrađen prema satnici nastave</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Tjedno sati: 2P+2V</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Program predmeta 'Kiparski izrazi u suvremenim medijima 2' odnosi se na praktično-teorijski sadržaj u kojem se obrađuju određeni pojmovi i teme u kontekstu kiparske terminologije suvremenim načinima izražavanja. To su:  PROSTOR, ODNOS, POKRET, IZVEDBA, NEMATERIJALNOST, KONCEPT. </w:t>
            </w:r>
          </w:p>
          <w:p w:rsidR="00E033D2" w:rsidRPr="00B0657F" w:rsidRDefault="00E033D2" w:rsidP="006A297C">
            <w:pPr>
              <w:rPr>
                <w:rFonts w:ascii="Arial" w:hAnsi="Arial" w:cs="Arial"/>
                <w:color w:val="000000"/>
                <w:sz w:val="20"/>
                <w:szCs w:val="20"/>
              </w:rPr>
            </w:pP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1. PROSTOR</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Izabrati prostor koji izaziva potrebu da se na njega reagira suvremenim umjetničkim izrazom, osvjestiti motive i razloge.</w:t>
            </w:r>
          </w:p>
          <w:p w:rsidR="00E033D2" w:rsidRPr="00B0657F" w:rsidRDefault="00E033D2" w:rsidP="006A297C">
            <w:pPr>
              <w:ind w:left="360"/>
              <w:rPr>
                <w:rFonts w:ascii="Arial" w:hAnsi="Arial" w:cs="Arial"/>
                <w:color w:val="000000"/>
                <w:sz w:val="20"/>
                <w:szCs w:val="20"/>
              </w:rPr>
            </w:pPr>
            <w:r w:rsidRPr="00B0657F">
              <w:rPr>
                <w:rFonts w:ascii="Arial" w:hAnsi="Arial" w:cs="Arial"/>
                <w:color w:val="000000"/>
                <w:sz w:val="20"/>
                <w:szCs w:val="20"/>
              </w:rPr>
              <w:t xml:space="preserve">      npr.- priroda (mir, ljepota, snaga, ekologija, urbani prostor, javni prostor, kritički odnos prema prostoru (npr. fenomen nestanka trga kao gradske jezgre i javnog mjesta okupljanja u korist sve veće komercijalizacije i devastacije javnih gradskih površina izgradnjom banaka i šoping centara, fenomen nastanka umjetnih gradova kao trgovačko rekreacionih središta,  </w:t>
            </w:r>
          </w:p>
          <w:p w:rsidR="00E033D2" w:rsidRPr="00B0657F" w:rsidRDefault="00E033D2" w:rsidP="00100E8E">
            <w:pPr>
              <w:numPr>
                <w:ilvl w:val="0"/>
                <w:numId w:val="13"/>
              </w:numPr>
              <w:suppressAutoHyphens/>
              <w:spacing w:after="0" w:line="240" w:lineRule="auto"/>
              <w:rPr>
                <w:rFonts w:ascii="Arial" w:hAnsi="Arial" w:cs="Arial"/>
                <w:color w:val="000000"/>
                <w:sz w:val="20"/>
                <w:szCs w:val="20"/>
              </w:rPr>
            </w:pPr>
            <w:r w:rsidRPr="00B0657F">
              <w:rPr>
                <w:rFonts w:ascii="Arial" w:hAnsi="Arial" w:cs="Arial"/>
                <w:color w:val="000000"/>
                <w:sz w:val="20"/>
                <w:szCs w:val="20"/>
              </w:rPr>
              <w:t xml:space="preserve">mikro-makro relacije prostora, odnos prostora i vremena (prošlost, sadašnjost, budućnost) </w:t>
            </w:r>
          </w:p>
          <w:p w:rsidR="00E033D2" w:rsidRPr="00B0657F" w:rsidRDefault="00E033D2" w:rsidP="00100E8E">
            <w:pPr>
              <w:numPr>
                <w:ilvl w:val="0"/>
                <w:numId w:val="13"/>
              </w:numPr>
              <w:suppressAutoHyphens/>
              <w:spacing w:after="0" w:line="240" w:lineRule="auto"/>
              <w:rPr>
                <w:rFonts w:ascii="Arial" w:hAnsi="Arial" w:cs="Arial"/>
                <w:color w:val="000000"/>
                <w:sz w:val="20"/>
                <w:szCs w:val="20"/>
              </w:rPr>
            </w:pPr>
            <w:r w:rsidRPr="00B0657F">
              <w:rPr>
                <w:rFonts w:ascii="Arial" w:hAnsi="Arial" w:cs="Arial"/>
                <w:color w:val="000000"/>
                <w:sz w:val="20"/>
                <w:szCs w:val="20"/>
              </w:rPr>
              <w:t>energetska ili povjesna gustoća nekog prostora, slojevi</w:t>
            </w:r>
          </w:p>
          <w:p w:rsidR="00E033D2" w:rsidRPr="00B0657F" w:rsidRDefault="00E033D2" w:rsidP="00100E8E">
            <w:pPr>
              <w:numPr>
                <w:ilvl w:val="0"/>
                <w:numId w:val="13"/>
              </w:numPr>
              <w:suppressAutoHyphens/>
              <w:spacing w:after="0" w:line="240" w:lineRule="auto"/>
              <w:rPr>
                <w:rFonts w:ascii="Arial" w:hAnsi="Arial" w:cs="Arial"/>
                <w:color w:val="000000"/>
                <w:sz w:val="20"/>
                <w:szCs w:val="20"/>
              </w:rPr>
            </w:pPr>
            <w:r w:rsidRPr="00B0657F">
              <w:rPr>
                <w:rFonts w:ascii="Arial" w:hAnsi="Arial" w:cs="Arial"/>
                <w:color w:val="000000"/>
                <w:sz w:val="20"/>
                <w:szCs w:val="20"/>
              </w:rPr>
              <w:t>izraziti  svoj subjektivni doživljaj izabranog prostora likovnim jezikom, zvukom, pokretom, pokretnom slikom ili nekim drugim sredstvom izražavanja...</w:t>
            </w:r>
          </w:p>
          <w:p w:rsidR="00E033D2" w:rsidRPr="00B0657F" w:rsidRDefault="00E033D2" w:rsidP="00100E8E">
            <w:pPr>
              <w:numPr>
                <w:ilvl w:val="0"/>
                <w:numId w:val="13"/>
              </w:numPr>
              <w:suppressAutoHyphens/>
              <w:spacing w:after="0" w:line="240" w:lineRule="auto"/>
              <w:rPr>
                <w:rFonts w:ascii="Arial" w:hAnsi="Arial" w:cs="Arial"/>
                <w:color w:val="000000"/>
                <w:sz w:val="20"/>
                <w:szCs w:val="20"/>
              </w:rPr>
            </w:pPr>
            <w:r w:rsidRPr="00B0657F">
              <w:rPr>
                <w:rFonts w:ascii="Arial" w:hAnsi="Arial" w:cs="Arial"/>
                <w:color w:val="000000"/>
                <w:sz w:val="20"/>
                <w:szCs w:val="20"/>
              </w:rPr>
              <w:t xml:space="preserve">osmisliti igru: vizualni identitet, pravila, cilj, poantu... referirajući se na određeni, tj.izabrani prostor (može biti zajednički rad).  </w:t>
            </w:r>
          </w:p>
          <w:p w:rsidR="00E033D2" w:rsidRPr="00B0657F" w:rsidRDefault="00E033D2" w:rsidP="006A297C">
            <w:pPr>
              <w:rPr>
                <w:rFonts w:ascii="Arial" w:hAnsi="Arial" w:cs="Arial"/>
                <w:color w:val="000000"/>
                <w:sz w:val="20"/>
                <w:szCs w:val="20"/>
              </w:rPr>
            </w:pPr>
          </w:p>
          <w:p w:rsidR="00E033D2" w:rsidRPr="00B0657F" w:rsidRDefault="00E033D2" w:rsidP="006A297C">
            <w:pPr>
              <w:ind w:left="720"/>
              <w:rPr>
                <w:rFonts w:ascii="Arial" w:hAnsi="Arial" w:cs="Arial"/>
                <w:color w:val="000000"/>
                <w:sz w:val="20"/>
                <w:szCs w:val="20"/>
              </w:rPr>
            </w:pPr>
            <w:r w:rsidRPr="00B0657F">
              <w:rPr>
                <w:rFonts w:ascii="Arial" w:hAnsi="Arial" w:cs="Arial"/>
                <w:color w:val="000000"/>
                <w:sz w:val="20"/>
                <w:szCs w:val="20"/>
              </w:rPr>
              <w:t xml:space="preserve">2. ODNOS </w:t>
            </w:r>
          </w:p>
          <w:p w:rsidR="00E033D2" w:rsidRPr="00B0657F" w:rsidRDefault="00E033D2" w:rsidP="006A297C">
            <w:pPr>
              <w:ind w:left="720"/>
              <w:rPr>
                <w:rFonts w:ascii="Arial" w:hAnsi="Arial" w:cs="Arial"/>
                <w:color w:val="000000"/>
                <w:sz w:val="20"/>
                <w:szCs w:val="20"/>
              </w:rPr>
            </w:pPr>
            <w:r w:rsidRPr="00B0657F">
              <w:rPr>
                <w:rFonts w:ascii="Arial" w:hAnsi="Arial" w:cs="Arial"/>
                <w:color w:val="000000"/>
                <w:sz w:val="20"/>
                <w:szCs w:val="20"/>
              </w:rPr>
              <w:t>-odnos kao tema za umjetničku reakciju (među materijalima, volumenima, prostorima, emocijama, energijama, stanjima itd..)</w:t>
            </w:r>
          </w:p>
          <w:p w:rsidR="00E033D2" w:rsidRPr="00B0657F" w:rsidRDefault="00E033D2" w:rsidP="006A297C">
            <w:pPr>
              <w:ind w:left="720"/>
              <w:rPr>
                <w:rFonts w:ascii="Arial" w:hAnsi="Arial" w:cs="Arial"/>
                <w:color w:val="000000"/>
                <w:sz w:val="20"/>
                <w:szCs w:val="20"/>
              </w:rPr>
            </w:pPr>
            <w:r w:rsidRPr="00B0657F">
              <w:rPr>
                <w:rFonts w:ascii="Arial" w:hAnsi="Arial" w:cs="Arial"/>
                <w:color w:val="000000"/>
                <w:sz w:val="20"/>
                <w:szCs w:val="20"/>
              </w:rPr>
              <w:t xml:space="preserve">-odnos kao konfrontacija dvaju ili više elementa (suprostavljanje) </w:t>
            </w:r>
          </w:p>
          <w:p w:rsidR="00E033D2" w:rsidRPr="00B0657F" w:rsidRDefault="00E033D2" w:rsidP="006A297C">
            <w:pPr>
              <w:ind w:left="720"/>
              <w:rPr>
                <w:rFonts w:ascii="Arial" w:hAnsi="Arial" w:cs="Arial"/>
                <w:color w:val="000000"/>
                <w:sz w:val="20"/>
                <w:szCs w:val="20"/>
              </w:rPr>
            </w:pPr>
            <w:r w:rsidRPr="00B0657F">
              <w:rPr>
                <w:rFonts w:ascii="Arial" w:hAnsi="Arial" w:cs="Arial"/>
                <w:color w:val="000000"/>
                <w:sz w:val="20"/>
                <w:szCs w:val="20"/>
              </w:rPr>
              <w:t xml:space="preserve"> -odnos kao izraz sličnosti, podudaranje, sinkronicitet...</w:t>
            </w:r>
          </w:p>
          <w:p w:rsidR="00E033D2" w:rsidRPr="00B0657F" w:rsidRDefault="00E033D2" w:rsidP="006A297C">
            <w:pPr>
              <w:ind w:left="720"/>
              <w:rPr>
                <w:rFonts w:ascii="Arial" w:hAnsi="Arial" w:cs="Arial"/>
                <w:color w:val="000000"/>
                <w:sz w:val="20"/>
                <w:szCs w:val="20"/>
              </w:rPr>
            </w:pPr>
            <w:r w:rsidRPr="00B0657F">
              <w:rPr>
                <w:rFonts w:ascii="Arial" w:hAnsi="Arial" w:cs="Arial"/>
                <w:color w:val="000000"/>
                <w:sz w:val="20"/>
                <w:szCs w:val="20"/>
              </w:rPr>
              <w:t>-ambivalentan odnos (proturječja koja supostoje u istoj cjelini)</w:t>
            </w:r>
          </w:p>
          <w:p w:rsidR="00E033D2" w:rsidRPr="00B0657F" w:rsidRDefault="00E033D2" w:rsidP="006A297C">
            <w:pPr>
              <w:ind w:left="720"/>
              <w:rPr>
                <w:rFonts w:ascii="Arial" w:hAnsi="Arial" w:cs="Arial"/>
                <w:color w:val="000000"/>
                <w:sz w:val="20"/>
                <w:szCs w:val="20"/>
              </w:rPr>
            </w:pPr>
            <w:r w:rsidRPr="00B0657F">
              <w:rPr>
                <w:rFonts w:ascii="Arial" w:hAnsi="Arial" w:cs="Arial"/>
                <w:color w:val="000000"/>
                <w:sz w:val="20"/>
                <w:szCs w:val="20"/>
              </w:rPr>
              <w:t xml:space="preserve">- subjektivan odnos autora sa izabranom temom  </w:t>
            </w:r>
          </w:p>
          <w:p w:rsidR="00E033D2" w:rsidRPr="00B0657F" w:rsidRDefault="00E033D2" w:rsidP="006A297C">
            <w:pPr>
              <w:ind w:left="720"/>
              <w:rPr>
                <w:rFonts w:ascii="Arial" w:hAnsi="Arial" w:cs="Arial"/>
                <w:color w:val="000000"/>
                <w:sz w:val="20"/>
                <w:szCs w:val="20"/>
              </w:rPr>
            </w:pPr>
            <w:r w:rsidRPr="00B0657F">
              <w:rPr>
                <w:rFonts w:ascii="Arial" w:hAnsi="Arial" w:cs="Arial"/>
                <w:color w:val="000000"/>
                <w:sz w:val="20"/>
                <w:szCs w:val="20"/>
              </w:rPr>
              <w:t xml:space="preserve">-odnos  u vremenu, tj. u nekom aktivnom procesu koji se mijenja kroz vrijeme, </w:t>
            </w:r>
          </w:p>
          <w:p w:rsidR="00E033D2" w:rsidRPr="00B0657F" w:rsidRDefault="00E033D2" w:rsidP="006A297C">
            <w:pPr>
              <w:ind w:left="720"/>
              <w:rPr>
                <w:rFonts w:ascii="Arial" w:hAnsi="Arial" w:cs="Arial"/>
                <w:color w:val="000000"/>
                <w:sz w:val="20"/>
                <w:szCs w:val="20"/>
              </w:rPr>
            </w:pPr>
            <w:r w:rsidRPr="00B0657F">
              <w:rPr>
                <w:rFonts w:ascii="Arial" w:hAnsi="Arial" w:cs="Arial"/>
                <w:color w:val="000000"/>
                <w:sz w:val="20"/>
                <w:szCs w:val="20"/>
              </w:rPr>
              <w:t xml:space="preserve"> 3.POKRET KAO TEMA</w:t>
            </w:r>
          </w:p>
          <w:p w:rsidR="00E033D2" w:rsidRPr="00B0657F" w:rsidRDefault="00E033D2" w:rsidP="00100E8E">
            <w:pPr>
              <w:numPr>
                <w:ilvl w:val="0"/>
                <w:numId w:val="13"/>
              </w:numPr>
              <w:suppressAutoHyphens/>
              <w:spacing w:after="0" w:line="240" w:lineRule="auto"/>
              <w:rPr>
                <w:rFonts w:ascii="Arial" w:hAnsi="Arial" w:cs="Arial"/>
                <w:color w:val="000000"/>
                <w:sz w:val="20"/>
                <w:szCs w:val="20"/>
              </w:rPr>
            </w:pPr>
            <w:r w:rsidRPr="00B0657F">
              <w:rPr>
                <w:rFonts w:ascii="Arial" w:hAnsi="Arial" w:cs="Arial"/>
                <w:color w:val="000000"/>
                <w:sz w:val="20"/>
                <w:szCs w:val="20"/>
              </w:rPr>
              <w:t xml:space="preserve">osvijestiti karakter i energiju kretnje ili pokreta (fluidna, skladna, dinamična, monotona, brza, mehanička, agresivna, neprirodna..) i izraziti je suvremenim izražajnim sredstvom (npr. video, performans)     </w:t>
            </w:r>
          </w:p>
          <w:p w:rsidR="00E033D2" w:rsidRPr="00B0657F" w:rsidRDefault="00E033D2" w:rsidP="006A297C">
            <w:pPr>
              <w:ind w:left="720"/>
              <w:rPr>
                <w:rFonts w:ascii="Arial" w:hAnsi="Arial" w:cs="Arial"/>
                <w:color w:val="000000"/>
                <w:sz w:val="20"/>
                <w:szCs w:val="20"/>
              </w:rPr>
            </w:pPr>
            <w:r w:rsidRPr="00B0657F">
              <w:rPr>
                <w:rFonts w:ascii="Arial" w:hAnsi="Arial" w:cs="Arial"/>
                <w:color w:val="000000"/>
                <w:sz w:val="20"/>
                <w:szCs w:val="20"/>
              </w:rPr>
              <w:t>primjeri:</w:t>
            </w:r>
          </w:p>
          <w:p w:rsidR="00E033D2" w:rsidRPr="00B0657F" w:rsidRDefault="00E033D2" w:rsidP="006A297C">
            <w:pPr>
              <w:ind w:left="720"/>
              <w:rPr>
                <w:rFonts w:ascii="Arial" w:hAnsi="Arial" w:cs="Arial"/>
                <w:color w:val="000000"/>
                <w:sz w:val="20"/>
                <w:szCs w:val="20"/>
              </w:rPr>
            </w:pPr>
            <w:r w:rsidRPr="00B0657F">
              <w:rPr>
                <w:rFonts w:ascii="Arial" w:hAnsi="Arial" w:cs="Arial"/>
                <w:color w:val="000000"/>
                <w:sz w:val="20"/>
                <w:szCs w:val="20"/>
              </w:rPr>
              <w:t xml:space="preserve">-kretanje ljudi (karakter, energija, značenje...) </w:t>
            </w:r>
          </w:p>
          <w:p w:rsidR="00E033D2" w:rsidRPr="00B0657F" w:rsidRDefault="00E033D2" w:rsidP="006A297C">
            <w:pPr>
              <w:ind w:left="720"/>
              <w:rPr>
                <w:rFonts w:ascii="Arial" w:hAnsi="Arial" w:cs="Arial"/>
                <w:color w:val="000000"/>
                <w:sz w:val="20"/>
                <w:szCs w:val="20"/>
              </w:rPr>
            </w:pPr>
            <w:r w:rsidRPr="00B0657F">
              <w:rPr>
                <w:rFonts w:ascii="Arial" w:hAnsi="Arial" w:cs="Arial"/>
                <w:color w:val="000000"/>
                <w:sz w:val="20"/>
                <w:szCs w:val="20"/>
              </w:rPr>
              <w:t>-kretanje kao konstanta (mehanička kretnja, repeticija određene kretnje)</w:t>
            </w:r>
          </w:p>
          <w:p w:rsidR="00E033D2" w:rsidRPr="00B0657F" w:rsidRDefault="00E033D2" w:rsidP="006A297C">
            <w:pPr>
              <w:ind w:left="720"/>
              <w:rPr>
                <w:rFonts w:ascii="Arial" w:hAnsi="Arial" w:cs="Arial"/>
                <w:color w:val="000000"/>
                <w:sz w:val="20"/>
                <w:szCs w:val="20"/>
              </w:rPr>
            </w:pPr>
            <w:r w:rsidRPr="00B0657F">
              <w:rPr>
                <w:rFonts w:ascii="Arial" w:hAnsi="Arial" w:cs="Arial"/>
                <w:color w:val="000000"/>
                <w:sz w:val="20"/>
                <w:szCs w:val="20"/>
              </w:rPr>
              <w:t>-kretanje u prirodi (kretanje prirodne mase kao npr. vulkan, vjetar, vode...)</w:t>
            </w:r>
          </w:p>
          <w:p w:rsidR="00E033D2" w:rsidRPr="00B0657F" w:rsidRDefault="00E033D2" w:rsidP="006A297C">
            <w:pPr>
              <w:ind w:left="720"/>
              <w:rPr>
                <w:rFonts w:ascii="Arial" w:hAnsi="Arial" w:cs="Arial"/>
                <w:color w:val="000000"/>
                <w:sz w:val="20"/>
                <w:szCs w:val="20"/>
              </w:rPr>
            </w:pPr>
            <w:r w:rsidRPr="00B0657F">
              <w:rPr>
                <w:rFonts w:ascii="Arial" w:hAnsi="Arial" w:cs="Arial"/>
                <w:color w:val="000000"/>
                <w:sz w:val="20"/>
                <w:szCs w:val="20"/>
              </w:rPr>
              <w:t xml:space="preserve">-izraziti subjektivan odnos prema određenoj vrsti kretanja </w:t>
            </w:r>
          </w:p>
          <w:p w:rsidR="00E033D2" w:rsidRPr="00B0657F" w:rsidRDefault="00E033D2" w:rsidP="006A297C">
            <w:pPr>
              <w:ind w:left="720"/>
              <w:rPr>
                <w:rFonts w:ascii="Arial" w:hAnsi="Arial" w:cs="Arial"/>
                <w:color w:val="000000"/>
                <w:sz w:val="20"/>
                <w:szCs w:val="20"/>
              </w:rPr>
            </w:pP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4. IZVEDBENA AKTIVNOST (PERFORMANS, PLES,           PREDSTAVA,...)        </w:t>
            </w:r>
          </w:p>
          <w:p w:rsidR="00E033D2" w:rsidRPr="00B0657F" w:rsidRDefault="00E033D2" w:rsidP="006A297C">
            <w:pPr>
              <w:tabs>
                <w:tab w:val="left" w:pos="4853"/>
              </w:tabs>
              <w:rPr>
                <w:rFonts w:ascii="Arial" w:hAnsi="Arial" w:cs="Arial"/>
                <w:color w:val="000000"/>
                <w:sz w:val="20"/>
                <w:szCs w:val="20"/>
              </w:rPr>
            </w:pPr>
            <w:r w:rsidRPr="00B0657F">
              <w:rPr>
                <w:rFonts w:ascii="Arial" w:hAnsi="Arial" w:cs="Arial"/>
                <w:color w:val="000000"/>
                <w:sz w:val="20"/>
                <w:szCs w:val="20"/>
              </w:rPr>
              <w:t xml:space="preserve">           u funkciji kiparskog izraza </w:t>
            </w:r>
            <w:r w:rsidRPr="00B0657F">
              <w:rPr>
                <w:rFonts w:ascii="Arial" w:hAnsi="Arial" w:cs="Arial"/>
                <w:color w:val="000000"/>
                <w:sz w:val="20"/>
                <w:szCs w:val="20"/>
              </w:rPr>
              <w:tab/>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    realizirati jedan ili više radova performativnog karaktera na  izabranu temu iz kiparske terminologije, povijesti umjetnosti ili suvremene umjetnosti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5. NEMATERIJALNOST, NEVIDLJIVOST- netaktilna izražajna        sredstva u funkciji kiparskog izraza</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 izraziti nevidljivost i svijest o volumenu koji je nevidljiv          </w:t>
            </w:r>
          </w:p>
          <w:p w:rsidR="00E033D2" w:rsidRPr="00B0657F" w:rsidRDefault="00E033D2" w:rsidP="006A297C">
            <w:pPr>
              <w:suppressAutoHyphens/>
              <w:spacing w:after="0" w:line="240" w:lineRule="auto"/>
              <w:ind w:left="720"/>
              <w:rPr>
                <w:rFonts w:ascii="Arial" w:hAnsi="Arial" w:cs="Arial"/>
                <w:color w:val="000000"/>
                <w:sz w:val="20"/>
                <w:szCs w:val="20"/>
              </w:rPr>
            </w:pPr>
            <w:r w:rsidRPr="00B0657F">
              <w:rPr>
                <w:rFonts w:ascii="Arial" w:hAnsi="Arial" w:cs="Arial"/>
                <w:color w:val="000000"/>
                <w:sz w:val="20"/>
                <w:szCs w:val="20"/>
              </w:rPr>
              <w:t>- realizirati jedan ili više radova na temu zvuka, mirisa ili okusa kao kiparskog materijala</w:t>
            </w:r>
          </w:p>
          <w:p w:rsidR="00E033D2" w:rsidRPr="00B0657F" w:rsidRDefault="00E033D2" w:rsidP="006A297C">
            <w:pPr>
              <w:suppressAutoHyphens/>
              <w:spacing w:after="0" w:line="240" w:lineRule="auto"/>
              <w:ind w:left="720"/>
              <w:rPr>
                <w:rFonts w:ascii="Arial" w:hAnsi="Arial" w:cs="Arial"/>
                <w:color w:val="000000"/>
                <w:sz w:val="20"/>
                <w:szCs w:val="20"/>
              </w:rPr>
            </w:pPr>
          </w:p>
          <w:p w:rsidR="00E033D2" w:rsidRPr="00B0657F" w:rsidRDefault="00E033D2" w:rsidP="006A297C">
            <w:pPr>
              <w:suppressAutoHyphens/>
              <w:spacing w:after="0" w:line="240" w:lineRule="auto"/>
              <w:rPr>
                <w:rFonts w:ascii="Arial" w:hAnsi="Arial" w:cs="Arial"/>
                <w:color w:val="000000"/>
                <w:sz w:val="20"/>
                <w:szCs w:val="20"/>
              </w:rPr>
            </w:pPr>
          </w:p>
          <w:p w:rsidR="00E033D2" w:rsidRPr="00B0657F" w:rsidRDefault="00E033D2" w:rsidP="006A297C">
            <w:pPr>
              <w:ind w:left="360"/>
              <w:rPr>
                <w:rFonts w:ascii="Arial" w:hAnsi="Arial" w:cs="Arial"/>
                <w:color w:val="000000"/>
                <w:sz w:val="20"/>
                <w:szCs w:val="20"/>
              </w:rPr>
            </w:pP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KONCEPTUALNA SKULPTURA-</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    realizirati 'kiparsku misao' , ideju , koncept...bilo kojim suvremenim    </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načinom izražavanja,</w:t>
            </w:r>
          </w:p>
        </w:tc>
      </w:tr>
      <w:tr w:rsidR="00E033D2" w:rsidRPr="00B0657F" w:rsidTr="006A297C">
        <w:trPr>
          <w:trHeight w:val="349"/>
        </w:trPr>
        <w:tc>
          <w:tcPr>
            <w:tcW w:w="1913" w:type="dxa"/>
            <w:gridSpan w:val="2"/>
            <w:vMerge w:val="restart"/>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eastAsia="MS Gothic" w:hAnsi="Arial" w:cs="Arial"/>
                <w:b w:val="0"/>
                <w:color w:val="000000"/>
                <w:sz w:val="20"/>
                <w:szCs w:val="20"/>
                <w:lang w:val="hr-HR" w:eastAsia="en-US"/>
              </w:rPr>
              <w:t>X</w:t>
            </w:r>
            <w:r w:rsidRPr="00B0657F">
              <w:rPr>
                <w:rFonts w:ascii="Arial" w:hAnsi="Arial" w:cs="Arial"/>
                <w:b w:val="0"/>
                <w:color w:val="000000"/>
                <w:sz w:val="20"/>
                <w:szCs w:val="20"/>
                <w:lang w:val="hr-HR" w:eastAsia="en-US"/>
              </w:rPr>
              <w:t xml:space="preserve"> predavanja</w:t>
            </w:r>
          </w:p>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eastAsia="MS Gothic" w:hAnsi="Arial" w:cs="Arial"/>
                <w:b w:val="0"/>
                <w:color w:val="000000"/>
                <w:sz w:val="20"/>
                <w:szCs w:val="20"/>
                <w:lang w:val="hr-HR" w:eastAsia="en-US"/>
              </w:rPr>
              <w:t>X</w:t>
            </w:r>
            <w:r w:rsidRPr="00B0657F">
              <w:rPr>
                <w:rFonts w:ascii="Arial" w:hAnsi="Arial" w:cs="Arial"/>
                <w:b w:val="0"/>
                <w:color w:val="000000"/>
                <w:sz w:val="20"/>
                <w:szCs w:val="20"/>
                <w:lang w:val="hr-HR" w:eastAsia="en-US"/>
              </w:rPr>
              <w:t xml:space="preserve"> seminari i radionice  </w:t>
            </w:r>
          </w:p>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eastAsia="MS Gothic" w:hAnsi="Arial" w:cs="Arial"/>
                <w:b w:val="0"/>
                <w:color w:val="000000"/>
                <w:sz w:val="20"/>
                <w:szCs w:val="20"/>
                <w:lang w:val="hr-HR" w:eastAsia="en-US"/>
              </w:rPr>
              <w:t>X</w:t>
            </w:r>
            <w:r w:rsidRPr="00B0657F">
              <w:rPr>
                <w:rFonts w:ascii="Arial" w:hAnsi="Arial" w:cs="Arial"/>
                <w:b w:val="0"/>
                <w:color w:val="000000"/>
                <w:sz w:val="20"/>
                <w:szCs w:val="20"/>
                <w:lang w:val="hr-HR" w:eastAsia="en-US"/>
              </w:rPr>
              <w:t xml:space="preserve"> vježbe  </w:t>
            </w:r>
          </w:p>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MS Gothic" w:eastAsia="MS Gothic" w:hAnsi="MS Gothic" w:cs="MS Gothic" w:hint="eastAsia"/>
                <w:b w:val="0"/>
                <w:color w:val="000000"/>
                <w:sz w:val="20"/>
                <w:szCs w:val="20"/>
                <w:lang w:val="hr-HR" w:eastAsia="en-US"/>
              </w:rPr>
              <w:t>☐</w:t>
            </w:r>
            <w:r w:rsidRPr="00B0657F">
              <w:rPr>
                <w:rFonts w:ascii="Arial" w:hAnsi="Arial" w:cs="Arial"/>
                <w:b w:val="0"/>
                <w:i/>
                <w:color w:val="000000"/>
                <w:sz w:val="20"/>
                <w:szCs w:val="20"/>
                <w:lang w:val="hr-HR" w:eastAsia="en-US"/>
              </w:rPr>
              <w:t>on line</w:t>
            </w:r>
            <w:r w:rsidRPr="00B0657F">
              <w:rPr>
                <w:rFonts w:ascii="Arial" w:hAnsi="Arial" w:cs="Arial"/>
                <w:b w:val="0"/>
                <w:color w:val="000000"/>
                <w:sz w:val="20"/>
                <w:szCs w:val="20"/>
                <w:lang w:val="hr-HR" w:eastAsia="en-US"/>
              </w:rPr>
              <w:t xml:space="preserve"> u cijelosti</w:t>
            </w:r>
          </w:p>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 xml:space="preserve"> mješovito e-učenje</w:t>
            </w:r>
          </w:p>
          <w:p w:rsidR="00E033D2" w:rsidRPr="00B0657F" w:rsidRDefault="00E033D2" w:rsidP="006A297C">
            <w:pPr>
              <w:tabs>
                <w:tab w:val="left" w:pos="2820"/>
              </w:tabs>
              <w:spacing w:after="0"/>
              <w:rPr>
                <w:rFonts w:ascii="Arial" w:hAnsi="Arial" w:cs="Arial"/>
                <w:color w:val="000000"/>
                <w:sz w:val="20"/>
                <w:szCs w:val="20"/>
              </w:rPr>
            </w:pPr>
            <w:r w:rsidRPr="00B0657F">
              <w:rPr>
                <w:rFonts w:ascii="MS Gothic" w:eastAsia="MS Gothic" w:hAnsi="MS Gothic" w:cs="MS Gothic" w:hint="eastAsia"/>
                <w:color w:val="000000"/>
                <w:sz w:val="20"/>
                <w:szCs w:val="20"/>
                <w:lang w:val="en-US"/>
              </w:rPr>
              <w:t>☐</w:t>
            </w:r>
            <w:r w:rsidRPr="00B0657F">
              <w:rPr>
                <w:rFonts w:ascii="Arial" w:hAnsi="Arial" w:cs="Arial"/>
                <w:color w:val="000000"/>
                <w:sz w:val="20"/>
                <w:szCs w:val="20"/>
              </w:rPr>
              <w:t xml:space="preserve"> terenska nastava</w:t>
            </w:r>
          </w:p>
        </w:tc>
        <w:tc>
          <w:tcPr>
            <w:tcW w:w="4162" w:type="dxa"/>
            <w:gridSpan w:val="8"/>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eastAsia="MS Gothic" w:hAnsi="Arial" w:cs="Arial"/>
                <w:b w:val="0"/>
                <w:color w:val="000000"/>
                <w:sz w:val="20"/>
                <w:szCs w:val="20"/>
                <w:lang w:val="hr-HR" w:eastAsia="en-US"/>
              </w:rPr>
              <w:t>X</w:t>
            </w:r>
            <w:r w:rsidRPr="00B0657F">
              <w:rPr>
                <w:rFonts w:ascii="Arial" w:hAnsi="Arial" w:cs="Arial"/>
                <w:b w:val="0"/>
                <w:color w:val="000000"/>
                <w:sz w:val="20"/>
                <w:szCs w:val="20"/>
                <w:lang w:val="hr-HR" w:eastAsia="en-US"/>
              </w:rPr>
              <w:t xml:space="preserve"> samostalni  zadaci  </w:t>
            </w:r>
          </w:p>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eastAsia="MS Gothic" w:hAnsi="Arial" w:cs="Arial"/>
                <w:b w:val="0"/>
                <w:color w:val="000000"/>
                <w:sz w:val="20"/>
                <w:szCs w:val="20"/>
                <w:lang w:val="hr-HR" w:eastAsia="en-US"/>
              </w:rPr>
              <w:t>X</w:t>
            </w:r>
            <w:r w:rsidRPr="00B0657F">
              <w:rPr>
                <w:rFonts w:ascii="Arial" w:hAnsi="Arial" w:cs="Arial"/>
                <w:b w:val="0"/>
                <w:color w:val="000000"/>
                <w:sz w:val="20"/>
                <w:szCs w:val="20"/>
                <w:lang w:val="hr-HR" w:eastAsia="en-US"/>
              </w:rPr>
              <w:t xml:space="preserve"> multimedija </w:t>
            </w:r>
          </w:p>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MS Gothic" w:eastAsia="MS Gothic" w:hAnsi="MS Gothic" w:cs="MS Gothic" w:hint="eastAsia"/>
                <w:b w:val="0"/>
                <w:color w:val="000000"/>
                <w:sz w:val="20"/>
                <w:szCs w:val="20"/>
                <w:lang w:val="hr-HR" w:eastAsia="en-US"/>
              </w:rPr>
              <w:t>☐</w:t>
            </w:r>
            <w:r w:rsidRPr="00B0657F">
              <w:rPr>
                <w:rFonts w:ascii="Arial" w:hAnsi="Arial" w:cs="Arial"/>
                <w:b w:val="0"/>
                <w:color w:val="000000"/>
                <w:sz w:val="20"/>
                <w:szCs w:val="20"/>
                <w:lang w:val="hr-HR" w:eastAsia="en-US"/>
              </w:rPr>
              <w:t xml:space="preserve"> laboratorij</w:t>
            </w:r>
          </w:p>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eastAsia="MS Gothic" w:hAnsi="Arial" w:cs="Arial"/>
                <w:b w:val="0"/>
                <w:color w:val="000000"/>
                <w:sz w:val="20"/>
                <w:szCs w:val="20"/>
                <w:lang w:val="hr-HR" w:eastAsia="en-US"/>
              </w:rPr>
              <w:t>X</w:t>
            </w:r>
            <w:r w:rsidRPr="00B0657F">
              <w:rPr>
                <w:rFonts w:ascii="Arial" w:hAnsi="Arial" w:cs="Arial"/>
                <w:b w:val="0"/>
                <w:color w:val="000000"/>
                <w:sz w:val="20"/>
                <w:szCs w:val="20"/>
                <w:lang w:val="hr-HR" w:eastAsia="en-US"/>
              </w:rPr>
              <w:t xml:space="preserve"> mentorski rad</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eastAsia="MS Gothic" w:hAnsi="Arial" w:cs="Arial"/>
                <w:color w:val="000000"/>
                <w:sz w:val="20"/>
                <w:szCs w:val="20"/>
                <w:lang w:val="en-US"/>
              </w:rPr>
              <w:t>X  individualni  rad</w:t>
            </w:r>
          </w:p>
        </w:tc>
      </w:tr>
      <w:tr w:rsidR="00E033D2" w:rsidRPr="00B0657F" w:rsidTr="006A297C">
        <w:trPr>
          <w:trHeight w:val="577"/>
        </w:trPr>
        <w:tc>
          <w:tcPr>
            <w:tcW w:w="1913" w:type="dxa"/>
            <w:gridSpan w:val="2"/>
            <w:vMerge/>
            <w:tcBorders>
              <w:lef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3390" w:type="dxa"/>
            <w:gridSpan w:val="4"/>
            <w:vMerge/>
            <w:vAlign w:val="center"/>
          </w:tcPr>
          <w:p w:rsidR="00E033D2" w:rsidRPr="00B0657F" w:rsidRDefault="00E033D2" w:rsidP="006A297C">
            <w:pPr>
              <w:spacing w:after="0" w:line="240" w:lineRule="auto"/>
              <w:rPr>
                <w:rFonts w:ascii="Arial" w:hAnsi="Arial" w:cs="Arial"/>
                <w:color w:val="000000"/>
                <w:sz w:val="20"/>
                <w:szCs w:val="20"/>
              </w:rPr>
            </w:pPr>
          </w:p>
        </w:tc>
        <w:tc>
          <w:tcPr>
            <w:tcW w:w="4162" w:type="dxa"/>
            <w:gridSpan w:val="8"/>
            <w:vMerge/>
            <w:vAlign w:val="center"/>
          </w:tcPr>
          <w:p w:rsidR="00E033D2" w:rsidRPr="00B0657F" w:rsidRDefault="00E033D2" w:rsidP="006A297C">
            <w:pPr>
              <w:spacing w:after="0" w:line="240" w:lineRule="auto"/>
              <w:rPr>
                <w:rFonts w:ascii="Arial" w:hAnsi="Arial" w:cs="Arial"/>
                <w:color w:val="000000"/>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Redovito pohađanje predavanja, vježbi, javnih izložbi i sudjelovanje na studentskim izložbama i radionicama, samostalno izvođenje radova na zadane teme</w:t>
            </w:r>
          </w:p>
        </w:tc>
      </w:tr>
      <w:tr w:rsidR="00E033D2" w:rsidRPr="00B0657F" w:rsidTr="006A297C">
        <w:trPr>
          <w:trHeight w:val="397"/>
        </w:trPr>
        <w:tc>
          <w:tcPr>
            <w:tcW w:w="1913" w:type="dxa"/>
            <w:gridSpan w:val="2"/>
            <w:vMerge w:val="restart"/>
            <w:tcBorders>
              <w:top w:val="single" w:sz="12" w:space="0" w:color="auto"/>
              <w:left w:val="single" w:sz="12" w:space="0" w:color="auto"/>
              <w:bottom w:val="single" w:sz="12" w:space="0" w:color="auto"/>
            </w:tcBorders>
            <w:shd w:val="clear" w:color="auto" w:fill="CCFFFF"/>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Pohađanje nastave</w:t>
            </w:r>
          </w:p>
        </w:tc>
        <w:tc>
          <w:tcPr>
            <w:tcW w:w="782"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1</w:t>
            </w:r>
          </w:p>
        </w:tc>
        <w:tc>
          <w:tcPr>
            <w:tcW w:w="1275" w:type="dxa"/>
            <w:gridSpan w:val="3"/>
            <w:tcBorders>
              <w:top w:val="single" w:sz="12" w:space="0" w:color="auto"/>
            </w:tcBorders>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Istraživanje</w:t>
            </w:r>
          </w:p>
        </w:tc>
        <w:tc>
          <w:tcPr>
            <w:tcW w:w="968" w:type="dxa"/>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p>
        </w:tc>
        <w:tc>
          <w:tcPr>
            <w:tcW w:w="1520" w:type="dxa"/>
            <w:gridSpan w:val="4"/>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Praktični rad</w:t>
            </w:r>
          </w:p>
        </w:tc>
        <w:tc>
          <w:tcPr>
            <w:tcW w:w="1330" w:type="dxa"/>
            <w:gridSpan w:val="2"/>
            <w:tcBorders>
              <w:top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2</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Eksperimentalni rad</w:t>
            </w:r>
          </w:p>
        </w:tc>
        <w:tc>
          <w:tcPr>
            <w:tcW w:w="782" w:type="dxa"/>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1</w:t>
            </w:r>
          </w:p>
        </w:tc>
        <w:tc>
          <w:tcPr>
            <w:tcW w:w="1275" w:type="dxa"/>
            <w:gridSpan w:val="3"/>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Referat</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fldChar w:fldCharType="begin">
                <w:ffData>
                  <w:name w:val="Text1"/>
                  <w:enabled/>
                  <w:calcOnExit w:val="0"/>
                  <w:textInput/>
                </w:ffData>
              </w:fldChar>
            </w:r>
            <w:r w:rsidRPr="00B0657F">
              <w:rPr>
                <w:rFonts w:ascii="Arial" w:hAnsi="Arial" w:cs="Arial"/>
                <w:b w:val="0"/>
                <w:color w:val="000000"/>
                <w:sz w:val="20"/>
                <w:szCs w:val="20"/>
                <w:lang w:val="hr-HR" w:eastAsia="en-US"/>
              </w:rPr>
              <w:instrText xml:space="preserve"> FORMTEXT </w:instrText>
            </w:r>
            <w:r w:rsidRPr="00B0657F">
              <w:rPr>
                <w:rFonts w:ascii="Arial" w:hAnsi="Arial" w:cs="Arial"/>
                <w:b w:val="0"/>
                <w:color w:val="000000"/>
                <w:sz w:val="20"/>
                <w:szCs w:val="20"/>
                <w:lang w:val="hr-HR" w:eastAsia="en-US"/>
              </w:rPr>
            </w:r>
            <w:r w:rsidRPr="00B0657F">
              <w:rPr>
                <w:rFonts w:ascii="Arial" w:hAnsi="Arial" w:cs="Arial"/>
                <w:b w:val="0"/>
                <w:color w:val="000000"/>
                <w:sz w:val="20"/>
                <w:szCs w:val="20"/>
                <w:lang w:val="hr-HR" w:eastAsia="en-US"/>
              </w:rPr>
              <w:fldChar w:fldCharType="separate"/>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color w:val="000000"/>
                <w:sz w:val="20"/>
                <w:szCs w:val="20"/>
                <w:lang w:val="hr-HR" w:eastAsia="en-US"/>
              </w:rPr>
              <w:fldChar w:fldCharType="end"/>
            </w:r>
          </w:p>
        </w:tc>
        <w:tc>
          <w:tcPr>
            <w:tcW w:w="1520" w:type="dxa"/>
            <w:gridSpan w:val="4"/>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rPr>
              <w:t>Samostalni rad</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1</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Esej</w:t>
            </w:r>
          </w:p>
        </w:tc>
        <w:tc>
          <w:tcPr>
            <w:tcW w:w="782" w:type="dxa"/>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fldChar w:fldCharType="begin">
                <w:ffData>
                  <w:name w:val="Text1"/>
                  <w:enabled/>
                  <w:calcOnExit w:val="0"/>
                  <w:textInput/>
                </w:ffData>
              </w:fldChar>
            </w:r>
            <w:r w:rsidRPr="00B0657F">
              <w:rPr>
                <w:rFonts w:ascii="Arial" w:hAnsi="Arial" w:cs="Arial"/>
                <w:b w:val="0"/>
                <w:color w:val="000000"/>
                <w:sz w:val="20"/>
                <w:szCs w:val="20"/>
                <w:lang w:val="hr-HR" w:eastAsia="en-US"/>
              </w:rPr>
              <w:instrText xml:space="preserve"> FORMTEXT </w:instrText>
            </w:r>
            <w:r w:rsidRPr="00B0657F">
              <w:rPr>
                <w:rFonts w:ascii="Arial" w:hAnsi="Arial" w:cs="Arial"/>
                <w:b w:val="0"/>
                <w:color w:val="000000"/>
                <w:sz w:val="20"/>
                <w:szCs w:val="20"/>
                <w:lang w:val="hr-HR" w:eastAsia="en-US"/>
              </w:rPr>
            </w:r>
            <w:r w:rsidRPr="00B0657F">
              <w:rPr>
                <w:rFonts w:ascii="Arial" w:hAnsi="Arial" w:cs="Arial"/>
                <w:b w:val="0"/>
                <w:color w:val="000000"/>
                <w:sz w:val="20"/>
                <w:szCs w:val="20"/>
                <w:lang w:val="hr-HR" w:eastAsia="en-US"/>
              </w:rPr>
              <w:fldChar w:fldCharType="separate"/>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color w:val="00000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Seminarski rad</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fldChar w:fldCharType="begin">
                <w:ffData>
                  <w:name w:val="Text1"/>
                  <w:enabled/>
                  <w:calcOnExit w:val="0"/>
                  <w:textInput/>
                </w:ffData>
              </w:fldChar>
            </w:r>
            <w:r w:rsidRPr="00B0657F">
              <w:rPr>
                <w:rFonts w:ascii="Arial" w:hAnsi="Arial" w:cs="Arial"/>
                <w:b w:val="0"/>
                <w:color w:val="000000"/>
                <w:sz w:val="20"/>
                <w:szCs w:val="20"/>
                <w:lang w:val="hr-HR" w:eastAsia="en-US"/>
              </w:rPr>
              <w:instrText xml:space="preserve"> FORMTEXT </w:instrText>
            </w:r>
            <w:r w:rsidRPr="00B0657F">
              <w:rPr>
                <w:rFonts w:ascii="Arial" w:hAnsi="Arial" w:cs="Arial"/>
                <w:b w:val="0"/>
                <w:color w:val="000000"/>
                <w:sz w:val="20"/>
                <w:szCs w:val="20"/>
                <w:lang w:val="hr-HR" w:eastAsia="en-US"/>
              </w:rPr>
            </w:r>
            <w:r w:rsidRPr="00B0657F">
              <w:rPr>
                <w:rFonts w:ascii="Arial" w:hAnsi="Arial" w:cs="Arial"/>
                <w:b w:val="0"/>
                <w:color w:val="000000"/>
                <w:sz w:val="20"/>
                <w:szCs w:val="20"/>
                <w:lang w:val="hr-HR" w:eastAsia="en-US"/>
              </w:rPr>
              <w:fldChar w:fldCharType="separate"/>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color w:val="000000"/>
                <w:sz w:val="20"/>
                <w:szCs w:val="20"/>
                <w:lang w:val="hr-HR" w:eastAsia="en-US"/>
              </w:rPr>
              <w:fldChar w:fldCharType="end"/>
            </w:r>
          </w:p>
        </w:tc>
        <w:tc>
          <w:tcPr>
            <w:tcW w:w="1520" w:type="dxa"/>
            <w:gridSpan w:val="4"/>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Praćenje izložbi u muzejima i galerijama</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Kolokviji</w:t>
            </w:r>
          </w:p>
        </w:tc>
        <w:tc>
          <w:tcPr>
            <w:tcW w:w="782" w:type="dxa"/>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fldChar w:fldCharType="begin">
                <w:ffData>
                  <w:name w:val="Text1"/>
                  <w:enabled/>
                  <w:calcOnExit w:val="0"/>
                  <w:textInput/>
                </w:ffData>
              </w:fldChar>
            </w:r>
            <w:r w:rsidRPr="00B0657F">
              <w:rPr>
                <w:rFonts w:ascii="Arial" w:hAnsi="Arial" w:cs="Arial"/>
                <w:b w:val="0"/>
                <w:color w:val="000000"/>
                <w:sz w:val="20"/>
                <w:szCs w:val="20"/>
                <w:lang w:val="hr-HR" w:eastAsia="en-US"/>
              </w:rPr>
              <w:instrText xml:space="preserve"> FORMTEXT </w:instrText>
            </w:r>
            <w:r w:rsidRPr="00B0657F">
              <w:rPr>
                <w:rFonts w:ascii="Arial" w:hAnsi="Arial" w:cs="Arial"/>
                <w:b w:val="0"/>
                <w:color w:val="000000"/>
                <w:sz w:val="20"/>
                <w:szCs w:val="20"/>
                <w:lang w:val="hr-HR" w:eastAsia="en-US"/>
              </w:rPr>
            </w:r>
            <w:r w:rsidRPr="00B0657F">
              <w:rPr>
                <w:rFonts w:ascii="Arial" w:hAnsi="Arial" w:cs="Arial"/>
                <w:b w:val="0"/>
                <w:color w:val="000000"/>
                <w:sz w:val="20"/>
                <w:szCs w:val="20"/>
                <w:lang w:val="hr-HR" w:eastAsia="en-US"/>
              </w:rPr>
              <w:fldChar w:fldCharType="separate"/>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color w:val="00000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Usmeni ispit</w:t>
            </w:r>
          </w:p>
        </w:tc>
        <w:tc>
          <w:tcPr>
            <w:tcW w:w="968" w:type="dxa"/>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1520" w:type="dxa"/>
            <w:gridSpan w:val="4"/>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Izložbena aktivnost</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Pismeni ispit</w:t>
            </w:r>
          </w:p>
        </w:tc>
        <w:tc>
          <w:tcPr>
            <w:tcW w:w="782" w:type="dxa"/>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75" w:type="dxa"/>
            <w:gridSpan w:val="3"/>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3" w:type="dxa"/>
            <w:gridSpan w:val="2"/>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Završni ispit (interna izložba)  20%</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Pohađanje nastave 40%</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Individualni rad      40%</w:t>
            </w:r>
          </w:p>
        </w:tc>
      </w:tr>
      <w:tr w:rsidR="00E033D2" w:rsidRPr="00B0657F" w:rsidTr="006A297C">
        <w:tc>
          <w:tcPr>
            <w:tcW w:w="1913" w:type="dxa"/>
            <w:gridSpan w:val="2"/>
            <w:vMerge w:val="restart"/>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'Sculpture today' (Judith Collins), monografije umjetnika npr. Bruce Nauman, Marina Abramović, Ervin Wurm, Ivan Kožarić...</w:t>
            </w:r>
          </w:p>
        </w:tc>
        <w:tc>
          <w:tcPr>
            <w:tcW w:w="1244" w:type="dxa"/>
            <w:gridSpan w:val="2"/>
            <w:tcBorders>
              <w:top w:val="single" w:sz="8" w:space="0" w:color="auto"/>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top w:val="single" w:sz="8" w:space="0" w:color="auto"/>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 Web stranice suvremenih umjetnika, UBU web, You tube, </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'Hrvatska suvremena skulptura'  Ive Šimat Banov, 2013.</w:t>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widowControl w:val="0"/>
              <w:autoSpaceDE w:val="0"/>
              <w:autoSpaceDN w:val="0"/>
              <w:adjustRightInd w:val="0"/>
              <w:rPr>
                <w:rFonts w:ascii="Arial" w:hAnsi="Arial" w:cs="Arial"/>
                <w:color w:val="000000"/>
                <w:sz w:val="20"/>
                <w:szCs w:val="20"/>
              </w:rPr>
            </w:pPr>
            <w:r w:rsidRPr="00B0657F">
              <w:rPr>
                <w:rFonts w:ascii="Arial" w:hAnsi="Arial" w:cs="Arial"/>
                <w:color w:val="000000"/>
                <w:sz w:val="20"/>
                <w:szCs w:val="20"/>
              </w:rPr>
              <w:t>-H. Read «Istorija moderne skulpture, Beograd 1979.</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pStyle w:val="tabliceumas"/>
              <w:rPr>
                <w:rFonts w:ascii="Arial" w:hAnsi="Arial" w:cs="Arial"/>
                <w:b w:val="0"/>
                <w:color w:val="000000"/>
                <w:sz w:val="20"/>
                <w:szCs w:val="20"/>
              </w:rPr>
            </w:pPr>
            <w:r w:rsidRPr="00B0657F">
              <w:rPr>
                <w:rFonts w:ascii="Arial" w:hAnsi="Arial" w:cs="Arial"/>
                <w:b w:val="0"/>
                <w:color w:val="000000"/>
                <w:sz w:val="20"/>
                <w:szCs w:val="20"/>
              </w:rPr>
              <w:t>Razni pregledi povijesti umjetnosti , Enciklopedija likovnih umjetnosti , Enciklopedija  hrvatske umjetnosti ,monografije svjetskih i  nacionalnih kipara, katalozi važnih kiparskih izložbi, Časopisi iz područja suvremene umjetnosti: Kunstforum, Art in America, Parkett, Flash Art, Zarez...</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Internet izvori</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Konzultacije, korekture, aktivnost na nastavi, evidencija pohađanja nastave, studentske ankete, unutarnja i vanjska evaluacija studijskog programa i nastavnika kao i  drugi oblici praćenja kvalitete nastave sukladni pravilima Sveučilišta u Splitu.</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Treba uzeti u obzir da je rad na umjetničkim akademijama specifičan oblik nastave u visokom školstvu. Nastava iz kolegija: 'Kiparski izrazi u suvremenim medijima' je gotovo je u cijelosti  mentorska nastava koja je ujedno i praktična i teorijska, pa se zbog specifičnosti materije koja se predaje izvodi u malim grupama.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Praktični rad studenta iz kolegija 'Kiparski izrazi u suvremenim medijima' gotovo uvijek u sebi sadrži istraživanje i eksperimentiranje.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Predavanja i vježbe se izvode na hrvatskom jeziku uz mogućnost praćenja na engleskom jeziku.</w:t>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Suvremena umjetnost 2</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bCs/>
                <w:sz w:val="20"/>
                <w:szCs w:val="20"/>
              </w:rPr>
            </w:pPr>
            <w:r w:rsidRPr="00B0657F">
              <w:rPr>
                <w:rFonts w:ascii="Arial" w:hAnsi="Arial" w:cs="Arial"/>
                <w:bCs/>
                <w:sz w:val="20"/>
                <w:szCs w:val="20"/>
              </w:rPr>
              <w:t>Kod</w:t>
            </w:r>
          </w:p>
        </w:tc>
        <w:tc>
          <w:tcPr>
            <w:tcW w:w="2502" w:type="dxa"/>
            <w:gridSpan w:val="3"/>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UAS10B</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3/VI.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Pr>
                <w:rFonts w:ascii="Arial" w:hAnsi="Arial" w:cs="Arial"/>
                <w:sz w:val="20"/>
                <w:szCs w:val="20"/>
              </w:rPr>
              <w:t>doc. d</w:t>
            </w:r>
            <w:r w:rsidRPr="00B0657F">
              <w:rPr>
                <w:rFonts w:ascii="Arial" w:hAnsi="Arial" w:cs="Arial"/>
                <w:sz w:val="20"/>
                <w:szCs w:val="20"/>
              </w:rPr>
              <w:t>r. sc. Blaženka Perica, docent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3</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15</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0</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w:t>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upoznavanje s umjetničkom produkcijom od šezdesetih i do devedesetih godina dvadesetog stoljeća, te dodiri tih tendencija s kretanjima u umjetnosti danas; detektiranje ključnih imena i tendencija kojima je isto razdoblje obilježeno;</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Posebni akcenti: a) značenja pojma “realizam” i “realizmi” u smislu “vjernog predočavanja stvarnosti” u odnosu na pojam stvarnosti u postmoderni (prema: Lacan; Lyotard; Foucault; Derrida)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 xml:space="preserve">objasniti pojam “mimezisa” od Platona do pojave </w:t>
            </w:r>
            <w:r w:rsidRPr="00B0657F">
              <w:rPr>
                <w:rFonts w:ascii="Arial" w:hAnsi="Arial" w:cs="Arial"/>
                <w:i/>
                <w:sz w:val="20"/>
                <w:szCs w:val="20"/>
              </w:rPr>
              <w:t>camera obscura</w:t>
            </w:r>
            <w:r w:rsidRPr="00B0657F">
              <w:rPr>
                <w:rFonts w:ascii="Arial" w:hAnsi="Arial" w:cs="Arial"/>
                <w:sz w:val="20"/>
                <w:szCs w:val="20"/>
              </w:rPr>
              <w:t xml:space="preserve"> i fotografije (od mimetičke do optičke slike)</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definirati pozicije umjetnika-autora u umjetnosti od moderne do danas</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 xml:space="preserve">objasniti što mogu biti OBLICI FIGURACIJE/ NAD-REALIZAMA u umjetnosti 20. stoljeća: Dada; Fluxus; Magični realizam; Pop Art u Americi; “kapitalistički realizam” u Njemačkoj 1960ih; socijalna skulptura Josepha Beuysa; Arte Povera u Italiji; Land Art; </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objasniti “povratak slike” 1980ih (Neue Wilde; Transavangarda; neoekspresionizam) i tendencije tog razdoblja u Hrvatskoj</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izdvojiti i objasniti pojmove od “traumatičnog realizma” do “traumatičnog iluzionizma” (prema Hal Fosteru) u slikarstvu i skulpturi, te fotografiji i videu od 1960 do suvremenosti</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Ispunjene studentske obveze predviđene programom kolegija </w:t>
            </w:r>
            <w:r w:rsidRPr="00B0657F">
              <w:rPr>
                <w:rFonts w:ascii="Arial" w:hAnsi="Arial" w:cs="Arial"/>
                <w:b/>
                <w:color w:val="000000"/>
                <w:sz w:val="20"/>
                <w:szCs w:val="20"/>
              </w:rPr>
              <w:t xml:space="preserve">Suvremena umjetnost 1 </w:t>
            </w:r>
            <w:r w:rsidRPr="00B0657F">
              <w:rPr>
                <w:rFonts w:ascii="Arial" w:hAnsi="Arial" w:cs="Arial"/>
                <w:color w:val="000000"/>
                <w:sz w:val="20"/>
                <w:szCs w:val="20"/>
              </w:rPr>
              <w:t>(potpis nositelja kolegija).</w:t>
            </w:r>
          </w:p>
          <w:p w:rsidR="00E033D2" w:rsidRPr="00B0657F" w:rsidRDefault="00E033D2" w:rsidP="006A297C">
            <w:pPr>
              <w:tabs>
                <w:tab w:val="left" w:pos="2820"/>
              </w:tabs>
              <w:spacing w:after="0"/>
              <w:rPr>
                <w:rFonts w:ascii="Arial" w:hAnsi="Arial" w:cs="Arial"/>
                <w:b/>
                <w:color w:val="FF0000"/>
                <w:sz w:val="20"/>
                <w:szCs w:val="20"/>
              </w:rPr>
            </w:pP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spacing w:after="0" w:line="240" w:lineRule="auto"/>
              <w:ind w:left="356" w:hanging="356"/>
              <w:rPr>
                <w:rFonts w:ascii="Arial" w:hAnsi="Arial" w:cs="Arial"/>
                <w:sz w:val="20"/>
                <w:szCs w:val="20"/>
                <w:lang w:val="en-US"/>
              </w:rPr>
            </w:pPr>
            <w:r w:rsidRPr="00B0657F">
              <w:rPr>
                <w:rFonts w:ascii="Arial" w:hAnsi="Arial" w:cs="Arial"/>
                <w:sz w:val="20"/>
                <w:szCs w:val="20"/>
                <w:lang w:val="en-US"/>
              </w:rPr>
              <w:t>1)</w:t>
            </w:r>
            <w:r w:rsidRPr="00B0657F">
              <w:rPr>
                <w:rFonts w:ascii="Arial" w:hAnsi="Arial" w:cs="Arial"/>
                <w:sz w:val="20"/>
                <w:szCs w:val="20"/>
              </w:rPr>
              <w:tab/>
            </w:r>
            <w:r w:rsidRPr="00B0657F">
              <w:rPr>
                <w:rFonts w:ascii="Arial" w:hAnsi="Arial" w:cs="Arial"/>
                <w:sz w:val="20"/>
                <w:szCs w:val="20"/>
                <w:lang w:val="en-US"/>
              </w:rPr>
              <w:t xml:space="preserve">identificirati, navesti i rastumačiti temeljne pojmove povezane s povijesno-umjetničkim razvojem kojim je obilježen prijelaz od modernizma ka postmodernizmu do suvremenosti (za Suvremenu umjetnost II težište je na </w:t>
            </w:r>
            <w:r w:rsidRPr="00B0657F">
              <w:rPr>
                <w:rFonts w:ascii="Arial" w:hAnsi="Arial" w:cs="Arial"/>
                <w:sz w:val="20"/>
                <w:szCs w:val="20"/>
              </w:rPr>
              <w:t>uvođenju predmeta stvarnosti u umjetnost sve do recentnih, medijski nedeterminiranih “povrataka realnog”</w:t>
            </w:r>
            <w:r w:rsidRPr="00B0657F">
              <w:rPr>
                <w:rFonts w:ascii="Arial" w:hAnsi="Arial" w:cs="Arial"/>
                <w:sz w:val="20"/>
                <w:szCs w:val="20"/>
                <w:lang w:val="en-US"/>
              </w:rPr>
              <w:t>)</w:t>
            </w:r>
          </w:p>
          <w:p w:rsidR="00E033D2" w:rsidRPr="00B0657F" w:rsidRDefault="00E033D2" w:rsidP="006A297C">
            <w:pPr>
              <w:spacing w:after="0" w:line="240" w:lineRule="auto"/>
              <w:ind w:left="356" w:hanging="356"/>
              <w:rPr>
                <w:rFonts w:ascii="Arial" w:hAnsi="Arial" w:cs="Arial"/>
                <w:sz w:val="20"/>
                <w:szCs w:val="20"/>
                <w:lang w:val="en-US"/>
              </w:rPr>
            </w:pPr>
            <w:r w:rsidRPr="00B0657F">
              <w:rPr>
                <w:rFonts w:ascii="Arial" w:hAnsi="Arial" w:cs="Arial"/>
                <w:sz w:val="20"/>
                <w:szCs w:val="20"/>
                <w:lang w:val="en-US"/>
              </w:rPr>
              <w:t>2)</w:t>
            </w:r>
            <w:r w:rsidRPr="00B0657F">
              <w:rPr>
                <w:rFonts w:ascii="Arial" w:hAnsi="Arial" w:cs="Arial"/>
                <w:sz w:val="20"/>
                <w:szCs w:val="20"/>
              </w:rPr>
              <w:tab/>
            </w:r>
            <w:r w:rsidRPr="00B0657F">
              <w:rPr>
                <w:rFonts w:ascii="Arial" w:hAnsi="Arial" w:cs="Arial"/>
                <w:sz w:val="20"/>
                <w:szCs w:val="20"/>
                <w:lang w:val="en-US"/>
              </w:rPr>
              <w:t>prepoznati i objasniti temeljnu terminologiju, te ključna imena aktera i umjetničkih grupacija dotičnih razdoblja unutar tematske cjeline</w:t>
            </w:r>
          </w:p>
          <w:p w:rsidR="00E033D2" w:rsidRPr="00B0657F" w:rsidRDefault="00E033D2" w:rsidP="006A297C">
            <w:pPr>
              <w:spacing w:after="0" w:line="240" w:lineRule="auto"/>
              <w:ind w:left="356" w:hanging="356"/>
              <w:rPr>
                <w:rFonts w:ascii="Arial" w:hAnsi="Arial" w:cs="Arial"/>
                <w:sz w:val="20"/>
                <w:szCs w:val="20"/>
                <w:lang w:val="en-US"/>
              </w:rPr>
            </w:pPr>
            <w:r w:rsidRPr="00B0657F">
              <w:rPr>
                <w:rFonts w:ascii="Arial" w:hAnsi="Arial" w:cs="Arial"/>
                <w:sz w:val="20"/>
                <w:szCs w:val="20"/>
                <w:lang w:val="en-US"/>
              </w:rPr>
              <w:t>3)</w:t>
            </w:r>
            <w:r w:rsidRPr="00B0657F">
              <w:rPr>
                <w:rFonts w:ascii="Arial" w:hAnsi="Arial" w:cs="Arial"/>
                <w:sz w:val="20"/>
                <w:szCs w:val="20"/>
              </w:rPr>
              <w:tab/>
            </w:r>
            <w:r w:rsidRPr="00B0657F">
              <w:rPr>
                <w:rFonts w:ascii="Arial" w:hAnsi="Arial" w:cs="Arial"/>
                <w:sz w:val="20"/>
                <w:szCs w:val="20"/>
                <w:lang w:val="en-US"/>
              </w:rPr>
              <w:t>razvijena vizualna percepcija u prepoznavanju različith likovnih izražajnih oblika u moderni I postmoderni</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lang w:val="en-US"/>
              </w:rPr>
              <w:t>4)</w:t>
            </w:r>
            <w:r w:rsidRPr="00B0657F">
              <w:rPr>
                <w:rFonts w:ascii="Arial" w:hAnsi="Arial" w:cs="Arial"/>
                <w:sz w:val="20"/>
                <w:szCs w:val="20"/>
              </w:rPr>
              <w:tab/>
            </w:r>
            <w:r w:rsidRPr="00B0657F">
              <w:rPr>
                <w:rFonts w:ascii="Arial" w:hAnsi="Arial" w:cs="Arial"/>
                <w:sz w:val="20"/>
                <w:szCs w:val="20"/>
                <w:lang w:val="en-US"/>
              </w:rPr>
              <w:t>razvijanje kritičkog pristupa i usvajanje bogatijeg vokabulara pri artikulaciji dotičnih sadržaja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Tjedno sati: 2P+1S</w:t>
            </w:r>
          </w:p>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 xml:space="preserve">Fokuse u ovim predavanjima (Suvremena umjetnost I I II) čine praćenja onih linija umjetnosti koje se kreću na granici između «dematerijalizacije» (apstrakcija-bespredmetno do Concept Arta) i «materijalizacije» (ready-made do </w:t>
            </w:r>
            <w:r w:rsidRPr="00B0657F">
              <w:rPr>
                <w:rFonts w:ascii="Arial" w:hAnsi="Arial" w:cs="Arial"/>
                <w:i/>
                <w:sz w:val="20"/>
                <w:szCs w:val="20"/>
              </w:rPr>
              <w:t>Objecthood</w:t>
            </w:r>
            <w:r w:rsidRPr="00B0657F">
              <w:rPr>
                <w:rFonts w:ascii="Arial" w:hAnsi="Arial" w:cs="Arial"/>
                <w:sz w:val="20"/>
                <w:szCs w:val="20"/>
              </w:rPr>
              <w:t xml:space="preserve"> 60tih i Pop Art 60tih) tj. onih diskursa koje su početkom 20.st. utvrdili Maljevič i Duchamp, a nastavile generacije umjetnika od 1960tih do danas. Pojavu bespredmetne umjetnosti (radikalni nestanak sižea, nestanak mimetičkog i prevaga novih medijskih prikaza/tehničke reprodukcije) i istovremenu pojavu ready-madea (uvođenja predmeta stvarnosti u umjetnost sve do recentnih, medijski nedeterminiranih “povrataka realnog”) prati i sve veći broj objašnjenja – kako od strane teoretičara, tako i od strane umjetnika, te će takvi diskursi biti prateća komponenta u nastavi.</w:t>
            </w:r>
          </w:p>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sz w:val="20"/>
                <w:szCs w:val="20"/>
              </w:rPr>
              <w:t xml:space="preserve">Nastava predmeta: Suvremena umjetnost II fokusira se cjelovito na procese “povratka realnog”, na </w:t>
            </w:r>
            <w:r w:rsidRPr="00B0657F">
              <w:rPr>
                <w:rFonts w:ascii="Arial" w:hAnsi="Arial" w:cs="Arial"/>
                <w:i/>
                <w:sz w:val="20"/>
                <w:szCs w:val="20"/>
              </w:rPr>
              <w:t>concepts of the real</w:t>
            </w:r>
            <w:r w:rsidRPr="00B0657F">
              <w:rPr>
                <w:rFonts w:ascii="Arial" w:hAnsi="Arial" w:cs="Arial"/>
                <w:sz w:val="20"/>
                <w:szCs w:val="20"/>
              </w:rPr>
              <w:t>, a kao semestarska cjelina s naslovom “Nad-Realizmi u umjetnosti 20. stoljeća” podrazumijeva sljedeće segmente:</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upoznavanje s umjetničkom produkcijom od šezdesetih i do devedesetih godina dvadesetog stoljeća, te dodiri tih tendencija s kretanjima u umjetnosti danas; detektiranje ključnih imena i tendencija kojima je isto razdoblje obilježeno;</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Posebni akcenti: a) značenja pojma “realizam” i “realizmi” u smislu “vjernog predočavanja stvarnosti” u odnosu na pojam stvarnosti u postmoderni (prema: Lacan; Lyotard; Foucault; Derrida)</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 xml:space="preserve">b) pojam “mimezisa” od Platona do pojave </w:t>
            </w:r>
            <w:r w:rsidRPr="00B0657F">
              <w:rPr>
                <w:rFonts w:ascii="Arial" w:hAnsi="Arial" w:cs="Arial"/>
                <w:i/>
                <w:sz w:val="20"/>
                <w:szCs w:val="20"/>
              </w:rPr>
              <w:t>camera obscura</w:t>
            </w:r>
            <w:r w:rsidRPr="00B0657F">
              <w:rPr>
                <w:rFonts w:ascii="Arial" w:hAnsi="Arial" w:cs="Arial"/>
                <w:sz w:val="20"/>
                <w:szCs w:val="20"/>
              </w:rPr>
              <w:t xml:space="preserve"> i fotografije (od mimetičke do optičke slike)</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c) pozicije umjetnika-autora u umjetnosti od moderne do danas</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 xml:space="preserve">d) OBLICI FIGURACIJE/ NAD-REALIZAMA u umjetnosti 20. stoljeća: Dada; Fluxus; Magični realizam; Pop Art u Americi; “kapitalistički realizam” u Njemačkoj 1960ih; socijalna skulptura Josepha Beuysa; Arte Povera u Italiji; Land Art; </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e) “povratak slike” 1980ih (Neue Wilde; Transavangarda; neoekspresionizam) i tendencije tog razdoblja u Hrvatskoj</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ab/>
              <w:t>f) od “traumatičnog realizma” do “traumatičnog iluzionizma” (Hal Foster) u slikarstvu i skulpturi od 1960 do suvremenosti</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navedeno vremensko razdoblje obuhvaća svjetsku umjetnost;</w:t>
            </w:r>
          </w:p>
          <w:p w:rsidR="00E033D2" w:rsidRPr="00B0657F" w:rsidRDefault="00E033D2" w:rsidP="006A297C">
            <w:pPr>
              <w:tabs>
                <w:tab w:val="left" w:pos="2820"/>
              </w:tabs>
              <w:spacing w:after="0" w:line="240" w:lineRule="auto"/>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upoznavanje s relevantnom literaturom koja sistematizira i tumači navedeno razdoblje, te upućivanje na dopunsku literaturu uz pojedine nastavne jedinice;</w:t>
            </w:r>
          </w:p>
          <w:p w:rsidR="00E033D2" w:rsidRPr="00B0657F" w:rsidRDefault="00E033D2" w:rsidP="006A297C">
            <w:pPr>
              <w:spacing w:after="0"/>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predmet bi pratio i suvremena zbivanja u Splitu i Hrvatskoj, kao i značajne recentne izložbe u svijetu, te bi se predavanjima seminarskog tipa otvarala diskusija o istima.</w:t>
            </w: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predavanja</w:t>
            </w:r>
          </w:p>
          <w:p w:rsidR="00E033D2" w:rsidRPr="00B0657F" w:rsidRDefault="00E033D2" w:rsidP="006A297C">
            <w:pPr>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seminari i radionice  </w:t>
            </w:r>
          </w:p>
          <w:p w:rsidR="00E033D2" w:rsidRPr="00B0657F" w:rsidRDefault="00E033D2" w:rsidP="006A297C">
            <w:pPr>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vježbe  </w:t>
            </w:r>
          </w:p>
          <w:p w:rsidR="00E033D2" w:rsidRPr="00B0657F" w:rsidRDefault="00E033D2" w:rsidP="006A297C">
            <w:pPr>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i/>
                <w:sz w:val="20"/>
                <w:szCs w:val="20"/>
              </w:rPr>
              <w:t>on line</w:t>
            </w:r>
            <w:r w:rsidRPr="00B0657F">
              <w:rPr>
                <w:rFonts w:ascii="Arial" w:hAnsi="Arial" w:cs="Arial"/>
                <w:sz w:val="20"/>
                <w:szCs w:val="20"/>
              </w:rPr>
              <w:t xml:space="preserve"> u cijelosti</w:t>
            </w:r>
          </w:p>
          <w:p w:rsidR="00E033D2" w:rsidRPr="00B0657F" w:rsidRDefault="00E033D2" w:rsidP="006A297C">
            <w:pPr>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samostalni zadaci  </w:t>
            </w:r>
          </w:p>
          <w:p w:rsidR="00E033D2" w:rsidRPr="00B0657F" w:rsidRDefault="00E033D2" w:rsidP="006A297C">
            <w:pPr>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multimedija </w:t>
            </w:r>
          </w:p>
          <w:p w:rsidR="00E033D2" w:rsidRPr="00B0657F" w:rsidRDefault="00E033D2" w:rsidP="006A297C">
            <w:pPr>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laboratorij</w:t>
            </w:r>
          </w:p>
          <w:p w:rsidR="00E033D2" w:rsidRPr="00B0657F" w:rsidRDefault="00E033D2" w:rsidP="006A297C">
            <w:pPr>
              <w:spacing w:after="0" w:line="240" w:lineRule="auto"/>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rPr>
              <w:t>☐</w:t>
            </w: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t> </w:t>
            </w:r>
            <w:r>
              <w:t> </w:t>
            </w:r>
            <w:r>
              <w:t> </w:t>
            </w:r>
            <w:r>
              <w:t> </w:t>
            </w:r>
            <w:r>
              <w:t> </w:t>
            </w:r>
            <w:r w:rsidRPr="00B0657F">
              <w:rPr>
                <w:rFonts w:ascii="Arial" w:hAnsi="Arial" w:cs="Arial"/>
                <w:sz w:val="20"/>
                <w:szCs w:val="20"/>
              </w:rPr>
              <w:fldChar w:fldCharType="end"/>
            </w:r>
            <w:r w:rsidRPr="00B0657F">
              <w:rPr>
                <w:rFonts w:ascii="Arial" w:hAnsi="Arial" w:cs="Arial"/>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c>
          <w:tcPr>
            <w:tcW w:w="4162" w:type="dxa"/>
            <w:gridSpan w:val="8"/>
            <w:vMerge/>
            <w:tcMar>
              <w:left w:w="57" w:type="dxa"/>
              <w:right w:w="57" w:type="dxa"/>
            </w:tcMar>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bCs/>
                <w:color w:val="000000"/>
                <w:sz w:val="20"/>
                <w:szCs w:val="20"/>
              </w:rPr>
              <w:t>Metodologija nastave vođena je načelom participacije studenata. Od studenta se očekuje da prije predavanja pročita barem dio obavezne lierature, da tako stekne određenu predodžbu o obrađivanoj temi kako bi što ravnopravnije mogao sudjelovati u nastavi. U tu svrhu literatura je podijeljena na obaveznu i fakultativnu. Obaveznu literaturu čine manji tekstovi (članci, eseji, odlomci knjiga itd), koji dobro predstavljaju određenu temu. Gdje je god to bilo moguće obavezna literatura je u prijevodu na hrvatski (ili srpski) jezik, upravo zbog protočnosti nastave i svojevrsne sinkronizacije između studenata i nastavnika. Fakultativna literatura je najvećim dijelom kratki popis knjiga koje studenta mogu usmjeriti na daljne istraživanje određene teme. Izbor literature, također, dijelom je određen povijesnim i teorijskim kolegijima preddiplomskog studija u okviru kojih su studenti već stekli određena znanja o umjetnosti.</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Pohađanje nastave</w:t>
            </w:r>
          </w:p>
        </w:tc>
        <w:tc>
          <w:tcPr>
            <w:tcW w:w="782"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1</w:t>
            </w:r>
          </w:p>
        </w:tc>
        <w:tc>
          <w:tcPr>
            <w:tcW w:w="1275" w:type="dxa"/>
            <w:gridSpan w:val="3"/>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Eksperimentalni rad</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Referat</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sz w:val="20"/>
                <w:szCs w:val="20"/>
              </w:rPr>
              <w:t>Čitanje literature</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sz w:val="20"/>
                <w:szCs w:val="20"/>
              </w:rPr>
              <w:t>O,5</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Esej</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color w:val="000000"/>
                <w:sz w:val="20"/>
                <w:szCs w:val="20"/>
              </w:rPr>
              <w:t>Seminarski rad</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0,5</w:t>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Kolokviji</w:t>
            </w:r>
          </w:p>
        </w:tc>
        <w:tc>
          <w:tcPr>
            <w:tcW w:w="782" w:type="dxa"/>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Mar>
              <w:left w:w="57"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color w:val="000000"/>
                <w:sz w:val="20"/>
                <w:szCs w:val="20"/>
              </w:rPr>
              <w:t>Usmeni ispit</w:t>
            </w:r>
          </w:p>
        </w:tc>
        <w:tc>
          <w:tcPr>
            <w:tcW w:w="968" w:type="dxa"/>
            <w:tcMar>
              <w:left w:w="57"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w:t>
            </w:r>
          </w:p>
        </w:tc>
        <w:tc>
          <w:tcPr>
            <w:tcW w:w="1520" w:type="dxa"/>
            <w:gridSpan w:val="4"/>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Seminarski rad (20% ocjene), kolokvij (20% ocjene), usmeni ispit (60% ocjene).</w:t>
            </w: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b/>
                <w:color w:val="000000"/>
                <w:sz w:val="20"/>
                <w:szCs w:val="20"/>
              </w:rPr>
              <w:t>Beke, László</w:t>
            </w:r>
            <w:r w:rsidRPr="00B0657F">
              <w:rPr>
                <w:rFonts w:ascii="Arial" w:hAnsi="Arial" w:cs="Arial"/>
                <w:color w:val="000000"/>
                <w:sz w:val="20"/>
                <w:szCs w:val="20"/>
              </w:rPr>
              <w:t>: „Fenomeni postmoderne i New Art History“ u: „Uvod u povijest umjetnosti“ (edts.: Hans Belting, Heinrich Dilly, Wolfgang Kemp, Willibald Sauerländer, Martin Warnke); Fraktura, Zagreb, 2007.; str. 343-360</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lang w:val="en-GB"/>
              </w:rPr>
            </w:pPr>
            <w:r w:rsidRPr="00B0657F">
              <w:rPr>
                <w:rFonts w:ascii="Arial" w:hAnsi="Arial" w:cs="Arial"/>
                <w:b/>
                <w:color w:val="000000"/>
                <w:sz w:val="20"/>
                <w:szCs w:val="20"/>
              </w:rPr>
              <w:t>Briski Uzelac, Sonja: „</w:t>
            </w:r>
            <w:r w:rsidRPr="00B0657F">
              <w:rPr>
                <w:rFonts w:ascii="Arial" w:hAnsi="Arial" w:cs="Arial"/>
                <w:color w:val="000000"/>
                <w:sz w:val="20"/>
                <w:szCs w:val="20"/>
              </w:rPr>
              <w:t>Kultura slikarskog originala u doba beskrajnog umnožavanja slika“ u: Sonja Briski Uzelac: „“Vizualni tekst“, CVS, Zagreb 2008.; str. 96 - 112</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b/>
                <w:color w:val="000000"/>
                <w:sz w:val="20"/>
                <w:szCs w:val="20"/>
              </w:rPr>
              <w:t xml:space="preserve">Deitch, Jeffrey: </w:t>
            </w:r>
            <w:r w:rsidRPr="00B0657F">
              <w:rPr>
                <w:rFonts w:ascii="Arial" w:hAnsi="Arial" w:cs="Arial"/>
                <w:color w:val="000000"/>
                <w:sz w:val="20"/>
                <w:szCs w:val="20"/>
              </w:rPr>
              <w:t>“Post Human Exhibition Catalog Essay 1992-93”</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u w:val="single"/>
                <w:lang w:val="en-GB"/>
              </w:rPr>
            </w:pPr>
            <w:r w:rsidRPr="00B0657F">
              <w:rPr>
                <w:rFonts w:ascii="Arial" w:hAnsi="Arial" w:cs="Arial"/>
                <w:b/>
                <w:color w:val="000000"/>
                <w:sz w:val="20"/>
                <w:szCs w:val="20"/>
              </w:rPr>
              <w:t>Foster, Hal:</w:t>
            </w:r>
            <w:r w:rsidRPr="00B0657F">
              <w:rPr>
                <w:rFonts w:ascii="Arial" w:hAnsi="Arial" w:cs="Arial"/>
                <w:color w:val="000000"/>
                <w:sz w:val="20"/>
                <w:szCs w:val="20"/>
              </w:rPr>
              <w:t xml:space="preserve"> “The Return of the Real”, The M</w:t>
            </w:r>
            <w:r w:rsidRPr="00B0657F">
              <w:rPr>
                <w:rFonts w:ascii="Arial" w:hAnsi="Arial" w:cs="Arial"/>
                <w:color w:val="000000"/>
                <w:sz w:val="20"/>
                <w:szCs w:val="20"/>
                <w:lang w:val="en-GB"/>
              </w:rPr>
              <w:t xml:space="preserve">IT Press, 1996. Poglavlje: </w:t>
            </w:r>
            <w:r w:rsidRPr="00B0657F">
              <w:rPr>
                <w:rFonts w:ascii="Arial" w:hAnsi="Arial" w:cs="Arial"/>
                <w:b/>
                <w:color w:val="000000"/>
                <w:sz w:val="20"/>
                <w:szCs w:val="20"/>
                <w:lang w:val="en-GB"/>
              </w:rPr>
              <w:t>3</w:t>
            </w:r>
            <w:r w:rsidRPr="00B0657F">
              <w:rPr>
                <w:rFonts w:ascii="Arial" w:hAnsi="Arial" w:cs="Arial"/>
                <w:color w:val="000000"/>
                <w:sz w:val="20"/>
                <w:szCs w:val="20"/>
                <w:lang w:val="en-GB"/>
              </w:rPr>
              <w:t xml:space="preserve">. </w:t>
            </w:r>
            <w:r w:rsidRPr="00B0657F">
              <w:rPr>
                <w:rFonts w:ascii="Arial" w:hAnsi="Arial" w:cs="Arial"/>
                <w:color w:val="000000"/>
                <w:sz w:val="20"/>
                <w:szCs w:val="20"/>
                <w:u w:val="single"/>
                <w:lang w:val="en-GB"/>
              </w:rPr>
              <w:t>The Return of the Real, str. 127-168 i bilješke uz to str. 260-274</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b/>
                <w:color w:val="000000"/>
                <w:sz w:val="20"/>
                <w:szCs w:val="20"/>
              </w:rPr>
              <w:t>H. Foster/ R. Krauss / Y-A Bois / B. Buchloh (eds.)</w:t>
            </w:r>
            <w:r w:rsidRPr="00B0657F">
              <w:rPr>
                <w:rFonts w:ascii="Arial" w:hAnsi="Arial" w:cs="Arial"/>
                <w:color w:val="000000"/>
                <w:sz w:val="20"/>
                <w:szCs w:val="20"/>
              </w:rPr>
              <w:t xml:space="preserve">: „Art since 1900. Modernism. Antimodernism. Postmodernism“; Thames &amp; Hudson; London 2004; chapters/parts: </w:t>
            </w:r>
            <w:r w:rsidRPr="00B0657F">
              <w:rPr>
                <w:rFonts w:ascii="Arial" w:hAnsi="Arial" w:cs="Arial"/>
                <w:color w:val="000000"/>
                <w:sz w:val="20"/>
                <w:szCs w:val="20"/>
                <w:u w:val="single"/>
              </w:rPr>
              <w:t>p. 480-514</w:t>
            </w:r>
            <w:r w:rsidRPr="00B0657F">
              <w:rPr>
                <w:rFonts w:ascii="Arial" w:hAnsi="Arial" w:cs="Arial"/>
                <w:color w:val="000000"/>
                <w:sz w:val="20"/>
                <w:szCs w:val="20"/>
              </w:rPr>
              <w:t xml:space="preserve">; </w:t>
            </w:r>
            <w:r w:rsidRPr="00B0657F">
              <w:rPr>
                <w:rFonts w:ascii="Arial" w:hAnsi="Arial" w:cs="Arial"/>
                <w:color w:val="000000"/>
                <w:sz w:val="20"/>
                <w:szCs w:val="20"/>
                <w:u w:val="single"/>
              </w:rPr>
              <w:t>612-616</w:t>
            </w:r>
            <w:r w:rsidRPr="00B0657F">
              <w:rPr>
                <w:rFonts w:ascii="Arial" w:hAnsi="Arial" w:cs="Arial"/>
                <w:color w:val="000000"/>
                <w:sz w:val="20"/>
                <w:szCs w:val="20"/>
              </w:rPr>
              <w:t xml:space="preserve">; </w:t>
            </w:r>
            <w:r w:rsidRPr="00B0657F">
              <w:rPr>
                <w:rFonts w:ascii="Arial" w:hAnsi="Arial" w:cs="Arial"/>
                <w:color w:val="000000"/>
                <w:sz w:val="20"/>
                <w:szCs w:val="20"/>
                <w:u w:val="single"/>
              </w:rPr>
              <w:t>645-649</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b/>
                <w:color w:val="000000"/>
                <w:sz w:val="20"/>
                <w:szCs w:val="20"/>
              </w:rPr>
              <w:t>Purgar, Krešimir:</w:t>
            </w:r>
            <w:r w:rsidRPr="00B0657F">
              <w:rPr>
                <w:rFonts w:ascii="Arial" w:hAnsi="Arial" w:cs="Arial"/>
                <w:color w:val="000000"/>
                <w:sz w:val="20"/>
                <w:szCs w:val="20"/>
              </w:rPr>
              <w:t xml:space="preserve"> „Preživjeti sliku“, Zagreb, 2010.; </w:t>
            </w:r>
            <w:r w:rsidRPr="00B0657F">
              <w:rPr>
                <w:rFonts w:ascii="Arial" w:hAnsi="Arial" w:cs="Arial"/>
                <w:color w:val="000000"/>
                <w:sz w:val="20"/>
                <w:szCs w:val="20"/>
                <w:u w:val="single"/>
              </w:rPr>
              <w:t>Tekstovi:</w:t>
            </w:r>
            <w:r w:rsidRPr="00B0657F">
              <w:rPr>
                <w:rFonts w:ascii="Arial" w:hAnsi="Arial" w:cs="Arial"/>
                <w:color w:val="000000"/>
                <w:sz w:val="20"/>
                <w:szCs w:val="20"/>
              </w:rPr>
              <w:t xml:space="preserve"> „Slika tijela koje nedostaje“ (str. 35-52); „Apstrakcija kao rezervna strategija slike“ (str. 71-89)</w:t>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Miško Šuvaković: Pojmovnik moderne i postmoderne likovne umetnosti i teorije posle 1950., Beograd – Novi Sad 1999.</w:t>
            </w:r>
          </w:p>
          <w:p w:rsidR="00E033D2" w:rsidRPr="00B0657F" w:rsidRDefault="00E033D2" w:rsidP="006A297C">
            <w:pPr>
              <w:tabs>
                <w:tab w:val="left" w:pos="2820"/>
              </w:tabs>
              <w:spacing w:after="0"/>
              <w:ind w:left="356" w:hanging="356"/>
              <w:rPr>
                <w:rFonts w:ascii="Arial" w:hAnsi="Arial" w:cs="Arial"/>
                <w:i/>
                <w:sz w:val="20"/>
                <w:szCs w:val="20"/>
              </w:rPr>
            </w:pPr>
            <w:r w:rsidRPr="00B0657F">
              <w:rPr>
                <w:rFonts w:ascii="Arial" w:hAnsi="Arial" w:cs="Arial"/>
                <w:sz w:val="20"/>
                <w:szCs w:val="20"/>
              </w:rPr>
              <w:t>-</w:t>
            </w:r>
            <w:r w:rsidRPr="00B0657F">
              <w:rPr>
                <w:rFonts w:ascii="Arial" w:hAnsi="Arial" w:cs="Arial"/>
                <w:sz w:val="20"/>
                <w:szCs w:val="20"/>
              </w:rPr>
              <w:tab/>
            </w:r>
            <w:r w:rsidRPr="00B0657F">
              <w:rPr>
                <w:rFonts w:ascii="Arial" w:hAnsi="Arial" w:cs="Arial"/>
                <w:sz w:val="20"/>
                <w:szCs w:val="20"/>
                <w:lang w:val="fr-FR"/>
              </w:rPr>
              <w:t>Harrison</w:t>
            </w:r>
            <w:r w:rsidRPr="00B0657F">
              <w:rPr>
                <w:rFonts w:ascii="Arial" w:hAnsi="Arial" w:cs="Arial"/>
                <w:sz w:val="20"/>
                <w:szCs w:val="20"/>
              </w:rPr>
              <w:t xml:space="preserve">, </w:t>
            </w:r>
            <w:r w:rsidRPr="00B0657F">
              <w:rPr>
                <w:rFonts w:ascii="Arial" w:hAnsi="Arial" w:cs="Arial"/>
                <w:sz w:val="20"/>
                <w:szCs w:val="20"/>
                <w:lang w:val="fr-FR"/>
              </w:rPr>
              <w:t>Charles</w:t>
            </w:r>
            <w:r w:rsidRPr="00B0657F">
              <w:rPr>
                <w:rFonts w:ascii="Arial" w:hAnsi="Arial" w:cs="Arial"/>
                <w:sz w:val="20"/>
                <w:szCs w:val="20"/>
              </w:rPr>
              <w:t xml:space="preserve"> / </w:t>
            </w:r>
            <w:r w:rsidRPr="00B0657F">
              <w:rPr>
                <w:rFonts w:ascii="Arial" w:hAnsi="Arial" w:cs="Arial"/>
                <w:sz w:val="20"/>
                <w:szCs w:val="20"/>
                <w:lang w:val="fr-FR"/>
              </w:rPr>
              <w:t>Wood</w:t>
            </w:r>
            <w:r w:rsidRPr="00B0657F">
              <w:rPr>
                <w:rFonts w:ascii="Arial" w:hAnsi="Arial" w:cs="Arial"/>
                <w:sz w:val="20"/>
                <w:szCs w:val="20"/>
              </w:rPr>
              <w:t xml:space="preserve">, </w:t>
            </w:r>
            <w:r w:rsidRPr="00B0657F">
              <w:rPr>
                <w:rFonts w:ascii="Arial" w:hAnsi="Arial" w:cs="Arial"/>
                <w:sz w:val="20"/>
                <w:szCs w:val="20"/>
                <w:lang w:val="fr-FR"/>
              </w:rPr>
              <w:t>Paul</w:t>
            </w:r>
            <w:r w:rsidRPr="00B0657F">
              <w:rPr>
                <w:rFonts w:ascii="Arial" w:hAnsi="Arial" w:cs="Arial"/>
                <w:sz w:val="20"/>
                <w:szCs w:val="20"/>
              </w:rPr>
              <w:t xml:space="preserve"> (</w:t>
            </w:r>
            <w:r w:rsidRPr="00B0657F">
              <w:rPr>
                <w:rFonts w:ascii="Arial" w:hAnsi="Arial" w:cs="Arial"/>
                <w:sz w:val="20"/>
                <w:szCs w:val="20"/>
                <w:lang w:val="fr-FR"/>
              </w:rPr>
              <w:t>ed</w:t>
            </w:r>
            <w:r w:rsidRPr="00B0657F">
              <w:rPr>
                <w:rFonts w:ascii="Arial" w:hAnsi="Arial" w:cs="Arial"/>
                <w:sz w:val="20"/>
                <w:szCs w:val="20"/>
              </w:rPr>
              <w:t xml:space="preserve">.): </w:t>
            </w:r>
            <w:r w:rsidRPr="00B0657F">
              <w:rPr>
                <w:rFonts w:ascii="Arial" w:hAnsi="Arial" w:cs="Arial"/>
                <w:i/>
                <w:sz w:val="20"/>
                <w:szCs w:val="20"/>
                <w:lang w:val="fr-FR"/>
              </w:rPr>
              <w:t>ArtinTheory</w:t>
            </w:r>
            <w:r w:rsidRPr="00B0657F">
              <w:rPr>
                <w:rFonts w:ascii="Arial" w:hAnsi="Arial" w:cs="Arial"/>
                <w:i/>
                <w:sz w:val="20"/>
                <w:szCs w:val="20"/>
              </w:rPr>
              <w:t xml:space="preserve"> 1900 - 1990</w:t>
            </w:r>
            <w:r w:rsidRPr="00B0657F">
              <w:rPr>
                <w:rFonts w:ascii="Arial" w:hAnsi="Arial" w:cs="Arial"/>
                <w:sz w:val="20"/>
                <w:szCs w:val="20"/>
              </w:rPr>
              <w:t xml:space="preserve">, </w:t>
            </w:r>
            <w:r w:rsidRPr="00B0657F">
              <w:rPr>
                <w:rFonts w:ascii="Arial" w:hAnsi="Arial" w:cs="Arial"/>
                <w:sz w:val="20"/>
                <w:szCs w:val="20"/>
                <w:lang w:val="fr-FR"/>
              </w:rPr>
              <w:t>BlackwellUK</w:t>
            </w:r>
            <w:r w:rsidRPr="00B0657F">
              <w:rPr>
                <w:rFonts w:ascii="Arial" w:hAnsi="Arial" w:cs="Arial"/>
                <w:sz w:val="20"/>
                <w:szCs w:val="20"/>
              </w:rPr>
              <w:t>&amp;</w:t>
            </w:r>
            <w:r w:rsidRPr="00B0657F">
              <w:rPr>
                <w:rFonts w:ascii="Arial" w:hAnsi="Arial" w:cs="Arial"/>
                <w:sz w:val="20"/>
                <w:szCs w:val="20"/>
                <w:lang w:val="fr-FR"/>
              </w:rPr>
              <w:t>CambridgeUSA</w:t>
            </w:r>
            <w:r w:rsidRPr="00B0657F">
              <w:rPr>
                <w:rFonts w:ascii="Arial" w:hAnsi="Arial" w:cs="Arial"/>
                <w:sz w:val="20"/>
                <w:szCs w:val="20"/>
              </w:rPr>
              <w:t xml:space="preserve">, 1993 </w:t>
            </w:r>
            <w:r w:rsidRPr="00B0657F">
              <w:rPr>
                <w:rFonts w:ascii="Arial" w:hAnsi="Arial" w:cs="Arial"/>
                <w:i/>
                <w:sz w:val="20"/>
                <w:szCs w:val="20"/>
              </w:rPr>
              <w:t>(</w:t>
            </w:r>
            <w:r w:rsidRPr="00B0657F">
              <w:rPr>
                <w:rFonts w:ascii="Arial" w:hAnsi="Arial" w:cs="Arial"/>
                <w:i/>
                <w:sz w:val="20"/>
                <w:szCs w:val="20"/>
                <w:lang w:val="fr-FR"/>
              </w:rPr>
              <w:t>postojenjema</w:t>
            </w:r>
            <w:r w:rsidRPr="00B0657F">
              <w:rPr>
                <w:rFonts w:ascii="Arial" w:hAnsi="Arial" w:cs="Arial"/>
                <w:i/>
                <w:sz w:val="20"/>
                <w:szCs w:val="20"/>
              </w:rPr>
              <w:t>č</w:t>
            </w:r>
            <w:r w:rsidRPr="00B0657F">
              <w:rPr>
                <w:rFonts w:ascii="Arial" w:hAnsi="Arial" w:cs="Arial"/>
                <w:i/>
                <w:sz w:val="20"/>
                <w:szCs w:val="20"/>
                <w:lang w:val="fr-FR"/>
              </w:rPr>
              <w:t>koi</w:t>
            </w:r>
            <w:r w:rsidRPr="00B0657F">
              <w:rPr>
                <w:rFonts w:ascii="Arial" w:hAnsi="Arial" w:cs="Arial"/>
                <w:i/>
                <w:sz w:val="20"/>
                <w:szCs w:val="20"/>
              </w:rPr>
              <w:t xml:space="preserve"> englesko izdanje!)</w:t>
            </w:r>
          </w:p>
          <w:p w:rsidR="00E033D2" w:rsidRPr="00B0657F" w:rsidRDefault="00E033D2" w:rsidP="006A297C">
            <w:pPr>
              <w:tabs>
                <w:tab w:val="left" w:pos="2820"/>
              </w:tabs>
              <w:spacing w:after="0"/>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Edward Lucie-Smith: Movements in art since 1945 – new edition, Thames &amp; Hudson, London, 2001</w:t>
            </w:r>
          </w:p>
          <w:p w:rsidR="00E033D2" w:rsidRPr="00B0657F" w:rsidRDefault="00E033D2" w:rsidP="006A297C">
            <w:pPr>
              <w:tabs>
                <w:tab w:val="left" w:pos="2820"/>
              </w:tabs>
              <w:spacing w:after="0"/>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David Hopkins: After modern art, 1945 – 2000, Oxford University Press, 2000</w:t>
            </w:r>
          </w:p>
          <w:p w:rsidR="00E033D2" w:rsidRPr="00B0657F" w:rsidRDefault="00E033D2" w:rsidP="006A297C">
            <w:pPr>
              <w:tabs>
                <w:tab w:val="left" w:pos="2820"/>
              </w:tabs>
              <w:spacing w:after="0"/>
              <w:ind w:left="356" w:hanging="356"/>
              <w:rPr>
                <w:rFonts w:ascii="Arial" w:hAnsi="Arial" w:cs="Arial"/>
                <w:b/>
                <w:sz w:val="20"/>
                <w:szCs w:val="20"/>
                <w:u w:val="single"/>
                <w:lang w:val="fr-FR"/>
              </w:rPr>
            </w:pPr>
          </w:p>
          <w:p w:rsidR="00E033D2" w:rsidRPr="00B0657F" w:rsidRDefault="00E033D2" w:rsidP="006A297C">
            <w:pPr>
              <w:tabs>
                <w:tab w:val="left" w:pos="2820"/>
              </w:tabs>
              <w:spacing w:after="0"/>
              <w:ind w:left="356" w:hanging="356"/>
              <w:rPr>
                <w:rFonts w:ascii="Arial" w:hAnsi="Arial" w:cs="Arial"/>
                <w:sz w:val="20"/>
                <w:szCs w:val="20"/>
              </w:rPr>
            </w:pPr>
            <w:r w:rsidRPr="00B0657F">
              <w:rPr>
                <w:rFonts w:ascii="Arial" w:hAnsi="Arial" w:cs="Arial"/>
                <w:sz w:val="20"/>
                <w:szCs w:val="20"/>
              </w:rPr>
              <w:t>-</w:t>
            </w:r>
            <w:r w:rsidRPr="00B0657F">
              <w:rPr>
                <w:rFonts w:ascii="Arial" w:hAnsi="Arial" w:cs="Arial"/>
                <w:sz w:val="20"/>
                <w:szCs w:val="20"/>
              </w:rPr>
              <w:tab/>
              <w:t>Časopisi iz područja suvremene umjetnosti : Kunstforum, Art in America, Parkett, Flash Art, FRIEZE; Cream; Monopol; ArtForum, Kontura, Radionica...</w:t>
            </w:r>
          </w:p>
          <w:p w:rsidR="00E033D2" w:rsidRPr="00B0657F" w:rsidRDefault="00E033D2" w:rsidP="006A297C">
            <w:pPr>
              <w:tabs>
                <w:tab w:val="left" w:pos="2820"/>
              </w:tabs>
              <w:spacing w:after="0"/>
              <w:ind w:left="356" w:hanging="356"/>
              <w:rPr>
                <w:rFonts w:ascii="Arial" w:hAnsi="Arial" w:cs="Arial"/>
                <w:b/>
                <w:sz w:val="20"/>
                <w:szCs w:val="20"/>
                <w:u w:val="single"/>
                <w:lang w:val="fr-FR"/>
              </w:rPr>
            </w:pPr>
          </w:p>
          <w:p w:rsidR="00E033D2" w:rsidRPr="00B0657F" w:rsidRDefault="00E033D2" w:rsidP="006A297C">
            <w:pPr>
              <w:tabs>
                <w:tab w:val="left" w:pos="2820"/>
              </w:tabs>
              <w:spacing w:after="0"/>
              <w:ind w:left="356" w:hanging="356"/>
              <w:rPr>
                <w:rFonts w:ascii="Arial" w:hAnsi="Arial" w:cs="Arial"/>
                <w:sz w:val="20"/>
                <w:szCs w:val="20"/>
              </w:rPr>
            </w:pPr>
            <w:r w:rsidRPr="00B0657F">
              <w:rPr>
                <w:rFonts w:ascii="Arial" w:hAnsi="Arial" w:cs="Arial"/>
                <w:sz w:val="20"/>
                <w:szCs w:val="20"/>
              </w:rPr>
              <w:t>Internet</w:t>
            </w:r>
            <w:r>
              <w:rPr>
                <w:rFonts w:ascii="Arial" w:hAnsi="Arial" w:cs="Arial"/>
                <w:sz w:val="20"/>
                <w:szCs w:val="20"/>
              </w:rPr>
              <w:t>ski</w:t>
            </w:r>
            <w:r w:rsidRPr="00B0657F">
              <w:rPr>
                <w:rFonts w:ascii="Arial" w:hAnsi="Arial" w:cs="Arial"/>
                <w:sz w:val="20"/>
                <w:szCs w:val="20"/>
              </w:rPr>
              <w:t xml:space="preserve"> izvori</w:t>
            </w:r>
            <w:r>
              <w:rPr>
                <w:rFonts w:ascii="Arial" w:hAnsi="Arial" w:cs="Arial"/>
                <w:sz w:val="20"/>
                <w:szCs w:val="20"/>
              </w:rPr>
              <w:t>.</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Konzultacije (usmene i pismene)</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825"/>
        <w:gridCol w:w="38"/>
        <w:gridCol w:w="850"/>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33D2" w:rsidRPr="00B0657F" w:rsidRDefault="00E033D2" w:rsidP="006A297C">
            <w:pPr>
              <w:spacing w:after="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after="0" w:line="240" w:lineRule="auto"/>
              <w:ind w:left="397" w:hanging="397"/>
              <w:rPr>
                <w:rFonts w:ascii="Arial" w:hAnsi="Arial" w:cs="Arial"/>
                <w:b/>
                <w:color w:val="000000"/>
                <w:sz w:val="20"/>
                <w:szCs w:val="20"/>
              </w:rPr>
            </w:pPr>
            <w:r w:rsidRPr="00B0657F">
              <w:rPr>
                <w:rFonts w:ascii="Arial" w:hAnsi="Arial" w:cs="Arial"/>
                <w:b/>
                <w:color w:val="000000"/>
                <w:sz w:val="20"/>
                <w:szCs w:val="20"/>
              </w:rPr>
              <w:t>Crtanje 2</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bCs/>
                <w:color w:val="000000"/>
                <w:sz w:val="20"/>
                <w:szCs w:val="20"/>
              </w:rPr>
            </w:pPr>
            <w:r w:rsidRPr="00B0657F">
              <w:rPr>
                <w:rFonts w:ascii="Arial" w:hAnsi="Arial" w:cs="Arial"/>
                <w:bCs/>
                <w:color w:val="000000"/>
                <w:sz w:val="20"/>
                <w:szCs w:val="20"/>
              </w:rPr>
              <w:t>Kod</w:t>
            </w:r>
          </w:p>
        </w:tc>
        <w:tc>
          <w:tcPr>
            <w:tcW w:w="2502" w:type="dxa"/>
            <w:gridSpan w:val="2"/>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Pr>
                <w:rFonts w:ascii="Arial" w:hAnsi="Arial" w:cs="Arial"/>
                <w:color w:val="000000"/>
                <w:sz w:val="20"/>
                <w:szCs w:val="20"/>
              </w:rPr>
              <w:t>UAS504</w:t>
            </w:r>
          </w:p>
        </w:tc>
        <w:tc>
          <w:tcPr>
            <w:tcW w:w="2288" w:type="dxa"/>
            <w:gridSpan w:val="5"/>
            <w:tcBorders>
              <w:top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sz w:val="20"/>
                <w:szCs w:val="20"/>
              </w:rPr>
              <w:t>3/VI.</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bCs/>
                <w:color w:val="000000"/>
                <w:sz w:val="20"/>
                <w:szCs w:val="20"/>
              </w:rPr>
              <w:t>Nositelj/i predmeta</w:t>
            </w:r>
          </w:p>
        </w:tc>
        <w:tc>
          <w:tcPr>
            <w:tcW w:w="2502" w:type="dxa"/>
            <w:gridSpan w:val="2"/>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red. prof.</w:t>
            </w:r>
            <w:r>
              <w:rPr>
                <w:rFonts w:ascii="Arial" w:hAnsi="Arial" w:cs="Arial"/>
                <w:color w:val="000000"/>
                <w:sz w:val="20"/>
                <w:szCs w:val="20"/>
              </w:rPr>
              <w:t xml:space="preserve"> Viktor Popović</w:t>
            </w:r>
            <w:r w:rsidRPr="00B0657F">
              <w:rPr>
                <w:rFonts w:ascii="Arial" w:hAnsi="Arial" w:cs="Arial"/>
                <w:color w:val="000000"/>
                <w:sz w:val="20"/>
                <w:szCs w:val="20"/>
              </w:rPr>
              <w:t xml:space="preserve"> </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5 ECTS</w:t>
            </w:r>
          </w:p>
        </w:tc>
      </w:tr>
      <w:tr w:rsidR="00E033D2" w:rsidRPr="00B0657F" w:rsidTr="006A297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502" w:type="dxa"/>
            <w:gridSpan w:val="2"/>
            <w:vMerge w:val="restart"/>
            <w:tcBorders>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Sonja Gašperov, asistent</w:t>
            </w:r>
          </w:p>
        </w:tc>
        <w:tc>
          <w:tcPr>
            <w:tcW w:w="2288" w:type="dxa"/>
            <w:gridSpan w:val="5"/>
            <w:vMerge w:val="restart"/>
            <w:tcBorders>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E033D2" w:rsidRPr="00B0657F" w:rsidTr="006A297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2502" w:type="dxa"/>
            <w:gridSpan w:val="2"/>
            <w:vMerge/>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p>
        </w:tc>
        <w:tc>
          <w:tcPr>
            <w:tcW w:w="2288" w:type="dxa"/>
            <w:gridSpan w:val="5"/>
            <w:vMerge/>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p>
        </w:tc>
        <w:tc>
          <w:tcPr>
            <w:tcW w:w="726" w:type="dxa"/>
            <w:tcBorders>
              <w:bottom w:val="single" w:sz="12" w:space="0" w:color="auto"/>
              <w:right w:val="single" w:sz="12" w:space="0" w:color="auto"/>
            </w:tcBorders>
            <w:tcMar>
              <w:left w:w="57" w:type="dxa"/>
              <w:right w:w="57" w:type="dxa"/>
            </w:tcMar>
            <w:vAlign w:val="center"/>
          </w:tcPr>
          <w:p w:rsidR="00E033D2" w:rsidRPr="003D30DD" w:rsidRDefault="00E033D2" w:rsidP="006A297C">
            <w:pPr>
              <w:spacing w:after="0" w:line="240" w:lineRule="auto"/>
              <w:rPr>
                <w:rFonts w:ascii="Arial" w:hAnsi="Arial" w:cs="Arial"/>
                <w:color w:val="FF0000"/>
                <w:sz w:val="20"/>
                <w:szCs w:val="20"/>
              </w:rPr>
            </w:pPr>
            <w:r w:rsidRPr="003D30DD">
              <w:rPr>
                <w:rFonts w:ascii="Arial" w:hAnsi="Arial" w:cs="Arial"/>
                <w:color w:val="FF0000"/>
                <w:sz w:val="20"/>
                <w:szCs w:val="20"/>
              </w:rPr>
              <w:t>30</w:t>
            </w:r>
          </w:p>
        </w:tc>
        <w:tc>
          <w:tcPr>
            <w:tcW w:w="706" w:type="dxa"/>
            <w:gridSpan w:val="2"/>
            <w:tcBorders>
              <w:bottom w:val="single" w:sz="12" w:space="0" w:color="auto"/>
              <w:right w:val="single" w:sz="12" w:space="0" w:color="auto"/>
            </w:tcBorders>
            <w:vAlign w:val="center"/>
          </w:tcPr>
          <w:p w:rsidR="00E033D2" w:rsidRPr="003D30DD" w:rsidRDefault="00E033D2" w:rsidP="006A297C">
            <w:pPr>
              <w:spacing w:after="0" w:line="240" w:lineRule="auto"/>
              <w:rPr>
                <w:rFonts w:ascii="Arial" w:hAnsi="Arial" w:cs="Arial"/>
                <w:color w:val="FF0000"/>
                <w:sz w:val="20"/>
                <w:szCs w:val="20"/>
              </w:rPr>
            </w:pPr>
            <w:r w:rsidRPr="003D30DD">
              <w:rPr>
                <w:rFonts w:ascii="Arial" w:hAnsi="Arial" w:cs="Arial"/>
                <w:color w:val="FF0000"/>
                <w:sz w:val="20"/>
                <w:szCs w:val="20"/>
              </w:rPr>
              <w:t>15</w:t>
            </w:r>
          </w:p>
        </w:tc>
        <w:tc>
          <w:tcPr>
            <w:tcW w:w="712" w:type="dxa"/>
            <w:tcBorders>
              <w:bottom w:val="single" w:sz="12" w:space="0" w:color="auto"/>
              <w:right w:val="single" w:sz="12" w:space="0" w:color="auto"/>
            </w:tcBorders>
            <w:vAlign w:val="center"/>
          </w:tcPr>
          <w:p w:rsidR="00E033D2" w:rsidRPr="003D30DD" w:rsidRDefault="00E033D2" w:rsidP="006A297C">
            <w:pPr>
              <w:spacing w:after="0" w:line="240" w:lineRule="auto"/>
              <w:rPr>
                <w:rFonts w:ascii="Arial" w:hAnsi="Arial" w:cs="Arial"/>
                <w:color w:val="FF0000"/>
                <w:sz w:val="20"/>
                <w:szCs w:val="20"/>
              </w:rPr>
            </w:pPr>
            <w:r w:rsidRPr="003D30DD">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502" w:type="dxa"/>
            <w:gridSpan w:val="2"/>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obvezni</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color w:val="000000"/>
                <w:sz w:val="20"/>
                <w:szCs w:val="20"/>
              </w:rPr>
            </w:pPr>
            <w:r w:rsidRPr="00B0657F">
              <w:rPr>
                <w:rFonts w:ascii="Arial" w:hAnsi="Arial" w:cs="Arial"/>
                <w:b/>
                <w:color w:val="000000"/>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Razvijanje crtačkih sposobnosti kao samostalne likovne discipline. Određujući se vrednovanjem subjektivnog i objektivnog student izgrađuje osobni pristup kao crtački medij u sadržajima svog umjetničkog rada.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Ispunjene studentske obveze predviđene programom kolegija </w:t>
            </w:r>
            <w:r w:rsidRPr="00B0657F">
              <w:rPr>
                <w:rFonts w:ascii="Arial" w:hAnsi="Arial" w:cs="Arial"/>
                <w:b/>
                <w:color w:val="000000"/>
                <w:sz w:val="20"/>
                <w:szCs w:val="20"/>
              </w:rPr>
              <w:t>Crtanje</w:t>
            </w:r>
            <w:r w:rsidRPr="00B0657F">
              <w:rPr>
                <w:rFonts w:ascii="Arial" w:hAnsi="Arial" w:cs="Arial"/>
                <w:color w:val="000000"/>
                <w:sz w:val="20"/>
                <w:szCs w:val="20"/>
              </w:rPr>
              <w:t xml:space="preserve"> 1 (potpis nositelja kolegija).</w:t>
            </w:r>
          </w:p>
          <w:p w:rsidR="00E033D2" w:rsidRPr="00B0657F" w:rsidRDefault="00E033D2" w:rsidP="006A297C">
            <w:pPr>
              <w:tabs>
                <w:tab w:val="left" w:pos="2820"/>
              </w:tabs>
              <w:spacing w:after="0"/>
              <w:rPr>
                <w:rFonts w:ascii="Arial" w:hAnsi="Arial" w:cs="Arial"/>
                <w:b/>
                <w:color w:val="000000"/>
                <w:sz w:val="20"/>
                <w:szCs w:val="20"/>
              </w:rPr>
            </w:pPr>
          </w:p>
          <w:p w:rsidR="00E033D2" w:rsidRPr="00B0657F" w:rsidRDefault="00E033D2" w:rsidP="006A297C">
            <w:pPr>
              <w:tabs>
                <w:tab w:val="left" w:pos="2820"/>
              </w:tabs>
              <w:spacing w:after="0" w:line="240" w:lineRule="auto"/>
              <w:rPr>
                <w:rFonts w:ascii="Arial" w:hAnsi="Arial" w:cs="Arial"/>
                <w:color w:val="000000"/>
                <w:sz w:val="20"/>
                <w:szCs w:val="20"/>
              </w:rPr>
            </w:pP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Student će nakon položenog ispita biti u stanju:</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1.</w:t>
            </w:r>
            <w:r w:rsidRPr="00B0657F">
              <w:rPr>
                <w:rFonts w:ascii="Arial" w:hAnsi="Arial" w:cs="Arial"/>
                <w:color w:val="000000"/>
                <w:sz w:val="20"/>
                <w:szCs w:val="20"/>
              </w:rPr>
              <w:tab/>
              <w:t>Primijeniti osobni koncept u crtanju ljudske figure</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2.</w:t>
            </w:r>
            <w:r w:rsidRPr="00B0657F">
              <w:rPr>
                <w:rFonts w:ascii="Arial" w:hAnsi="Arial" w:cs="Arial"/>
                <w:color w:val="000000"/>
                <w:sz w:val="20"/>
                <w:szCs w:val="20"/>
              </w:rPr>
              <w:tab/>
              <w:t>Koristiti različite pristupe i medije u realizaciji crteža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3.</w:t>
            </w:r>
            <w:r w:rsidRPr="00B0657F">
              <w:rPr>
                <w:rFonts w:ascii="Arial" w:hAnsi="Arial" w:cs="Arial"/>
                <w:color w:val="000000"/>
                <w:sz w:val="20"/>
                <w:szCs w:val="20"/>
              </w:rPr>
              <w:tab/>
              <w:t>Osmisliti osobni projekt prema dogovorenoj temi kao temelj crtačkog promišljanja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4.</w:t>
            </w:r>
            <w:r w:rsidRPr="00B0657F">
              <w:rPr>
                <w:rFonts w:ascii="Arial" w:hAnsi="Arial" w:cs="Arial"/>
                <w:color w:val="000000"/>
                <w:sz w:val="20"/>
                <w:szCs w:val="20"/>
              </w:rPr>
              <w:tab/>
              <w:t>Razraditi projekt kroz skice i makete</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5.</w:t>
            </w:r>
            <w:r w:rsidRPr="00B0657F">
              <w:rPr>
                <w:rFonts w:ascii="Arial" w:hAnsi="Arial" w:cs="Arial"/>
                <w:color w:val="000000"/>
                <w:sz w:val="20"/>
                <w:szCs w:val="20"/>
              </w:rPr>
              <w:tab/>
              <w:t>Realizirati projekt</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6.</w:t>
            </w:r>
            <w:r w:rsidRPr="00B0657F">
              <w:rPr>
                <w:rFonts w:ascii="Arial" w:hAnsi="Arial" w:cs="Arial"/>
                <w:color w:val="000000"/>
                <w:sz w:val="20"/>
                <w:szCs w:val="20"/>
              </w:rPr>
              <w:tab/>
              <w:t>Prezentirati projekt</w:t>
            </w:r>
          </w:p>
          <w:p w:rsidR="00E033D2" w:rsidRPr="00B0657F" w:rsidRDefault="00E033D2" w:rsidP="006A297C">
            <w:pPr>
              <w:tabs>
                <w:tab w:val="left" w:pos="2820"/>
              </w:tabs>
              <w:spacing w:after="0" w:line="240" w:lineRule="auto"/>
              <w:ind w:left="356" w:hanging="356"/>
              <w:rPr>
                <w:rFonts w:ascii="Arial" w:hAnsi="Arial" w:cs="Arial"/>
                <w:color w:val="000000"/>
                <w:sz w:val="20"/>
                <w:szCs w:val="20"/>
                <w:highlight w:val="yellow"/>
              </w:rPr>
            </w:pPr>
            <w:r w:rsidRPr="00B0657F">
              <w:rPr>
                <w:rFonts w:ascii="Arial" w:hAnsi="Arial" w:cs="Arial"/>
                <w:color w:val="000000"/>
                <w:sz w:val="20"/>
                <w:szCs w:val="20"/>
              </w:rPr>
              <w:t>7.</w:t>
            </w:r>
            <w:r w:rsidRPr="00B0657F">
              <w:rPr>
                <w:rFonts w:ascii="Arial" w:hAnsi="Arial" w:cs="Arial"/>
                <w:color w:val="000000"/>
                <w:sz w:val="20"/>
                <w:szCs w:val="20"/>
              </w:rPr>
              <w:tab/>
              <w:t>Primijeniti stečena znanja iz ostalih stručnih kolegija (Slikarstvo, Anatomija, Povijest umjetnosti, Novi mediji, Kiparstvo…) u  osmišljavanju i realizaciji cjelovitog projekta</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Kolegij Crtanje izgrađuje individualan pristup. U ovoj fazi studija student istražuje vlastite namjere i pristupe crtačkih izraza koje je usvojio u prethodnim semestrima.</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 je uspostaviti i usmjeriti studentov kreativni identitet, njegovu autopoetiku, usmjeriti osobni crtački duktus, oblikovnu dovršenost ali i intelektualni kontekst. Realizira se u obliku predavanja, konzultacija, kopistike, seminarskih radova i prezentacije radova po svakoj dovršenoj temi (kolokvij). Crta se po prirodi, po sjećanju i po imaginaciji, uključen je i kroki - crtež brze percepcije kao i studijski pristup interpretacijskog karaktera i crtačkih istraživanja osobnosti iz povijesnih i suvremenih konteksta.</w:t>
            </w:r>
          </w:p>
          <w:p w:rsidR="00E033D2" w:rsidRPr="00B0657F" w:rsidRDefault="00E033D2" w:rsidP="006A297C">
            <w:pPr>
              <w:tabs>
                <w:tab w:val="left" w:pos="2820"/>
              </w:tabs>
              <w:spacing w:after="0" w:line="240" w:lineRule="auto"/>
              <w:rPr>
                <w:rFonts w:ascii="Arial" w:hAnsi="Arial" w:cs="Arial"/>
                <w:color w:val="000000"/>
                <w:sz w:val="20"/>
                <w:szCs w:val="20"/>
              </w:rPr>
            </w:pP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Sadržaj kolegija realizira se kroz teme* koje sublimiraju:</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w:t>
            </w:r>
            <w:r w:rsidRPr="00B0657F">
              <w:rPr>
                <w:rFonts w:ascii="Arial" w:hAnsi="Arial" w:cs="Arial"/>
                <w:color w:val="000000"/>
                <w:sz w:val="20"/>
                <w:szCs w:val="20"/>
              </w:rPr>
              <w:tab/>
              <w:t>razvijanje crtačkih izraza i njihove međusobne izražajnosti</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w:t>
            </w:r>
            <w:r w:rsidRPr="00B0657F">
              <w:rPr>
                <w:rFonts w:ascii="Arial" w:hAnsi="Arial" w:cs="Arial"/>
                <w:color w:val="000000"/>
                <w:sz w:val="20"/>
                <w:szCs w:val="20"/>
              </w:rPr>
              <w:tab/>
              <w:t>razvijanje crtačkog duktusa i osobnog rukopisa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w:t>
            </w:r>
            <w:r w:rsidRPr="00B0657F">
              <w:rPr>
                <w:rFonts w:ascii="Arial" w:hAnsi="Arial" w:cs="Arial"/>
                <w:color w:val="000000"/>
                <w:sz w:val="20"/>
                <w:szCs w:val="20"/>
              </w:rPr>
              <w:tab/>
              <w:t>crtački sadržaji kompozicije</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w:t>
            </w:r>
            <w:r w:rsidRPr="00B0657F">
              <w:rPr>
                <w:rFonts w:ascii="Arial" w:hAnsi="Arial" w:cs="Arial"/>
                <w:color w:val="000000"/>
                <w:sz w:val="20"/>
                <w:szCs w:val="20"/>
              </w:rPr>
              <w:tab/>
              <w:t xml:space="preserve">kroki - crtež brze percepcije </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w:t>
            </w:r>
            <w:r w:rsidRPr="00B0657F">
              <w:rPr>
                <w:rFonts w:ascii="Arial" w:hAnsi="Arial" w:cs="Arial"/>
                <w:color w:val="000000"/>
                <w:sz w:val="20"/>
                <w:szCs w:val="20"/>
              </w:rPr>
              <w:tab/>
              <w:t>iskustvo crtanja u prostoru</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w:t>
            </w:r>
            <w:r w:rsidRPr="00B0657F">
              <w:rPr>
                <w:rFonts w:ascii="Arial" w:hAnsi="Arial" w:cs="Arial"/>
                <w:color w:val="000000"/>
                <w:sz w:val="20"/>
                <w:szCs w:val="20"/>
              </w:rPr>
              <w:tab/>
              <w:t>kopiranje crteža uvaženih autora - prema individualnoj procjeni</w:t>
            </w:r>
          </w:p>
          <w:p w:rsidR="00E033D2" w:rsidRPr="00B0657F" w:rsidRDefault="00E033D2" w:rsidP="006A297C">
            <w:pPr>
              <w:tabs>
                <w:tab w:val="left" w:pos="2820"/>
              </w:tabs>
              <w:spacing w:after="0" w:line="240" w:lineRule="auto"/>
              <w:rPr>
                <w:rFonts w:ascii="Arial" w:hAnsi="Arial" w:cs="Arial"/>
                <w:color w:val="000000"/>
                <w:sz w:val="20"/>
                <w:szCs w:val="20"/>
              </w:rPr>
            </w:pP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 xml:space="preserve">1. </w:t>
            </w:r>
            <w:r w:rsidRPr="00B0657F">
              <w:rPr>
                <w:rFonts w:ascii="Arial" w:hAnsi="Arial" w:cs="Arial"/>
                <w:color w:val="000000"/>
                <w:sz w:val="20"/>
                <w:szCs w:val="20"/>
              </w:rPr>
              <w:tab/>
              <w:t>TEMA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Crtačke energije</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ugljen, tuš, tempera, akrilik</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2.</w:t>
            </w:r>
            <w:r w:rsidRPr="00B0657F">
              <w:rPr>
                <w:rFonts w:ascii="Arial" w:hAnsi="Arial" w:cs="Arial"/>
                <w:color w:val="000000"/>
                <w:sz w:val="20"/>
                <w:szCs w:val="20"/>
              </w:rPr>
              <w:tab/>
              <w:t>TEMA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Individualne crtačke projekcije</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ugljen, tuš, tempera, akrilik</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3.</w:t>
            </w:r>
            <w:r w:rsidRPr="00B0657F">
              <w:rPr>
                <w:rFonts w:ascii="Arial" w:hAnsi="Arial" w:cs="Arial"/>
                <w:color w:val="000000"/>
                <w:sz w:val="20"/>
                <w:szCs w:val="20"/>
              </w:rPr>
              <w:tab/>
              <w:t>TEMA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Sinteze crtačkih pristupa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ugljen, tuš, tempera, akrilik</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p>
          <w:p w:rsidR="00E033D2" w:rsidRPr="00B0657F" w:rsidRDefault="00E033D2" w:rsidP="006A297C">
            <w:pPr>
              <w:pStyle w:val="ListParagraph"/>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w:t>
            </w:r>
            <w:r w:rsidRPr="00B0657F">
              <w:rPr>
                <w:rFonts w:ascii="Arial" w:hAnsi="Arial" w:cs="Arial"/>
                <w:color w:val="000000"/>
                <w:sz w:val="20"/>
                <w:szCs w:val="20"/>
              </w:rPr>
              <w:tab/>
              <w:t>Svaka pojedina tema uključuje prezentaciju po njenoj realizaciji</w:t>
            </w:r>
          </w:p>
          <w:p w:rsidR="00E033D2" w:rsidRPr="00B0657F" w:rsidRDefault="00E033D2" w:rsidP="006A297C">
            <w:pPr>
              <w:pStyle w:val="ListParagraph"/>
              <w:spacing w:after="0" w:line="240" w:lineRule="auto"/>
              <w:ind w:left="356" w:hanging="356"/>
              <w:rPr>
                <w:rFonts w:ascii="Arial" w:hAnsi="Arial" w:cs="Arial"/>
                <w:color w:val="000000"/>
                <w:sz w:val="20"/>
                <w:szCs w:val="20"/>
              </w:rPr>
            </w:pPr>
          </w:p>
          <w:p w:rsidR="00E033D2" w:rsidRPr="00B0657F" w:rsidRDefault="00E033D2" w:rsidP="006A297C">
            <w:pPr>
              <w:pStyle w:val="ListParagraph"/>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Sadržaj predmeta prema satnici nastave:</w:t>
            </w:r>
          </w:p>
          <w:p w:rsidR="00E033D2" w:rsidRPr="00B0657F" w:rsidRDefault="00E033D2" w:rsidP="006A297C">
            <w:pPr>
              <w:pStyle w:val="ListParagraph"/>
              <w:tabs>
                <w:tab w:val="center" w:pos="4536"/>
                <w:tab w:val="right" w:pos="9072"/>
              </w:tabs>
              <w:spacing w:after="0" w:line="240" w:lineRule="auto"/>
              <w:ind w:left="356" w:hanging="356"/>
              <w:rPr>
                <w:rFonts w:ascii="Arial" w:hAnsi="Arial" w:cs="Arial"/>
                <w:color w:val="000000"/>
                <w:sz w:val="20"/>
                <w:szCs w:val="20"/>
              </w:rPr>
            </w:pP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1.</w:t>
            </w:r>
            <w:r w:rsidRPr="00B0657F">
              <w:rPr>
                <w:rFonts w:ascii="Arial" w:hAnsi="Arial" w:cs="Arial"/>
                <w:color w:val="000000"/>
                <w:sz w:val="20"/>
                <w:szCs w:val="20"/>
              </w:rPr>
              <w:tab/>
            </w:r>
            <w:r w:rsidRPr="00B0657F">
              <w:rPr>
                <w:rFonts w:ascii="Arial" w:hAnsi="Arial" w:cs="Arial"/>
                <w:b/>
                <w:color w:val="000000"/>
                <w:sz w:val="20"/>
                <w:szCs w:val="20"/>
              </w:rPr>
              <w:t>Uvod i upoznavanje sa programom kolegija. (5 sati)</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Crtački karakteri. Crtačke energije.</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upoznavanje sa programom i načinom rada tijekom kolegija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Uvodno predavanje o ukupnom sadržaju semestra. Predavanje o iskustvima klasičnih (</w:t>
            </w:r>
            <w:r w:rsidRPr="00B0657F">
              <w:rPr>
                <w:rFonts w:ascii="Arial" w:hAnsi="Arial" w:cs="Arial"/>
                <w:bCs/>
                <w:color w:val="000000"/>
                <w:sz w:val="20"/>
                <w:szCs w:val="20"/>
              </w:rPr>
              <w:t xml:space="preserve">Rembrandt van Rijn, Andrea Mantegna, Piero della Francesca, Pablo Picasso, Paul Cezanne, </w:t>
            </w:r>
            <w:r w:rsidRPr="00B0657F">
              <w:rPr>
                <w:rFonts w:ascii="Arial" w:hAnsi="Arial" w:cs="Arial"/>
                <w:color w:val="000000"/>
                <w:sz w:val="20"/>
                <w:szCs w:val="20"/>
              </w:rPr>
              <w:t>Henri de Toulouse-</w:t>
            </w:r>
            <w:r w:rsidRPr="00B0657F">
              <w:rPr>
                <w:rFonts w:ascii="Arial" w:hAnsi="Arial" w:cs="Arial"/>
                <w:bCs/>
                <w:color w:val="000000"/>
                <w:sz w:val="20"/>
                <w:szCs w:val="20"/>
              </w:rPr>
              <w:t>Lautrec...</w:t>
            </w:r>
            <w:r w:rsidRPr="00B0657F">
              <w:rPr>
                <w:rFonts w:ascii="Arial" w:hAnsi="Arial" w:cs="Arial"/>
                <w:color w:val="000000"/>
                <w:sz w:val="20"/>
                <w:szCs w:val="20"/>
              </w:rPr>
              <w:t>) i suvremenih autora (David Hockney, Joseph Beuys, Donald Judd, Raoul Dufy, Henri Matisse, Sigmar Polke, Georg Baselitz, Anselm Kiefer, Gerhard Richter, Sol le Witt, Cy Twombley, Toba Khedoori, Rebeca Horn, Leon Golub, Ljubo Ivančić, Vjenceslav Richter, Ante Kaštelančić, Lovro Artuković, Boris Bučan, Herman, Emanuel Vidović, Ivana Franke, Nina Ivančić...) na temu crtačkih energija.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podloge: izbor podloge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formati: od ekstremno malih (do B5) i ekstremno velikih formata (120x220 cm)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prisutnost modela: prema potrebi</w:t>
            </w:r>
          </w:p>
          <w:p w:rsidR="00E033D2" w:rsidRPr="00B0657F" w:rsidRDefault="00E033D2" w:rsidP="006A297C">
            <w:pPr>
              <w:tabs>
                <w:tab w:val="left" w:pos="2820"/>
              </w:tabs>
              <w:spacing w:after="0" w:line="240" w:lineRule="auto"/>
              <w:ind w:left="356" w:hanging="356"/>
              <w:rPr>
                <w:rFonts w:ascii="Arial" w:hAnsi="Arial" w:cs="Arial"/>
                <w:b/>
                <w:color w:val="000000"/>
                <w:sz w:val="20"/>
                <w:szCs w:val="20"/>
              </w:rPr>
            </w:pP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2.</w:t>
            </w:r>
            <w:r w:rsidRPr="00B0657F">
              <w:rPr>
                <w:rFonts w:ascii="Arial" w:hAnsi="Arial" w:cs="Arial"/>
                <w:color w:val="000000"/>
                <w:sz w:val="20"/>
                <w:szCs w:val="20"/>
              </w:rPr>
              <w:tab/>
            </w:r>
            <w:r w:rsidRPr="00B0657F">
              <w:rPr>
                <w:rFonts w:ascii="Arial" w:hAnsi="Arial" w:cs="Arial"/>
                <w:b/>
                <w:color w:val="000000"/>
                <w:sz w:val="20"/>
                <w:szCs w:val="20"/>
              </w:rPr>
              <w:t>Crtački karakteri. Crtačke energije. (5 sati)</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podloge: izbor podloge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formati: od ekstremno malih (do B5) i ekstremno velikih formata (120x220 cm)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prisutnost modela: prema potrebi</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3.</w:t>
            </w:r>
            <w:r w:rsidRPr="00B0657F">
              <w:rPr>
                <w:rFonts w:ascii="Arial" w:hAnsi="Arial" w:cs="Arial"/>
                <w:color w:val="000000"/>
                <w:sz w:val="20"/>
                <w:szCs w:val="20"/>
              </w:rPr>
              <w:tab/>
            </w:r>
            <w:r w:rsidRPr="00B0657F">
              <w:rPr>
                <w:rFonts w:ascii="Arial" w:hAnsi="Arial" w:cs="Arial"/>
                <w:b/>
                <w:color w:val="000000"/>
                <w:sz w:val="20"/>
                <w:szCs w:val="20"/>
              </w:rPr>
              <w:t>Crtački karakteri. Crtačke energije. (5 sati)</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podloge: izbor podloge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formati: od ekstremno malih (do B5) i ekstremno velikih formata (120x220 cm)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prisutnost modela: prema potrebi</w:t>
            </w:r>
          </w:p>
          <w:p w:rsidR="00E033D2" w:rsidRPr="00B0657F" w:rsidRDefault="00E033D2" w:rsidP="006A297C">
            <w:pPr>
              <w:tabs>
                <w:tab w:val="left" w:pos="2820"/>
              </w:tabs>
              <w:spacing w:after="0" w:line="240" w:lineRule="auto"/>
              <w:ind w:left="356" w:hanging="356"/>
              <w:rPr>
                <w:rFonts w:ascii="Arial" w:hAnsi="Arial" w:cs="Arial"/>
                <w:b/>
                <w:color w:val="000000"/>
                <w:sz w:val="20"/>
                <w:szCs w:val="20"/>
              </w:rPr>
            </w:pPr>
          </w:p>
          <w:p w:rsidR="00E033D2" w:rsidRPr="00B0657F" w:rsidRDefault="00E033D2" w:rsidP="006A297C">
            <w:pPr>
              <w:tabs>
                <w:tab w:val="left" w:pos="2820"/>
              </w:tabs>
              <w:spacing w:after="0" w:line="240" w:lineRule="auto"/>
              <w:ind w:left="356" w:hanging="356"/>
              <w:rPr>
                <w:rFonts w:ascii="Arial" w:hAnsi="Arial" w:cs="Arial"/>
                <w:b/>
                <w:color w:val="000000"/>
                <w:sz w:val="20"/>
                <w:szCs w:val="20"/>
              </w:rPr>
            </w:pPr>
            <w:r w:rsidRPr="00B0657F">
              <w:rPr>
                <w:rFonts w:ascii="Arial" w:hAnsi="Arial" w:cs="Arial"/>
                <w:color w:val="000000"/>
                <w:sz w:val="20"/>
                <w:szCs w:val="20"/>
              </w:rPr>
              <w:t>4.</w:t>
            </w:r>
            <w:r w:rsidRPr="00B0657F">
              <w:rPr>
                <w:rFonts w:ascii="Arial" w:hAnsi="Arial" w:cs="Arial"/>
                <w:color w:val="000000"/>
                <w:sz w:val="20"/>
                <w:szCs w:val="20"/>
              </w:rPr>
              <w:tab/>
            </w:r>
            <w:r w:rsidRPr="00B0657F">
              <w:rPr>
                <w:rFonts w:ascii="Arial" w:hAnsi="Arial" w:cs="Arial"/>
                <w:b/>
                <w:color w:val="000000"/>
                <w:sz w:val="20"/>
                <w:szCs w:val="20"/>
              </w:rPr>
              <w:t>Crtački karakteri. Crtačke energije. (5 sati)</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podloge: izbor podloge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formati: od ekstremno malih (do B5) i ekstremno velikih formata (120x220 cm)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prisutnost modela: prema potrebi</w:t>
            </w:r>
          </w:p>
          <w:p w:rsidR="00E033D2" w:rsidRPr="00B0657F" w:rsidRDefault="00E033D2" w:rsidP="006A297C">
            <w:pPr>
              <w:tabs>
                <w:tab w:val="left" w:pos="2820"/>
              </w:tabs>
              <w:spacing w:after="0" w:line="240" w:lineRule="auto"/>
              <w:ind w:left="356" w:hanging="356"/>
              <w:rPr>
                <w:rFonts w:ascii="Arial" w:hAnsi="Arial" w:cs="Arial"/>
                <w:b/>
                <w:color w:val="000000"/>
                <w:sz w:val="20"/>
                <w:szCs w:val="20"/>
              </w:rPr>
            </w:pP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5.</w:t>
            </w:r>
            <w:r w:rsidRPr="00B0657F">
              <w:rPr>
                <w:rFonts w:ascii="Arial" w:hAnsi="Arial" w:cs="Arial"/>
                <w:color w:val="000000"/>
                <w:sz w:val="20"/>
                <w:szCs w:val="20"/>
              </w:rPr>
              <w:tab/>
            </w:r>
            <w:r w:rsidRPr="00B0657F">
              <w:rPr>
                <w:rFonts w:ascii="Arial" w:hAnsi="Arial" w:cs="Arial"/>
                <w:b/>
                <w:color w:val="000000"/>
                <w:sz w:val="20"/>
                <w:szCs w:val="20"/>
              </w:rPr>
              <w:t>Crtački karakteri. Crtačke energije. (5 sati)</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Mjesečni kolokvij – prezentacija radova uz prisutnost svih studenata i mentora.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podloge: izbor podloge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formati: od ekstremno malih (do B5) i ekstremno velikih formata (120x220 cm)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prisutnost modela: prema potrebi</w:t>
            </w:r>
          </w:p>
          <w:p w:rsidR="00E033D2" w:rsidRPr="00B0657F" w:rsidRDefault="00E033D2" w:rsidP="006A297C">
            <w:pPr>
              <w:tabs>
                <w:tab w:val="left" w:pos="2820"/>
              </w:tabs>
              <w:spacing w:after="0" w:line="240" w:lineRule="auto"/>
              <w:ind w:left="356" w:hanging="356"/>
              <w:rPr>
                <w:rFonts w:ascii="Arial" w:hAnsi="Arial" w:cs="Arial"/>
                <w:b/>
                <w:color w:val="000000"/>
                <w:sz w:val="20"/>
                <w:szCs w:val="20"/>
              </w:rPr>
            </w:pP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6.</w:t>
            </w:r>
            <w:r w:rsidRPr="00B0657F">
              <w:rPr>
                <w:rFonts w:ascii="Arial" w:hAnsi="Arial" w:cs="Arial"/>
                <w:color w:val="000000"/>
                <w:sz w:val="20"/>
                <w:szCs w:val="20"/>
              </w:rPr>
              <w:tab/>
            </w:r>
            <w:r w:rsidRPr="00B0657F">
              <w:rPr>
                <w:rFonts w:ascii="Arial" w:hAnsi="Arial" w:cs="Arial"/>
                <w:b/>
                <w:color w:val="000000"/>
                <w:sz w:val="20"/>
                <w:szCs w:val="20"/>
              </w:rPr>
              <w:t>Crtački karakteri. Individualne projekcije. (5 sati)</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Predavanje o iskustvima klasičnih (Rembrandt van Rijn, Andrea Mantegna, Piero della Francesca, Pablo Picasso, Paul Cezanne, Henri de Toulouse-</w:t>
            </w:r>
            <w:r w:rsidRPr="00B0657F">
              <w:rPr>
                <w:rFonts w:ascii="Arial" w:hAnsi="Arial" w:cs="Arial"/>
                <w:bCs/>
                <w:color w:val="000000"/>
                <w:sz w:val="20"/>
                <w:szCs w:val="20"/>
              </w:rPr>
              <w:t>Lautrec</w:t>
            </w:r>
            <w:r w:rsidRPr="00B0657F">
              <w:rPr>
                <w:rFonts w:ascii="Arial" w:hAnsi="Arial" w:cs="Arial"/>
                <w:color w:val="000000"/>
                <w:sz w:val="20"/>
                <w:szCs w:val="20"/>
              </w:rPr>
              <w:t>, Vincent van Gogh...) i suvremenih autora (David Hockney, Joseph Beuys, Donald Judd, Raoul Dufy, Hendri Matisse, Sigmar Polke, Georg Baselitz, Anselm Kiefer, Gerhard Richter, Sol le Witt, Cy Twombley, Toba Khedoori, Rebeca Horn, Leon Golub, Ljubo Ivančić, Vjenceslav Richter, Ante Kaštelančić, Lovro Artuković, Boris Bučan, Oskar Herman, Emanuel Vidović, Ivana Franke, Nina Ivančić...) na temu individualnih projekcija.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Sadržaj kolegija crtanja realizira se kroz teme koje sublimiraju razvijanje crtačkih izraza i njihove međusobne izražajnosti; razvijanje crtačkog duktusa i osobnog rukopisa uz intelektualni kontekst i konceptualni crtački pristup;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podloge: izbor podloge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formati: od ekstremno malih (do B5) i ekstremno velikih formata (120x220 cm)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prisutnost modela: prema potrebi</w:t>
            </w:r>
          </w:p>
          <w:p w:rsidR="00E033D2" w:rsidRPr="00B0657F" w:rsidRDefault="00E033D2" w:rsidP="006A297C">
            <w:pPr>
              <w:tabs>
                <w:tab w:val="left" w:pos="2820"/>
              </w:tabs>
              <w:spacing w:after="0" w:line="240" w:lineRule="auto"/>
              <w:ind w:left="356" w:hanging="356"/>
              <w:rPr>
                <w:rFonts w:ascii="Arial" w:hAnsi="Arial" w:cs="Arial"/>
                <w:b/>
                <w:color w:val="000000"/>
                <w:sz w:val="20"/>
                <w:szCs w:val="20"/>
              </w:rPr>
            </w:pPr>
          </w:p>
          <w:p w:rsidR="00E033D2" w:rsidRPr="00B0657F" w:rsidRDefault="00E033D2" w:rsidP="006A297C">
            <w:pPr>
              <w:tabs>
                <w:tab w:val="left" w:pos="2820"/>
              </w:tabs>
              <w:spacing w:after="0" w:line="240" w:lineRule="auto"/>
              <w:ind w:left="356" w:hanging="356"/>
              <w:rPr>
                <w:rFonts w:ascii="Arial" w:hAnsi="Arial" w:cs="Arial"/>
                <w:b/>
                <w:color w:val="000000"/>
                <w:sz w:val="20"/>
                <w:szCs w:val="20"/>
              </w:rPr>
            </w:pPr>
            <w:r w:rsidRPr="00B0657F">
              <w:rPr>
                <w:rFonts w:ascii="Arial" w:hAnsi="Arial" w:cs="Arial"/>
                <w:color w:val="000000"/>
                <w:sz w:val="20"/>
                <w:szCs w:val="20"/>
              </w:rPr>
              <w:t>7.</w:t>
            </w:r>
            <w:r w:rsidRPr="00B0657F">
              <w:rPr>
                <w:rFonts w:ascii="Arial" w:hAnsi="Arial" w:cs="Arial"/>
                <w:color w:val="000000"/>
                <w:sz w:val="20"/>
                <w:szCs w:val="20"/>
              </w:rPr>
              <w:tab/>
            </w:r>
            <w:r w:rsidRPr="00B0657F">
              <w:rPr>
                <w:rFonts w:ascii="Arial" w:hAnsi="Arial" w:cs="Arial"/>
                <w:b/>
                <w:color w:val="000000"/>
                <w:sz w:val="20"/>
                <w:szCs w:val="20"/>
              </w:rPr>
              <w:t>Crtački karakteri. Individualne projekcije. (5 sati)</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Sadržaj kolegija crtanja realizira se kroz teme koje sublimiraju razvijanje crtačkih izraza i njihove međusobne izražajnosti; razvijanje crtačkog duktusa i osobnog rukopisa uz intelektualni kontekst i konceptualni crtački pristup;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podloge: izbor podloge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formati: od ekstremno malih (do B5) i ekstremno velikih formata (120x220 cm)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prisutnost modela: prema potrebi</w:t>
            </w:r>
          </w:p>
          <w:p w:rsidR="00E033D2" w:rsidRPr="00B0657F" w:rsidRDefault="00E033D2" w:rsidP="006A297C">
            <w:pPr>
              <w:tabs>
                <w:tab w:val="left" w:pos="2820"/>
              </w:tabs>
              <w:spacing w:after="0" w:line="240" w:lineRule="auto"/>
              <w:ind w:left="356" w:hanging="356"/>
              <w:rPr>
                <w:rFonts w:ascii="Arial" w:hAnsi="Arial" w:cs="Arial"/>
                <w:b/>
                <w:color w:val="000000"/>
                <w:sz w:val="20"/>
                <w:szCs w:val="20"/>
              </w:rPr>
            </w:pP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8.</w:t>
            </w:r>
            <w:r w:rsidRPr="00B0657F">
              <w:rPr>
                <w:rFonts w:ascii="Arial" w:hAnsi="Arial" w:cs="Arial"/>
                <w:color w:val="000000"/>
                <w:sz w:val="20"/>
                <w:szCs w:val="20"/>
              </w:rPr>
              <w:tab/>
            </w:r>
            <w:r w:rsidRPr="00B0657F">
              <w:rPr>
                <w:rFonts w:ascii="Arial" w:hAnsi="Arial" w:cs="Arial"/>
                <w:b/>
                <w:color w:val="000000"/>
                <w:sz w:val="20"/>
                <w:szCs w:val="20"/>
              </w:rPr>
              <w:t>Crtački karakteri. Individualne projekcije. (5 sati)</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Sadržaj kolegija crtanja realizira se kroz teme koje sublimiraju razvijanje crtačkih izraza i njihove međusobne izražajnosti; razvijanje crtačkog duktusa i osobnog rukopisa uz intelektualni kontekst i konceptualni crtački pristup;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podloge: izbor podloge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formati: od ekstremno malih (do B5) i ekstremno velikih formata (120x220 cm)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prisutnost modela: prema potrebi</w:t>
            </w:r>
          </w:p>
          <w:p w:rsidR="00E033D2" w:rsidRPr="00B0657F" w:rsidRDefault="00E033D2" w:rsidP="006A297C">
            <w:pPr>
              <w:tabs>
                <w:tab w:val="left" w:pos="2820"/>
              </w:tabs>
              <w:spacing w:after="0" w:line="240" w:lineRule="auto"/>
              <w:ind w:left="356" w:hanging="356"/>
              <w:rPr>
                <w:rFonts w:ascii="Arial" w:hAnsi="Arial" w:cs="Arial"/>
                <w:b/>
                <w:color w:val="000000"/>
                <w:sz w:val="20"/>
                <w:szCs w:val="20"/>
              </w:rPr>
            </w:pP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9.</w:t>
            </w:r>
            <w:r w:rsidRPr="00B0657F">
              <w:rPr>
                <w:rFonts w:ascii="Arial" w:hAnsi="Arial" w:cs="Arial"/>
                <w:color w:val="000000"/>
                <w:sz w:val="20"/>
                <w:szCs w:val="20"/>
              </w:rPr>
              <w:tab/>
            </w:r>
            <w:r w:rsidRPr="00B0657F">
              <w:rPr>
                <w:rFonts w:ascii="Arial" w:hAnsi="Arial" w:cs="Arial"/>
                <w:b/>
                <w:color w:val="000000"/>
                <w:sz w:val="20"/>
                <w:szCs w:val="20"/>
              </w:rPr>
              <w:t>Crtački karakteri. Individualne projekcije. (5 sati)</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Sadržaj kolegija crtanja realizira se kroz teme koje sublimiraju razvijanje crtačkih izraza i njihove međusobne izražajnosti; razvijanje crtačkog duktusa i osobnog rukopisa uz intelektualni kontekst i konceptualni crtački pristup;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podloge: izbor podloge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formati: od ekstremno malih (do B5) i ekstremno velikih formata (120x220 cm)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prisutnost modela: prema potrebi</w:t>
            </w:r>
          </w:p>
          <w:p w:rsidR="00E033D2" w:rsidRPr="00B0657F" w:rsidRDefault="00E033D2" w:rsidP="006A297C">
            <w:pPr>
              <w:tabs>
                <w:tab w:val="left" w:pos="2820"/>
              </w:tabs>
              <w:spacing w:after="0" w:line="240" w:lineRule="auto"/>
              <w:ind w:left="356" w:hanging="356"/>
              <w:rPr>
                <w:rFonts w:ascii="Arial" w:hAnsi="Arial" w:cs="Arial"/>
                <w:b/>
                <w:color w:val="000000"/>
                <w:sz w:val="20"/>
                <w:szCs w:val="20"/>
              </w:rPr>
            </w:pP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10.</w:t>
            </w:r>
            <w:r w:rsidRPr="00B0657F">
              <w:rPr>
                <w:rFonts w:ascii="Arial" w:hAnsi="Arial" w:cs="Arial"/>
                <w:color w:val="000000"/>
                <w:sz w:val="20"/>
                <w:szCs w:val="20"/>
              </w:rPr>
              <w:tab/>
            </w:r>
            <w:r w:rsidRPr="00B0657F">
              <w:rPr>
                <w:rFonts w:ascii="Arial" w:hAnsi="Arial" w:cs="Arial"/>
                <w:b/>
                <w:color w:val="000000"/>
                <w:sz w:val="20"/>
                <w:szCs w:val="20"/>
              </w:rPr>
              <w:t>Crtački karakteri. Individualne projekcije. (5 sati)</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Sadržaj kolegija crtanja realizira se kroz teme koje sublimiraju razvijanje crtačkih izraza i njihove međusobne izražajnosti; razvijanje crtačkog duktusa i osobnog rukopisa uz intelektualni kontekst i konceptualni crtački pristup; crtački sadržaji kompozicije; kroki - crtež brze percepcije; iskustvo crtanja u prostoru.</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Mjesečni kolokvij – prezentacija radova uz prisutnost svih studenata i mentora.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materijali: olovka, tuš (pero, kist), ugljen, akrilik/tempera, papir</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podloge: izbor podloge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formati: od ekstremno malih (do B5) i ekstremno velikih formata (120x220 cm)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prisutnost modela: prema potrebi</w:t>
            </w:r>
          </w:p>
          <w:p w:rsidR="00E033D2" w:rsidRPr="00B0657F" w:rsidRDefault="00E033D2" w:rsidP="006A297C">
            <w:pPr>
              <w:tabs>
                <w:tab w:val="left" w:pos="2820"/>
              </w:tabs>
              <w:spacing w:after="0" w:line="240" w:lineRule="auto"/>
              <w:ind w:left="356" w:hanging="356"/>
              <w:rPr>
                <w:rFonts w:ascii="Arial" w:hAnsi="Arial" w:cs="Arial"/>
                <w:b/>
                <w:color w:val="000000"/>
                <w:sz w:val="20"/>
                <w:szCs w:val="20"/>
              </w:rPr>
            </w:pPr>
          </w:p>
          <w:p w:rsidR="00E033D2" w:rsidRPr="00B0657F" w:rsidRDefault="00E033D2" w:rsidP="006A297C">
            <w:pPr>
              <w:tabs>
                <w:tab w:val="left" w:pos="2820"/>
              </w:tabs>
              <w:spacing w:after="0" w:line="240" w:lineRule="auto"/>
              <w:ind w:left="356" w:hanging="356"/>
              <w:rPr>
                <w:rFonts w:ascii="Arial" w:hAnsi="Arial" w:cs="Arial"/>
                <w:b/>
                <w:color w:val="000000"/>
                <w:sz w:val="20"/>
                <w:szCs w:val="20"/>
              </w:rPr>
            </w:pPr>
            <w:r w:rsidRPr="00B0657F">
              <w:rPr>
                <w:rFonts w:ascii="Arial" w:hAnsi="Arial" w:cs="Arial"/>
                <w:color w:val="000000"/>
                <w:sz w:val="20"/>
                <w:szCs w:val="20"/>
              </w:rPr>
              <w:t>11.</w:t>
            </w:r>
            <w:r w:rsidRPr="00B0657F">
              <w:rPr>
                <w:rFonts w:ascii="Arial" w:hAnsi="Arial" w:cs="Arial"/>
                <w:color w:val="000000"/>
                <w:sz w:val="20"/>
                <w:szCs w:val="20"/>
              </w:rPr>
              <w:tab/>
            </w:r>
            <w:r w:rsidRPr="00B0657F">
              <w:rPr>
                <w:rFonts w:ascii="Arial" w:hAnsi="Arial" w:cs="Arial"/>
                <w:b/>
                <w:color w:val="000000"/>
                <w:sz w:val="20"/>
                <w:szCs w:val="20"/>
              </w:rPr>
              <w:t>Crtački karakteri. Sinteze crtačkih pristupa. (5 sati)</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Uvodno predavanje o temi i načinu rada. Predavanje o iskustvima poznatih autora (</w:t>
            </w:r>
            <w:r w:rsidRPr="00B0657F">
              <w:rPr>
                <w:rFonts w:ascii="Arial" w:hAnsi="Arial" w:cs="Arial"/>
                <w:bCs/>
                <w:color w:val="000000"/>
                <w:sz w:val="20"/>
                <w:szCs w:val="20"/>
              </w:rPr>
              <w:t>Rembrandt van Rijn</w:t>
            </w:r>
            <w:r w:rsidRPr="00B0657F">
              <w:rPr>
                <w:rFonts w:ascii="Arial" w:hAnsi="Arial" w:cs="Arial"/>
                <w:color w:val="000000"/>
                <w:sz w:val="20"/>
                <w:szCs w:val="20"/>
              </w:rPr>
              <w:t>, Mantegna, Della Francesca, Pablo Picasso, Paul Cezanne, Henri de Toulouse-</w:t>
            </w:r>
            <w:r w:rsidRPr="00B0657F">
              <w:rPr>
                <w:rFonts w:ascii="Arial" w:hAnsi="Arial" w:cs="Arial"/>
                <w:bCs/>
                <w:color w:val="000000"/>
                <w:sz w:val="20"/>
                <w:szCs w:val="20"/>
              </w:rPr>
              <w:t>Lautrec</w:t>
            </w:r>
            <w:r w:rsidRPr="00B0657F">
              <w:rPr>
                <w:rFonts w:ascii="Arial" w:hAnsi="Arial" w:cs="Arial"/>
                <w:color w:val="000000"/>
                <w:sz w:val="20"/>
                <w:szCs w:val="20"/>
              </w:rPr>
              <w:t>, David Hockney, Ellsworth Kelly, Richard Gober, Roy Linchenstein, Sigmar Polke, Georg Baselitz, Gerhard Richter, Sol le Witt, Ljubo Ivančić, Vjenceslav Richter, Ante Kaštelnčić, Lovro Artuković, Boris Bučan, Oskar Herman, Emanuel Vidović, Alex Katz, Frank Auerbach, Ellsworth Kelly, William de Kooning...) na temu crtačkog karaktera figure i objekta u prostoru.</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Sadržaj kolegija crtanja realizira se kroz teme koje sublimiraju razvijanje crtačkih izraza i njihove međusobne izražajnosti; razvijanje crteža u funkciji; kroki - crtež brze percepcije; iskustvo crtanja u prostoru; crtanje prema sjećanju; produkcija i prezentacija projekta.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Kroz zadanu temu se sublimiraju pristupi mentalnog odnosa prema crtežu koji sudjeluje u oblikovanju funkcije sadržaja. Usmjeravanje individualnih crtačkih projekcija prema različitim medijima. Crtež kao sredstvo materijalizacije koncepta.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materijali: olovka, tuš (pero, kist), ugljen, akrilik/tempera, papir, fotografija, elektronski mediji</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podloge: izbor podloge i medija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formati: odnos i preispitivanje formata – mali formati (do B5) i veliki formati (120x220 cm)</w:t>
            </w:r>
          </w:p>
          <w:p w:rsidR="00E033D2" w:rsidRPr="00B0657F" w:rsidRDefault="00E033D2" w:rsidP="006A297C">
            <w:pPr>
              <w:tabs>
                <w:tab w:val="left" w:pos="2820"/>
              </w:tabs>
              <w:spacing w:after="0" w:line="240" w:lineRule="auto"/>
              <w:ind w:left="356" w:hanging="356"/>
              <w:rPr>
                <w:rFonts w:ascii="Arial" w:hAnsi="Arial" w:cs="Arial"/>
                <w:b/>
                <w:color w:val="000000"/>
                <w:sz w:val="20"/>
                <w:szCs w:val="20"/>
              </w:rPr>
            </w:pP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12.</w:t>
            </w:r>
            <w:r w:rsidRPr="00B0657F">
              <w:rPr>
                <w:rFonts w:ascii="Arial" w:hAnsi="Arial" w:cs="Arial"/>
                <w:color w:val="000000"/>
                <w:sz w:val="20"/>
                <w:szCs w:val="20"/>
              </w:rPr>
              <w:tab/>
            </w:r>
            <w:r w:rsidRPr="00B0657F">
              <w:rPr>
                <w:rFonts w:ascii="Arial" w:hAnsi="Arial" w:cs="Arial"/>
                <w:b/>
                <w:color w:val="000000"/>
                <w:sz w:val="20"/>
                <w:szCs w:val="20"/>
              </w:rPr>
              <w:t>Crtački karakteri. Sinteze crtačkih pristupa. (5 sati)</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Sadržaj kolegija crtanja realizira se kroz teme koje sublimiraju razvijanje crtačkih izraza i njihove međusobne izražajnosti; razvijanje crteža u funkciji; kroki - crtež brze percepcije; iskustvo crtanja u prostoru; crtanje prema sjećanju; produkcija i prezentacija projekta.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Kroz zadanu temu se sublimiraju pristupi mentalnog odnosa prema crtežu koji sudjeluje u oblikovanju funkcije sadržaja. Usmjeravanje individualnih crtačkih projekcija prema različitim medijima. Crtež kao sredstvo materijalizacije koncepta.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materijali: olovka, tuš (pero, kist), ugljen, akrilik/tempera, papir, fotografija, elektronski mediji</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podloge: izbor podloge i medija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formati: odnos i preispitivanje formata – mali formati (do B5) i veliki formati (120x220 cm)</w:t>
            </w:r>
          </w:p>
          <w:p w:rsidR="00E033D2" w:rsidRPr="00B0657F" w:rsidRDefault="00E033D2" w:rsidP="006A297C">
            <w:pPr>
              <w:tabs>
                <w:tab w:val="left" w:pos="2820"/>
              </w:tabs>
              <w:spacing w:after="0" w:line="240" w:lineRule="auto"/>
              <w:ind w:left="356" w:hanging="356"/>
              <w:rPr>
                <w:rFonts w:ascii="Arial" w:hAnsi="Arial" w:cs="Arial"/>
                <w:b/>
                <w:color w:val="000000"/>
                <w:sz w:val="20"/>
                <w:szCs w:val="20"/>
              </w:rPr>
            </w:pP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13.</w:t>
            </w:r>
            <w:r w:rsidRPr="00B0657F">
              <w:rPr>
                <w:rFonts w:ascii="Arial" w:hAnsi="Arial" w:cs="Arial"/>
                <w:color w:val="000000"/>
                <w:sz w:val="20"/>
                <w:szCs w:val="20"/>
              </w:rPr>
              <w:tab/>
            </w:r>
            <w:r w:rsidRPr="00B0657F">
              <w:rPr>
                <w:rFonts w:ascii="Arial" w:hAnsi="Arial" w:cs="Arial"/>
                <w:b/>
                <w:color w:val="000000"/>
                <w:sz w:val="20"/>
                <w:szCs w:val="20"/>
              </w:rPr>
              <w:t>Crtački karakteri. Sinteze crtačkih pristupa. (5 sati)</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Sadržaj kolegija crtanja realizira se kroz teme koje sublimiraju razvijanje crtačkih izraza i njihove međusobne izražajnosti; razvijanje crteža u funkciji; kroki - crtež brze percepcije; iskustvo crtanja u prostoru; crtanje prema sjećanju; produkcija i prezentacija projekta.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Kroz zadanu temu se sublimiraju pristupi mentalnog odnosa prema crtežu koji sudjeluje u oblikovanju funkcije sadržaja. Usmjeravanje individualnih crtačkih projekcija prema različitim medijima. Crtež kao sredstvo materijalizacije koncepta.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materijali: olovka, tuš (pero, kist), ugljen, akrilik/tempera, papir, fotografija, elektronski mediji</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podloge: izbor podloge i medija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formati: odnos i preispitivanje formata – mali formati (do B5) i veliki formati (120x220 cm)</w:t>
            </w:r>
          </w:p>
          <w:p w:rsidR="00E033D2" w:rsidRPr="00B0657F" w:rsidRDefault="00E033D2" w:rsidP="006A297C">
            <w:pPr>
              <w:tabs>
                <w:tab w:val="left" w:pos="2820"/>
              </w:tabs>
              <w:spacing w:after="0" w:line="240" w:lineRule="auto"/>
              <w:ind w:left="356" w:hanging="356"/>
              <w:rPr>
                <w:rFonts w:ascii="Arial" w:hAnsi="Arial" w:cs="Arial"/>
                <w:b/>
                <w:color w:val="000000"/>
                <w:sz w:val="20"/>
                <w:szCs w:val="20"/>
              </w:rPr>
            </w:pP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14.</w:t>
            </w:r>
            <w:r w:rsidRPr="00B0657F">
              <w:rPr>
                <w:rFonts w:ascii="Arial" w:hAnsi="Arial" w:cs="Arial"/>
                <w:color w:val="000000"/>
                <w:sz w:val="20"/>
                <w:szCs w:val="20"/>
              </w:rPr>
              <w:tab/>
            </w:r>
            <w:r w:rsidRPr="00B0657F">
              <w:rPr>
                <w:rFonts w:ascii="Arial" w:hAnsi="Arial" w:cs="Arial"/>
                <w:b/>
                <w:color w:val="000000"/>
                <w:sz w:val="20"/>
                <w:szCs w:val="20"/>
              </w:rPr>
              <w:t>Crtački karakteri. Sinteze crtačkih pristupa. (5 sati)</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Sadržaj kolegija crtanja realizira se kroz teme koje sublimiraju razvijanje crtačkih izraza i njihove međusobne izražajnosti; razvijanje crteža u funkciji; kroki - crtež brze percepcije; iskustvo crtanja u prostoru; crtanje prema sjećanju; produkcija i prezentacija projekta.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Kroz zadanu temu se sublimiraju pristupi mentalnog odnosa prema crtežu koji sudjeluje u oblikovanju funkcije sadržaja. Usmjeravanje individualnih crtačkih projekcija prema različitim medijima. Crtež kao sredstvo materijalizacije koncepta.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materijali: olovka, tuš (pero, kist), ugljen, akrilik/tempera, papir, fotografija, elektronski mediji</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podloge: izbor podloge i medija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formati: odnos i preispitivanje formata – mali formati (do B5) i veliki formati (120x220 cm)</w:t>
            </w:r>
          </w:p>
          <w:p w:rsidR="00E033D2" w:rsidRPr="00B0657F" w:rsidRDefault="00E033D2" w:rsidP="006A297C">
            <w:pPr>
              <w:tabs>
                <w:tab w:val="left" w:pos="2820"/>
              </w:tabs>
              <w:spacing w:after="0" w:line="240" w:lineRule="auto"/>
              <w:ind w:left="356" w:hanging="356"/>
              <w:rPr>
                <w:rFonts w:ascii="Arial" w:hAnsi="Arial" w:cs="Arial"/>
                <w:b/>
                <w:color w:val="000000"/>
                <w:sz w:val="20"/>
                <w:szCs w:val="20"/>
              </w:rPr>
            </w:pP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15.</w:t>
            </w:r>
            <w:r w:rsidRPr="00B0657F">
              <w:rPr>
                <w:rFonts w:ascii="Arial" w:hAnsi="Arial" w:cs="Arial"/>
                <w:color w:val="000000"/>
                <w:sz w:val="20"/>
                <w:szCs w:val="20"/>
              </w:rPr>
              <w:tab/>
            </w:r>
            <w:r w:rsidRPr="00B0657F">
              <w:rPr>
                <w:rFonts w:ascii="Arial" w:hAnsi="Arial" w:cs="Arial"/>
                <w:b/>
                <w:color w:val="000000"/>
                <w:sz w:val="20"/>
                <w:szCs w:val="20"/>
              </w:rPr>
              <w:t>Crtački karakteri. Sinteze crtačkih pristupa. (5 sati)</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Sadržaj kolegija crtanja realizira se kroz teme koje sublimiraju razvijanje crtačkih izraza i njihove međusobne izražajnosti; razvijanje crteža u funkciji; kroki - crtež brze percepcije; iskustvo crtanja u prostoru; crtanje prema sjećanju; produkcija i prezentacija projekta.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Kroz zadanu temu se sublimiraju pristupi mentalnog odnosa prema crtežu koji sudjeluje u oblikovanju funkcije sadržaja. Usmjeravanje individualnih crtačkih projekcija prema različitim medijima. Crtež kao sredstvo materijalizacije koncepta.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Semestralni kolokvij – prezentacija i vrednovanje radova uz prisutnost svih studenata i mentora.</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materijali: olovka, tuš (pero, kist), ugljen, akrilik/tempera, papir, fotografija, elektronski mediji</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podloge: izbor podloge i medija u dogovoru s mentorom</w:t>
            </w:r>
          </w:p>
          <w:p w:rsidR="00E033D2" w:rsidRPr="00B0657F" w:rsidRDefault="00E033D2" w:rsidP="006A297C">
            <w:pPr>
              <w:tabs>
                <w:tab w:val="left" w:pos="2820"/>
              </w:tabs>
              <w:spacing w:after="0" w:line="240" w:lineRule="auto"/>
              <w:ind w:left="356" w:hanging="356"/>
              <w:rPr>
                <w:rFonts w:ascii="Arial" w:hAnsi="Arial" w:cs="Arial"/>
                <w:color w:val="000000"/>
                <w:sz w:val="20"/>
                <w:szCs w:val="20"/>
              </w:rPr>
            </w:pPr>
            <w:r w:rsidRPr="00B0657F">
              <w:rPr>
                <w:rFonts w:ascii="Arial" w:hAnsi="Arial" w:cs="Arial"/>
                <w:color w:val="000000"/>
                <w:sz w:val="20"/>
                <w:szCs w:val="20"/>
              </w:rPr>
              <w:tab/>
              <w:t>formati: odnos i preispitivanje formata – mali formati (do B5) i veliki formati (120x220 cm)</w:t>
            </w:r>
          </w:p>
        </w:tc>
      </w:tr>
      <w:tr w:rsidR="00E033D2" w:rsidRPr="00B0657F" w:rsidTr="006A297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MS Gothic" w:eastAsia="MS Gothic" w:hAnsi="MS Gothic" w:cs="MS Gothic" w:hint="eastAsia"/>
                <w:color w:val="000000"/>
                <w:sz w:val="20"/>
                <w:szCs w:val="20"/>
                <w:lang w:eastAsia="hr-HR"/>
              </w:rPr>
              <w:t>☒</w:t>
            </w:r>
            <w:r w:rsidRPr="00B0657F">
              <w:rPr>
                <w:rFonts w:ascii="Arial" w:hAnsi="Arial" w:cs="Arial"/>
                <w:color w:val="000000"/>
                <w:sz w:val="20"/>
                <w:szCs w:val="20"/>
                <w:lang w:eastAsia="hr-HR"/>
              </w:rPr>
              <w:t xml:space="preserve"> predavanja</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MS Gothic" w:eastAsia="MS Gothic" w:hAnsi="MS Gothic" w:cs="MS Gothic" w:hint="eastAsia"/>
                <w:color w:val="000000"/>
                <w:sz w:val="20"/>
                <w:szCs w:val="20"/>
                <w:lang w:eastAsia="hr-HR"/>
              </w:rPr>
              <w:t>☒</w:t>
            </w:r>
            <w:r w:rsidRPr="00B0657F">
              <w:rPr>
                <w:rFonts w:ascii="Arial" w:hAnsi="Arial" w:cs="Arial"/>
                <w:color w:val="000000"/>
                <w:sz w:val="20"/>
                <w:szCs w:val="20"/>
                <w:lang w:eastAsia="hr-HR"/>
              </w:rPr>
              <w:t xml:space="preserve"> seminari i radionice  </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MS Gothic" w:eastAsia="MS Gothic" w:hAnsi="MS Gothic" w:cs="MS Gothic" w:hint="eastAsia"/>
                <w:color w:val="000000"/>
                <w:sz w:val="20"/>
                <w:szCs w:val="20"/>
                <w:lang w:eastAsia="hr-HR"/>
              </w:rPr>
              <w:t>☒</w:t>
            </w:r>
            <w:r w:rsidRPr="00B0657F">
              <w:rPr>
                <w:rFonts w:ascii="Arial" w:hAnsi="Arial" w:cs="Arial"/>
                <w:color w:val="000000"/>
                <w:sz w:val="20"/>
                <w:szCs w:val="20"/>
                <w:lang w:eastAsia="hr-HR"/>
              </w:rPr>
              <w:t xml:space="preserve"> vježbe  </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MS Gothic" w:eastAsia="MS Gothic" w:hAnsi="MS Gothic" w:cs="MS Gothic" w:hint="eastAsia"/>
                <w:color w:val="000000"/>
                <w:sz w:val="20"/>
                <w:szCs w:val="20"/>
                <w:lang w:eastAsia="hr-HR"/>
              </w:rPr>
              <w:t>☐</w:t>
            </w:r>
            <w:r w:rsidRPr="00B0657F">
              <w:rPr>
                <w:rFonts w:ascii="Arial" w:hAnsi="Arial" w:cs="Arial"/>
                <w:i/>
                <w:color w:val="000000"/>
                <w:sz w:val="20"/>
                <w:szCs w:val="20"/>
                <w:lang w:eastAsia="hr-HR"/>
              </w:rPr>
              <w:t>on line</w:t>
            </w:r>
            <w:r w:rsidRPr="00B0657F">
              <w:rPr>
                <w:rFonts w:ascii="Arial" w:hAnsi="Arial" w:cs="Arial"/>
                <w:color w:val="000000"/>
                <w:sz w:val="20"/>
                <w:szCs w:val="20"/>
                <w:lang w:eastAsia="hr-HR"/>
              </w:rPr>
              <w:t xml:space="preserve"> u cijelosti</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MS Gothic" w:eastAsia="MS Gothic" w:hAnsi="MS Gothic" w:cs="MS Gothic" w:hint="eastAsia"/>
                <w:color w:val="000000"/>
                <w:sz w:val="20"/>
                <w:szCs w:val="20"/>
                <w:lang w:eastAsia="hr-HR"/>
              </w:rPr>
              <w:t>☐</w:t>
            </w:r>
            <w:r w:rsidRPr="00B0657F">
              <w:rPr>
                <w:rFonts w:ascii="Arial" w:hAnsi="Arial" w:cs="Arial"/>
                <w:color w:val="000000"/>
                <w:sz w:val="20"/>
                <w:szCs w:val="20"/>
                <w:lang w:eastAsia="hr-HR"/>
              </w:rPr>
              <w:t xml:space="preserve"> mješovito e-učenje</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terenska nastava</w:t>
            </w:r>
          </w:p>
        </w:tc>
        <w:tc>
          <w:tcPr>
            <w:tcW w:w="4162" w:type="dxa"/>
            <w:gridSpan w:val="8"/>
            <w:vMerge w:val="restart"/>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MS Gothic" w:eastAsia="MS Gothic" w:hAnsi="MS Gothic" w:cs="MS Gothic" w:hint="eastAsia"/>
                <w:color w:val="000000"/>
                <w:sz w:val="20"/>
                <w:szCs w:val="20"/>
                <w:lang w:eastAsia="hr-HR"/>
              </w:rPr>
              <w:t>☒</w:t>
            </w:r>
            <w:r w:rsidRPr="00B0657F">
              <w:rPr>
                <w:rFonts w:ascii="Arial" w:hAnsi="Arial" w:cs="Arial"/>
                <w:color w:val="000000"/>
                <w:sz w:val="20"/>
                <w:szCs w:val="20"/>
                <w:lang w:eastAsia="hr-HR"/>
              </w:rPr>
              <w:t xml:space="preserve"> samostalni  zadaci  </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MS Gothic" w:eastAsia="MS Gothic" w:hAnsi="MS Gothic" w:cs="MS Gothic" w:hint="eastAsia"/>
                <w:color w:val="000000"/>
                <w:sz w:val="20"/>
                <w:szCs w:val="20"/>
                <w:lang w:eastAsia="hr-HR"/>
              </w:rPr>
              <w:t>☐</w:t>
            </w:r>
            <w:r w:rsidRPr="00B0657F">
              <w:rPr>
                <w:rFonts w:ascii="Arial" w:hAnsi="Arial" w:cs="Arial"/>
                <w:color w:val="000000"/>
                <w:sz w:val="20"/>
                <w:szCs w:val="20"/>
                <w:lang w:eastAsia="hr-HR"/>
              </w:rPr>
              <w:t xml:space="preserve"> multimedija </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MS Gothic" w:eastAsia="MS Gothic" w:hAnsi="MS Gothic" w:cs="MS Gothic" w:hint="eastAsia"/>
                <w:color w:val="000000"/>
                <w:sz w:val="20"/>
                <w:szCs w:val="20"/>
                <w:lang w:eastAsia="hr-HR"/>
              </w:rPr>
              <w:t>☐</w:t>
            </w:r>
            <w:r w:rsidRPr="00B0657F">
              <w:rPr>
                <w:rFonts w:ascii="Arial" w:hAnsi="Arial" w:cs="Arial"/>
                <w:color w:val="000000"/>
                <w:sz w:val="20"/>
                <w:szCs w:val="20"/>
                <w:lang w:eastAsia="hr-HR"/>
              </w:rPr>
              <w:t xml:space="preserve"> laboratorij</w:t>
            </w:r>
          </w:p>
          <w:p w:rsidR="00E033D2" w:rsidRPr="00B0657F" w:rsidRDefault="00E033D2" w:rsidP="006A297C">
            <w:pPr>
              <w:spacing w:after="0" w:line="240" w:lineRule="auto"/>
              <w:rPr>
                <w:rFonts w:ascii="Arial" w:hAnsi="Arial" w:cs="Arial"/>
                <w:color w:val="000000"/>
                <w:sz w:val="20"/>
                <w:szCs w:val="20"/>
                <w:lang w:eastAsia="hr-HR"/>
              </w:rPr>
            </w:pPr>
            <w:r w:rsidRPr="00B0657F">
              <w:rPr>
                <w:rFonts w:ascii="MS Gothic" w:eastAsia="MS Gothic" w:hAnsi="MS Gothic" w:cs="MS Gothic" w:hint="eastAsia"/>
                <w:color w:val="000000"/>
                <w:sz w:val="20"/>
                <w:szCs w:val="20"/>
                <w:lang w:eastAsia="hr-HR"/>
              </w:rPr>
              <w:t>☒</w:t>
            </w:r>
            <w:r w:rsidRPr="00B0657F">
              <w:rPr>
                <w:rFonts w:ascii="Arial" w:hAnsi="Arial" w:cs="Arial"/>
                <w:color w:val="000000"/>
                <w:sz w:val="20"/>
                <w:szCs w:val="20"/>
                <w:lang w:eastAsia="hr-HR"/>
              </w:rPr>
              <w:t xml:space="preserve"> mentorski rad</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t> </w:t>
            </w:r>
            <w:r>
              <w:t> </w:t>
            </w:r>
            <w:r>
              <w:t> </w:t>
            </w:r>
            <w:r>
              <w:t> </w:t>
            </w:r>
            <w: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r>
      <w:tr w:rsidR="00E033D2" w:rsidRPr="00B0657F" w:rsidTr="006A297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p>
        </w:tc>
        <w:tc>
          <w:tcPr>
            <w:tcW w:w="4162" w:type="dxa"/>
            <w:gridSpan w:val="8"/>
            <w:vMerge/>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bCs/>
                <w:color w:val="000000"/>
                <w:sz w:val="20"/>
                <w:szCs w:val="20"/>
              </w:rPr>
            </w:pPr>
            <w:r w:rsidRPr="00B0657F">
              <w:rPr>
                <w:rFonts w:ascii="Arial" w:hAnsi="Arial" w:cs="Arial"/>
                <w:bCs/>
                <w:color w:val="000000"/>
                <w:sz w:val="20"/>
                <w:szCs w:val="20"/>
              </w:rPr>
              <w:t>Očekuje se redovitost pohađanja nastave i pripreme za sadržaje koji će se obrađivati u pojedinim temama. Da bi se dobilo potpis, potrebna je nazočnost na nastavi od minimalno 80%, aktivno sudjelovanje u nastavi, redovita realizacija svake teme na praktičnoj nastavi i, prisutnost na konzultacijama u procesu realizacije radova te realizacija seminarskih radova (kopije).</w:t>
            </w:r>
          </w:p>
          <w:p w:rsidR="00E033D2" w:rsidRPr="00B0657F" w:rsidRDefault="00E033D2" w:rsidP="006A297C">
            <w:pPr>
              <w:tabs>
                <w:tab w:val="left" w:pos="2820"/>
              </w:tabs>
              <w:spacing w:after="0" w:line="240" w:lineRule="auto"/>
              <w:rPr>
                <w:rFonts w:ascii="Arial" w:hAnsi="Arial" w:cs="Arial"/>
                <w:bCs/>
                <w:color w:val="000000"/>
                <w:sz w:val="20"/>
                <w:szCs w:val="20"/>
              </w:rPr>
            </w:pP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bCs/>
                <w:color w:val="000000"/>
                <w:sz w:val="20"/>
                <w:szCs w:val="20"/>
              </w:rPr>
              <w:t>Polaznice i polaznici kolegija na završni ispit donose portfolio sa navedenim brojem radova (ili više) koje smatraju najkvalitetnijim u vlastitoj semestralnoj produkciji, te ih usmeno prezentirati. Sagledavat će se kreativna razina obrađenih tema kao i individualni pristup crtežu te razvijanje osobnog rukopisa i percepcije.</w:t>
            </w:r>
          </w:p>
        </w:tc>
      </w:tr>
      <w:tr w:rsidR="00E033D2" w:rsidRPr="00B0657F" w:rsidTr="006A297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Pohađanje nastave</w:t>
            </w:r>
          </w:p>
        </w:tc>
        <w:tc>
          <w:tcPr>
            <w:tcW w:w="863" w:type="dxa"/>
            <w:gridSpan w:val="2"/>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1 ECTS</w:t>
            </w:r>
          </w:p>
        </w:tc>
        <w:tc>
          <w:tcPr>
            <w:tcW w:w="1194" w:type="dxa"/>
            <w:gridSpan w:val="2"/>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Istraživanje</w:t>
            </w:r>
          </w:p>
        </w:tc>
        <w:tc>
          <w:tcPr>
            <w:tcW w:w="968" w:type="dxa"/>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c>
          <w:tcPr>
            <w:tcW w:w="1520" w:type="dxa"/>
            <w:gridSpan w:val="4"/>
            <w:tcBorders>
              <w:top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2 ECTS</w:t>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Eksperimentalni rad</w:t>
            </w:r>
          </w:p>
        </w:tc>
        <w:tc>
          <w:tcPr>
            <w:tcW w:w="863" w:type="dxa"/>
            <w:gridSpan w:val="2"/>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c>
          <w:tcPr>
            <w:tcW w:w="1194" w:type="dxa"/>
            <w:gridSpan w:val="2"/>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Referat</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r w:rsidRPr="00B0657F">
              <w:rPr>
                <w:rFonts w:ascii="Arial" w:hAnsi="Arial" w:cs="Arial"/>
                <w:color w:val="000000"/>
                <w:sz w:val="20"/>
                <w:szCs w:val="20"/>
                <w:lang w:eastAsia="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Esej</w:t>
            </w:r>
          </w:p>
        </w:tc>
        <w:tc>
          <w:tcPr>
            <w:tcW w:w="863" w:type="dxa"/>
            <w:gridSpan w:val="2"/>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c>
          <w:tcPr>
            <w:tcW w:w="1194" w:type="dxa"/>
            <w:gridSpan w:val="2"/>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Seminarski rad</w:t>
            </w:r>
          </w:p>
        </w:tc>
        <w:tc>
          <w:tcPr>
            <w:tcW w:w="968"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1 ECTS</w:t>
            </w:r>
          </w:p>
        </w:tc>
        <w:tc>
          <w:tcPr>
            <w:tcW w:w="1520" w:type="dxa"/>
            <w:gridSpan w:val="4"/>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r w:rsidRPr="00B0657F">
              <w:rPr>
                <w:rFonts w:ascii="Arial" w:hAnsi="Arial" w:cs="Arial"/>
                <w:color w:val="000000"/>
                <w:sz w:val="20"/>
                <w:szCs w:val="20"/>
                <w:lang w:eastAsia="hr-HR"/>
              </w:rPr>
              <w:t>(Ostalo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fldChar w:fldCharType="begin">
                <w:ffData>
                  <w:name w:val="Text1"/>
                  <w:enabled/>
                  <w:calcOnExit w:val="0"/>
                  <w:textInput/>
                </w:ffData>
              </w:fldChar>
            </w:r>
            <w:r w:rsidRPr="00B0657F">
              <w:rPr>
                <w:rFonts w:ascii="Arial" w:hAnsi="Arial" w:cs="Arial"/>
                <w:color w:val="000000"/>
                <w:sz w:val="20"/>
                <w:szCs w:val="20"/>
                <w:lang w:eastAsia="hr-HR"/>
              </w:rPr>
              <w:instrText xml:space="preserve"> FORMTEXT </w:instrText>
            </w:r>
            <w:r w:rsidRPr="00B0657F">
              <w:rPr>
                <w:rFonts w:ascii="Arial" w:hAnsi="Arial" w:cs="Arial"/>
                <w:color w:val="000000"/>
                <w:sz w:val="20"/>
                <w:szCs w:val="20"/>
                <w:lang w:eastAsia="hr-HR"/>
              </w:rPr>
            </w:r>
            <w:r w:rsidRPr="00B0657F">
              <w:rPr>
                <w:rFonts w:ascii="Arial" w:hAnsi="Arial" w:cs="Arial"/>
                <w:color w:val="000000"/>
                <w:sz w:val="20"/>
                <w:szCs w:val="20"/>
                <w:lang w:eastAsia="hr-HR"/>
              </w:rPr>
              <w:fldChar w:fldCharType="separate"/>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noProof/>
                <w:color w:val="000000"/>
                <w:sz w:val="20"/>
                <w:szCs w:val="20"/>
                <w:lang w:eastAsia="hr-HR"/>
              </w:rPr>
              <w:t> </w:t>
            </w:r>
            <w:r w:rsidRPr="00B0657F">
              <w:rPr>
                <w:rFonts w:ascii="Arial" w:hAnsi="Arial" w:cs="Arial"/>
                <w:color w:val="000000"/>
                <w:sz w:val="20"/>
                <w:szCs w:val="20"/>
                <w:lang w:eastAsia="hr-HR"/>
              </w:rPr>
              <w:fldChar w:fldCharType="end"/>
            </w:r>
          </w:p>
        </w:tc>
      </w:tr>
      <w:tr w:rsidR="00E033D2" w:rsidRPr="00B0657F" w:rsidTr="006A297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Kolokviji</w:t>
            </w:r>
          </w:p>
        </w:tc>
        <w:tc>
          <w:tcPr>
            <w:tcW w:w="863" w:type="dxa"/>
            <w:gridSpan w:val="2"/>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1 ECTS</w:t>
            </w:r>
          </w:p>
        </w:tc>
        <w:tc>
          <w:tcPr>
            <w:tcW w:w="1194" w:type="dxa"/>
            <w:gridSpan w:val="2"/>
            <w:tcMar>
              <w:left w:w="57" w:type="dxa"/>
              <w:right w:w="57" w:type="dxa"/>
            </w:tcMar>
            <w:vAlign w:val="center"/>
          </w:tcPr>
          <w:p w:rsidR="00E033D2" w:rsidRPr="00B0657F" w:rsidRDefault="00E033D2" w:rsidP="006A297C">
            <w:pPr>
              <w:spacing w:after="0" w:line="240" w:lineRule="auto"/>
              <w:rPr>
                <w:rFonts w:ascii="Arial" w:hAnsi="Arial" w:cs="Arial"/>
                <w:color w:val="000000"/>
                <w:sz w:val="20"/>
                <w:szCs w:val="20"/>
                <w:lang w:eastAsia="hr-HR"/>
              </w:rPr>
            </w:pPr>
            <w:r w:rsidRPr="00B0657F">
              <w:rPr>
                <w:rFonts w:ascii="Arial" w:hAnsi="Arial" w:cs="Arial"/>
                <w:color w:val="000000"/>
                <w:sz w:val="20"/>
                <w:szCs w:val="20"/>
                <w:lang w:eastAsia="hr-HR"/>
              </w:rPr>
              <w:t>Usmeni ispit</w:t>
            </w:r>
          </w:p>
        </w:tc>
        <w:tc>
          <w:tcPr>
            <w:tcW w:w="968" w:type="dxa"/>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20" w:type="dxa"/>
            <w:gridSpan w:val="4"/>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color w:val="000000"/>
                <w:sz w:val="20"/>
                <w:szCs w:val="20"/>
              </w:rPr>
              <w:t>Pismeni ispit</w:t>
            </w:r>
          </w:p>
        </w:tc>
        <w:tc>
          <w:tcPr>
            <w:tcW w:w="863" w:type="dxa"/>
            <w:gridSpan w:val="2"/>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194" w:type="dxa"/>
            <w:gridSpan w:val="2"/>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Ocjena će se dodijeliti na temelju kontinuiranog rada i savladavanja mjesečnih tema (50%), kvalitete realiziranih radova (40%) i završne prezentacije (10%).</w:t>
            </w:r>
          </w:p>
          <w:p w:rsidR="00E033D2" w:rsidRPr="00B0657F" w:rsidRDefault="00E033D2" w:rsidP="006A297C">
            <w:pPr>
              <w:tabs>
                <w:tab w:val="left" w:pos="360"/>
                <w:tab w:val="left" w:pos="540"/>
              </w:tabs>
              <w:spacing w:after="0" w:line="240" w:lineRule="auto"/>
              <w:rPr>
                <w:rFonts w:ascii="Arial" w:hAnsi="Arial" w:cs="Arial"/>
                <w:color w:val="000000"/>
                <w:sz w:val="20"/>
                <w:szCs w:val="20"/>
              </w:rPr>
            </w:pPr>
          </w:p>
        </w:tc>
      </w:tr>
      <w:tr w:rsidR="00E033D2" w:rsidRPr="00B0657F" w:rsidTr="006A297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33D2" w:rsidRPr="00B0657F" w:rsidRDefault="00E033D2" w:rsidP="006A297C">
            <w:pPr>
              <w:tabs>
                <w:tab w:val="left" w:pos="2820"/>
              </w:tabs>
              <w:spacing w:after="0" w:line="240" w:lineRule="auto"/>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Mick Maslen and Jack Southern</w:t>
            </w:r>
            <w:r w:rsidRPr="00B0657F">
              <w:rPr>
                <w:rFonts w:ascii="Arial" w:hAnsi="Arial" w:cs="Arial"/>
                <w:bCs/>
                <w:color w:val="000000"/>
                <w:sz w:val="20"/>
                <w:szCs w:val="20"/>
              </w:rPr>
              <w:t>: The Drawing Projects: An Exploration of the Language of Drawing</w:t>
            </w:r>
            <w:r w:rsidRPr="00B0657F">
              <w:rPr>
                <w:rFonts w:ascii="Arial" w:hAnsi="Arial" w:cs="Arial"/>
                <w:color w:val="000000"/>
                <w:sz w:val="20"/>
                <w:szCs w:val="20"/>
              </w:rPr>
              <w:t xml:space="preserve"> (Black Dog Publishing 2011)</w:t>
            </w:r>
          </w:p>
        </w:tc>
        <w:tc>
          <w:tcPr>
            <w:tcW w:w="1244" w:type="dxa"/>
            <w:gridSpan w:val="2"/>
            <w:tcBorders>
              <w:top w:val="single" w:sz="8" w:space="0" w:color="auto"/>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Emma Dexter :</w:t>
            </w:r>
            <w:r w:rsidRPr="00B0657F">
              <w:rPr>
                <w:rFonts w:ascii="Arial" w:hAnsi="Arial" w:cs="Arial"/>
                <w:bCs/>
                <w:color w:val="000000"/>
                <w:sz w:val="20"/>
                <w:szCs w:val="20"/>
              </w:rPr>
              <w:t xml:space="preserve"> Vitamin D: New Perspectives in Drawing</w:t>
            </w:r>
            <w:r w:rsidRPr="00B0657F">
              <w:rPr>
                <w:rFonts w:ascii="Arial" w:hAnsi="Arial" w:cs="Arial"/>
                <w:color w:val="000000"/>
                <w:sz w:val="20"/>
                <w:szCs w:val="20"/>
              </w:rPr>
              <w:t xml:space="preserve"> (Phaidon, 2005)</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Editors of Phaidon :</w:t>
            </w:r>
            <w:r w:rsidRPr="00B0657F">
              <w:rPr>
                <w:rFonts w:ascii="Arial" w:hAnsi="Arial" w:cs="Arial"/>
                <w:bCs/>
                <w:color w:val="000000"/>
                <w:sz w:val="20"/>
                <w:szCs w:val="20"/>
              </w:rPr>
              <w:t xml:space="preserve"> Vitamin D2: New Perspectives in Drawing</w:t>
            </w:r>
            <w:r w:rsidRPr="00B0657F">
              <w:rPr>
                <w:rFonts w:ascii="Arial" w:hAnsi="Arial" w:cs="Arial"/>
                <w:color w:val="000000"/>
                <w:sz w:val="20"/>
                <w:szCs w:val="20"/>
              </w:rPr>
              <w:t xml:space="preserve"> (Phaidon, 2013)</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bCs/>
                <w:color w:val="000000"/>
                <w:sz w:val="20"/>
                <w:szCs w:val="20"/>
              </w:rPr>
            </w:pPr>
            <w:r w:rsidRPr="00B0657F">
              <w:rPr>
                <w:rFonts w:ascii="Arial" w:hAnsi="Arial" w:cs="Arial"/>
                <w:bCs/>
                <w:color w:val="000000"/>
                <w:sz w:val="20"/>
                <w:szCs w:val="20"/>
              </w:rPr>
              <w:t>Susan Owens: The Art of Drawing: British Masters and Methods Since 1600 (Victoria &amp; Albert Museum, 2013)</w:t>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bCs/>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b/>
                <w:bCs/>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b/>
                <w:bCs/>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33D2" w:rsidRPr="00B0657F" w:rsidRDefault="00E033D2" w:rsidP="006A297C">
            <w:pPr>
              <w:spacing w:after="0" w:line="240" w:lineRule="auto"/>
              <w:ind w:left="356" w:hanging="356"/>
              <w:rPr>
                <w:rFonts w:ascii="Arial" w:hAnsi="Arial" w:cs="Arial"/>
                <w:bCs/>
                <w:color w:val="000000"/>
                <w:sz w:val="20"/>
                <w:szCs w:val="20"/>
              </w:rPr>
            </w:pPr>
            <w:r w:rsidRPr="00B0657F">
              <w:rPr>
                <w:rFonts w:ascii="Arial" w:hAnsi="Arial" w:cs="Arial"/>
                <w:color w:val="000000"/>
                <w:sz w:val="20"/>
                <w:szCs w:val="20"/>
              </w:rPr>
              <w:t>-</w:t>
            </w:r>
            <w:r w:rsidRPr="00B0657F">
              <w:rPr>
                <w:rFonts w:ascii="Arial" w:hAnsi="Arial" w:cs="Arial"/>
                <w:color w:val="000000"/>
                <w:sz w:val="20"/>
                <w:szCs w:val="20"/>
              </w:rPr>
              <w:tab/>
            </w:r>
            <w:r w:rsidRPr="00B0657F">
              <w:rPr>
                <w:rFonts w:ascii="Arial" w:hAnsi="Arial" w:cs="Arial"/>
                <w:bCs/>
                <w:color w:val="000000"/>
                <w:sz w:val="20"/>
                <w:szCs w:val="20"/>
              </w:rPr>
              <w:t>Cornelia H. Butler : Afterimage: Drawing Through Process  (The MIT Press, 1999)</w:t>
            </w:r>
          </w:p>
          <w:p w:rsidR="00E033D2" w:rsidRPr="00B0657F" w:rsidRDefault="00E033D2" w:rsidP="006A297C">
            <w:pPr>
              <w:spacing w:after="0" w:line="240" w:lineRule="auto"/>
              <w:ind w:left="356" w:hanging="356"/>
              <w:rPr>
                <w:rFonts w:ascii="Arial" w:hAnsi="Arial" w:cs="Arial"/>
                <w:bCs/>
                <w:color w:val="000000"/>
                <w:sz w:val="20"/>
                <w:szCs w:val="20"/>
              </w:rPr>
            </w:pPr>
            <w:r w:rsidRPr="00B0657F">
              <w:rPr>
                <w:rFonts w:ascii="Arial" w:hAnsi="Arial" w:cs="Arial"/>
                <w:bCs/>
                <w:color w:val="000000"/>
                <w:sz w:val="20"/>
                <w:szCs w:val="20"/>
              </w:rPr>
              <w:t>-</w:t>
            </w:r>
            <w:r w:rsidRPr="00B0657F">
              <w:rPr>
                <w:rFonts w:ascii="Arial" w:hAnsi="Arial" w:cs="Arial"/>
                <w:bCs/>
                <w:color w:val="000000"/>
                <w:sz w:val="20"/>
                <w:szCs w:val="20"/>
              </w:rPr>
              <w:tab/>
              <w:t>Laura Hoptman : Drawing Now: Eight Propositions (The Museum of Modern Art, New York, 2002)</w:t>
            </w:r>
          </w:p>
          <w:p w:rsidR="00E033D2" w:rsidRPr="00B0657F" w:rsidRDefault="00E033D2" w:rsidP="006A297C">
            <w:pPr>
              <w:spacing w:after="0" w:line="240" w:lineRule="auto"/>
              <w:ind w:left="356" w:hanging="356"/>
              <w:rPr>
                <w:rFonts w:ascii="Arial" w:hAnsi="Arial" w:cs="Arial"/>
                <w:bCs/>
                <w:color w:val="000000"/>
                <w:sz w:val="20"/>
                <w:szCs w:val="20"/>
              </w:rPr>
            </w:pPr>
            <w:r w:rsidRPr="00B0657F">
              <w:rPr>
                <w:rFonts w:ascii="Arial" w:hAnsi="Arial" w:cs="Arial"/>
                <w:bCs/>
                <w:color w:val="000000"/>
                <w:sz w:val="20"/>
                <w:szCs w:val="20"/>
              </w:rPr>
              <w:t>-</w:t>
            </w:r>
            <w:r w:rsidRPr="00B0657F">
              <w:rPr>
                <w:rFonts w:ascii="Arial" w:hAnsi="Arial" w:cs="Arial"/>
                <w:bCs/>
                <w:color w:val="000000"/>
                <w:sz w:val="20"/>
                <w:szCs w:val="20"/>
              </w:rPr>
              <w:tab/>
            </w:r>
            <w:r w:rsidRPr="00B0657F">
              <w:rPr>
                <w:rFonts w:ascii="Arial" w:hAnsi="Arial" w:cs="Arial"/>
                <w:color w:val="000000"/>
                <w:sz w:val="20"/>
                <w:szCs w:val="20"/>
              </w:rPr>
              <w:t>Daniel Birnbaum, Cornelia H. Butler and Suzanne Cotter :</w:t>
            </w:r>
            <w:r w:rsidRPr="00B0657F">
              <w:rPr>
                <w:rFonts w:ascii="Arial" w:hAnsi="Arial" w:cs="Arial"/>
                <w:bCs/>
                <w:color w:val="000000"/>
                <w:sz w:val="20"/>
                <w:szCs w:val="20"/>
              </w:rPr>
              <w:t>Defining Contemporary Art: 25 Years in 200 Pivotal Artworks</w:t>
            </w:r>
            <w:r w:rsidRPr="00B0657F">
              <w:rPr>
                <w:rFonts w:ascii="Arial" w:hAnsi="Arial" w:cs="Arial"/>
                <w:color w:val="000000"/>
                <w:sz w:val="20"/>
                <w:szCs w:val="20"/>
              </w:rPr>
              <w:t xml:space="preserve"> (Phaidon 2011)</w:t>
            </w:r>
          </w:p>
          <w:p w:rsidR="00E033D2" w:rsidRPr="00B0657F" w:rsidRDefault="00E033D2" w:rsidP="006A297C">
            <w:pPr>
              <w:spacing w:after="0" w:line="240" w:lineRule="auto"/>
              <w:ind w:left="356" w:hanging="356"/>
              <w:rPr>
                <w:rFonts w:ascii="Arial" w:hAnsi="Arial" w:cs="Arial"/>
                <w:bCs/>
                <w:color w:val="000000"/>
                <w:sz w:val="20"/>
                <w:szCs w:val="20"/>
              </w:rPr>
            </w:pPr>
            <w:r w:rsidRPr="00B0657F">
              <w:rPr>
                <w:rFonts w:ascii="Arial" w:hAnsi="Arial" w:cs="Arial"/>
                <w:bCs/>
                <w:color w:val="000000"/>
                <w:sz w:val="20"/>
                <w:szCs w:val="20"/>
              </w:rPr>
              <w:t>-</w:t>
            </w:r>
            <w:r w:rsidRPr="00B0657F">
              <w:rPr>
                <w:rFonts w:ascii="Arial" w:hAnsi="Arial" w:cs="Arial"/>
                <w:bCs/>
                <w:color w:val="000000"/>
                <w:sz w:val="20"/>
                <w:szCs w:val="20"/>
              </w:rPr>
              <w:tab/>
              <w:t>Teel Sale, Claudia Betti : Drawing: A Contemporary Approach (Teel Sale, Claudia Betti, 2007)</w:t>
            </w:r>
          </w:p>
          <w:p w:rsidR="00E033D2" w:rsidRPr="00B0657F" w:rsidRDefault="00E033D2" w:rsidP="006A297C">
            <w:pPr>
              <w:spacing w:after="0" w:line="240" w:lineRule="auto"/>
              <w:rPr>
                <w:rFonts w:ascii="Arial" w:hAnsi="Arial" w:cs="Arial"/>
                <w:color w:val="000000"/>
                <w:sz w:val="20"/>
                <w:szCs w:val="20"/>
              </w:rPr>
            </w:pPr>
          </w:p>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Umjetničke monografije : Richard Artschwager, David Hockney, Alex Katz, Paul Klee, Frank Auerbach, Joseph Beuys, Cy Twombly, Anselm Kiefer, Ellsworth Kelly, Richard Serra, William de Kooning, Sol LeWitt, Carl Andre, Eva Hesse, Jasper Johns, Donald Judd, Ellsworth Kelly, Brice Marden, Agnes Martin, Robert Ryman, Richard Tuttle, Fred Sandback,...</w:t>
            </w:r>
          </w:p>
          <w:p w:rsidR="00E033D2" w:rsidRPr="00B0657F" w:rsidRDefault="00E033D2" w:rsidP="006A297C">
            <w:pPr>
              <w:tabs>
                <w:tab w:val="left" w:pos="567"/>
              </w:tabs>
              <w:spacing w:after="0" w:line="240" w:lineRule="auto"/>
              <w:rPr>
                <w:rFonts w:ascii="Arial" w:hAnsi="Arial" w:cs="Arial"/>
                <w:color w:val="000000"/>
                <w:sz w:val="20"/>
                <w:szCs w:val="20"/>
              </w:rPr>
            </w:pPr>
          </w:p>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Časopisi iz područja suvremene umjetnosti : Kunstforum, Art in America, Parkett, Flash Art, Kontura, Radionica...</w:t>
            </w:r>
          </w:p>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Internet izvori</w:t>
            </w:r>
          </w:p>
        </w:tc>
      </w:tr>
      <w:tr w:rsidR="00E033D2" w:rsidRPr="00B0657F" w:rsidTr="006A297C">
        <w:tc>
          <w:tcPr>
            <w:tcW w:w="1912" w:type="dxa"/>
            <w:gridSpan w:val="2"/>
            <w:tcBorders>
              <w:left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Konzultacije, korekture, aktivnost na nastavi, evidencija pohađanja nastave, studentske ankete, unutarnja i vanjska evaluacija studijskog programa i nastavnika.</w:t>
            </w:r>
          </w:p>
        </w:tc>
      </w:tr>
      <w:tr w:rsidR="00E033D2" w:rsidRPr="00B0657F" w:rsidTr="006A297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12"/>
        <w:gridCol w:w="1677"/>
        <w:gridCol w:w="782"/>
        <w:gridCol w:w="43"/>
        <w:gridCol w:w="888"/>
        <w:gridCol w:w="344"/>
        <w:gridCol w:w="968"/>
        <w:gridCol w:w="88"/>
        <w:gridCol w:w="726"/>
        <w:gridCol w:w="518"/>
        <w:gridCol w:w="188"/>
        <w:gridCol w:w="712"/>
        <w:gridCol w:w="618"/>
      </w:tblGrid>
      <w:tr w:rsidR="00E033D2" w:rsidRPr="00B0657F" w:rsidTr="006A297C">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Završni ispit</w:t>
            </w:r>
          </w:p>
        </w:tc>
      </w:tr>
      <w:tr w:rsidR="00E033D2" w:rsidRPr="00B0657F" w:rsidTr="006A297C">
        <w:tc>
          <w:tcPr>
            <w:tcW w:w="1912"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Style w:val="Strong"/>
                <w:rFonts w:ascii="Arial" w:hAnsi="Arial" w:cs="Arial"/>
                <w:b w:val="0"/>
                <w:sz w:val="20"/>
                <w:szCs w:val="20"/>
              </w:rPr>
            </w:pPr>
            <w:r w:rsidRPr="00B0657F">
              <w:rPr>
                <w:rStyle w:val="Strong"/>
                <w:rFonts w:ascii="Arial" w:hAnsi="Arial" w:cs="Arial"/>
                <w:sz w:val="20"/>
                <w:szCs w:val="20"/>
              </w:rPr>
              <w:t>Kod</w:t>
            </w:r>
          </w:p>
        </w:tc>
        <w:tc>
          <w:tcPr>
            <w:tcW w:w="2502" w:type="dxa"/>
            <w:gridSpan w:val="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UAK601</w:t>
            </w:r>
          </w:p>
        </w:tc>
        <w:tc>
          <w:tcPr>
            <w:tcW w:w="2288" w:type="dxa"/>
            <w:gridSpan w:val="4"/>
            <w:tcBorders>
              <w:top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62" w:type="dxa"/>
            <w:gridSpan w:val="5"/>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3/VI.</w:t>
            </w:r>
          </w:p>
        </w:tc>
      </w:tr>
      <w:tr w:rsidR="00E033D2" w:rsidRPr="00B0657F" w:rsidTr="006A297C">
        <w:tc>
          <w:tcPr>
            <w:tcW w:w="1912"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before="40" w:after="40"/>
              <w:rPr>
                <w:rFonts w:ascii="Arial" w:hAnsi="Arial" w:cs="Arial"/>
                <w:sz w:val="20"/>
                <w:szCs w:val="20"/>
              </w:rPr>
            </w:pPr>
            <w:r>
              <w:rPr>
                <w:rFonts w:ascii="Arial" w:hAnsi="Arial" w:cs="Arial"/>
                <w:sz w:val="20"/>
                <w:szCs w:val="20"/>
              </w:rPr>
              <w:t xml:space="preserve">red. prof. </w:t>
            </w:r>
            <w:r w:rsidRPr="00B0657F">
              <w:rPr>
                <w:rFonts w:ascii="Arial" w:hAnsi="Arial" w:cs="Arial"/>
                <w:sz w:val="20"/>
                <w:szCs w:val="20"/>
              </w:rPr>
              <w:t>Kuzma Kov</w:t>
            </w:r>
            <w:r>
              <w:rPr>
                <w:rFonts w:ascii="Arial" w:hAnsi="Arial" w:cs="Arial"/>
                <w:sz w:val="20"/>
                <w:szCs w:val="20"/>
              </w:rPr>
              <w:t>ačić</w:t>
            </w:r>
          </w:p>
          <w:p w:rsidR="00E033D2" w:rsidRPr="00B0657F" w:rsidRDefault="00E033D2" w:rsidP="006A297C">
            <w:pPr>
              <w:tabs>
                <w:tab w:val="left" w:pos="2820"/>
              </w:tabs>
              <w:spacing w:before="40" w:after="40"/>
              <w:rPr>
                <w:rFonts w:ascii="Arial" w:hAnsi="Arial" w:cs="Arial"/>
                <w:sz w:val="20"/>
                <w:szCs w:val="20"/>
              </w:rPr>
            </w:pPr>
            <w:r>
              <w:rPr>
                <w:rFonts w:ascii="Arial" w:hAnsi="Arial" w:cs="Arial"/>
                <w:sz w:val="20"/>
                <w:szCs w:val="20"/>
              </w:rPr>
              <w:t>red. prof. Kažimir Hraste</w:t>
            </w:r>
          </w:p>
          <w:p w:rsidR="00E033D2" w:rsidRPr="00B0657F" w:rsidRDefault="00E033D2" w:rsidP="006A297C">
            <w:pPr>
              <w:tabs>
                <w:tab w:val="left" w:pos="2820"/>
              </w:tabs>
              <w:spacing w:before="40" w:after="40"/>
              <w:rPr>
                <w:rFonts w:ascii="Arial" w:hAnsi="Arial" w:cs="Arial"/>
                <w:sz w:val="20"/>
                <w:szCs w:val="20"/>
              </w:rPr>
            </w:pPr>
            <w:r>
              <w:rPr>
                <w:rFonts w:ascii="Arial" w:hAnsi="Arial" w:cs="Arial"/>
                <w:sz w:val="20"/>
                <w:szCs w:val="20"/>
              </w:rPr>
              <w:t>red. prof. Matko Mijić</w:t>
            </w:r>
          </w:p>
          <w:p w:rsidR="00E033D2" w:rsidRPr="00B0657F" w:rsidRDefault="00E033D2" w:rsidP="006A297C">
            <w:pPr>
              <w:tabs>
                <w:tab w:val="left" w:pos="2820"/>
              </w:tabs>
              <w:spacing w:before="40" w:after="40"/>
              <w:rPr>
                <w:rFonts w:ascii="Arial" w:hAnsi="Arial" w:cs="Arial"/>
                <w:sz w:val="20"/>
                <w:szCs w:val="20"/>
              </w:rPr>
            </w:pPr>
            <w:r>
              <w:rPr>
                <w:rFonts w:ascii="Arial" w:hAnsi="Arial" w:cs="Arial"/>
                <w:sz w:val="20"/>
                <w:szCs w:val="20"/>
              </w:rPr>
              <w:t>izv. prof. Nikola Džaja</w:t>
            </w:r>
            <w:r w:rsidRPr="00B0657F">
              <w:rPr>
                <w:rFonts w:ascii="Arial" w:hAnsi="Arial" w:cs="Arial"/>
                <w:sz w:val="20"/>
                <w:szCs w:val="20"/>
              </w:rPr>
              <w:t xml:space="preserve"> </w:t>
            </w:r>
          </w:p>
          <w:p w:rsidR="00E033D2" w:rsidRPr="00B0657F" w:rsidRDefault="00E033D2" w:rsidP="006A297C">
            <w:pPr>
              <w:tabs>
                <w:tab w:val="left" w:pos="2820"/>
              </w:tabs>
              <w:spacing w:before="40" w:after="40"/>
              <w:rPr>
                <w:rFonts w:ascii="Arial" w:hAnsi="Arial" w:cs="Arial"/>
                <w:sz w:val="20"/>
                <w:szCs w:val="20"/>
              </w:rPr>
            </w:pPr>
            <w:r>
              <w:rPr>
                <w:rFonts w:ascii="Arial" w:hAnsi="Arial" w:cs="Arial"/>
                <w:sz w:val="20"/>
                <w:szCs w:val="20"/>
              </w:rPr>
              <w:t>izv. prof. Loren Živković</w:t>
            </w:r>
            <w:r w:rsidRPr="00B0657F">
              <w:rPr>
                <w:rFonts w:ascii="Arial" w:hAnsi="Arial" w:cs="Arial"/>
                <w:sz w:val="20"/>
                <w:szCs w:val="20"/>
              </w:rPr>
              <w:t xml:space="preserve"> </w:t>
            </w:r>
          </w:p>
          <w:p w:rsidR="00E033D2" w:rsidRPr="00B0657F" w:rsidRDefault="00E033D2" w:rsidP="006A297C">
            <w:pPr>
              <w:spacing w:after="0" w:line="240" w:lineRule="auto"/>
              <w:rPr>
                <w:rFonts w:ascii="Arial" w:hAnsi="Arial" w:cs="Arial"/>
                <w:sz w:val="20"/>
                <w:szCs w:val="20"/>
              </w:rPr>
            </w:pPr>
            <w:r>
              <w:rPr>
                <w:rFonts w:ascii="Arial" w:hAnsi="Arial" w:cs="Arial"/>
                <w:sz w:val="20"/>
                <w:szCs w:val="20"/>
              </w:rPr>
              <w:t xml:space="preserve">doc. </w:t>
            </w:r>
            <w:r w:rsidRPr="00B0657F">
              <w:rPr>
                <w:rFonts w:ascii="Arial" w:hAnsi="Arial" w:cs="Arial"/>
                <w:sz w:val="20"/>
                <w:szCs w:val="20"/>
              </w:rPr>
              <w:t>Vlasta Žanić</w:t>
            </w: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3</w:t>
            </w:r>
          </w:p>
        </w:tc>
      </w:tr>
      <w:tr w:rsidR="00E033D2" w:rsidRPr="00B0657F" w:rsidTr="006A297C">
        <w:trPr>
          <w:trHeight w:val="345"/>
        </w:trPr>
        <w:tc>
          <w:tcPr>
            <w:tcW w:w="1912" w:type="dxa"/>
            <w:gridSpan w:val="2"/>
            <w:vMerge w:val="restart"/>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fldChar w:fldCharType="begin">
                <w:ffData>
                  <w:name w:val=""/>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2288" w:type="dxa"/>
            <w:gridSpan w:val="4"/>
            <w:vMerge w:val="restart"/>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3" w:type="dxa"/>
            <w:gridSpan w:val="2"/>
            <w:vMerge/>
            <w:tcBorders>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15</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t> </w:t>
            </w:r>
            <w:r>
              <w:t> </w:t>
            </w:r>
            <w:r>
              <w:t> </w:t>
            </w:r>
            <w:r>
              <w:t> </w:t>
            </w:r>
            <w:r>
              <w:t> </w:t>
            </w:r>
            <w:r w:rsidRPr="00B0657F">
              <w:rPr>
                <w:rFonts w:ascii="Arial" w:hAnsi="Arial" w:cs="Arial"/>
                <w:sz w:val="20"/>
                <w:szCs w:val="20"/>
              </w:rPr>
              <w:fldChar w:fldCharType="end"/>
            </w:r>
          </w:p>
        </w:tc>
      </w:tr>
      <w:tr w:rsidR="00E033D2" w:rsidRPr="00B0657F" w:rsidTr="006A297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2"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Usvajanje i izvedba teoretsko-praktičnih znanja sa specifičnostima individualne kiparske forme pod mentorstvom odabranog profesora.</w:t>
            </w:r>
          </w:p>
        </w:tc>
      </w:tr>
      <w:tr w:rsidR="00E033D2" w:rsidRPr="00B0657F" w:rsidTr="006A297C">
        <w:tc>
          <w:tcPr>
            <w:tcW w:w="1912"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Studenti su obvezni položiti sve kolegije preddiplomskog studija</w:t>
            </w:r>
            <w:r>
              <w:rPr>
                <w:rFonts w:ascii="Arial" w:hAnsi="Arial" w:cs="Arial"/>
                <w:sz w:val="20"/>
                <w:szCs w:val="20"/>
              </w:rPr>
              <w:t xml:space="preserve"> iz I, II, III. i IV. semestra odnosno </w:t>
            </w:r>
            <w:r>
              <w:rPr>
                <w:rFonts w:ascii="Arial" w:hAnsi="Arial" w:cs="Arial"/>
                <w:color w:val="000000"/>
                <w:sz w:val="20"/>
                <w:szCs w:val="20"/>
              </w:rPr>
              <w:t>i</w:t>
            </w:r>
            <w:r w:rsidRPr="00B0657F">
              <w:rPr>
                <w:rFonts w:ascii="Arial" w:hAnsi="Arial" w:cs="Arial"/>
                <w:color w:val="000000"/>
                <w:sz w:val="20"/>
                <w:szCs w:val="20"/>
              </w:rPr>
              <w:t xml:space="preserve">spunjene studentske obveze </w:t>
            </w:r>
            <w:r>
              <w:rPr>
                <w:rFonts w:ascii="Arial" w:hAnsi="Arial" w:cs="Arial"/>
                <w:color w:val="000000"/>
                <w:sz w:val="20"/>
                <w:szCs w:val="20"/>
              </w:rPr>
              <w:t>u V. semestru</w:t>
            </w:r>
            <w:r w:rsidRPr="00B0657F">
              <w:rPr>
                <w:rFonts w:ascii="Arial" w:hAnsi="Arial" w:cs="Arial"/>
                <w:color w:val="000000"/>
                <w:sz w:val="20"/>
                <w:szCs w:val="20"/>
              </w:rPr>
              <w:t xml:space="preserve"> (potpis nositelja </w:t>
            </w:r>
            <w:r>
              <w:rPr>
                <w:rFonts w:ascii="Arial" w:hAnsi="Arial" w:cs="Arial"/>
                <w:color w:val="000000"/>
                <w:sz w:val="20"/>
                <w:szCs w:val="20"/>
              </w:rPr>
              <w:t xml:space="preserve">svih </w:t>
            </w:r>
            <w:r w:rsidRPr="00B0657F">
              <w:rPr>
                <w:rFonts w:ascii="Arial" w:hAnsi="Arial" w:cs="Arial"/>
                <w:color w:val="000000"/>
                <w:sz w:val="20"/>
                <w:szCs w:val="20"/>
              </w:rPr>
              <w:t>kolegija).</w:t>
            </w:r>
          </w:p>
          <w:p w:rsidR="00E033D2" w:rsidRPr="00A71CD0" w:rsidRDefault="00E033D2" w:rsidP="006A297C">
            <w:pPr>
              <w:tabs>
                <w:tab w:val="left" w:pos="2820"/>
              </w:tabs>
              <w:spacing w:after="0"/>
              <w:rPr>
                <w:rFonts w:ascii="Arial" w:hAnsi="Arial" w:cs="Arial"/>
                <w:sz w:val="20"/>
                <w:szCs w:val="20"/>
              </w:rPr>
            </w:pPr>
            <w:r w:rsidRPr="00B0657F">
              <w:rPr>
                <w:rFonts w:ascii="Arial" w:hAnsi="Arial" w:cs="Arial"/>
                <w:b/>
                <w:color w:val="FF0000"/>
                <w:sz w:val="20"/>
                <w:szCs w:val="20"/>
              </w:rPr>
              <w:t xml:space="preserve"> </w:t>
            </w:r>
          </w:p>
        </w:tc>
      </w:tr>
      <w:tr w:rsidR="00E033D2" w:rsidRPr="00B0657F" w:rsidTr="006A297C">
        <w:tc>
          <w:tcPr>
            <w:tcW w:w="1912"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Student će nakon položenog ispita biti u stanju: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  Usvojiti i izvesti osobnu kiparsku formu,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 . Usmeno i pismeno objasniti osobnekiparske  preokupacije,</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 Praktično izraditi i  samostalno izlagati svoje kiparske forme u  suvremenoj kiparskoj koncepciji.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 Surađivati u muzejima i galerijama, sudjelovati kao stručni suradnik u arhitektonskim, scenskim i vizualnim radovima i prezentacijama.</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2"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Tjedno sati: 1P+1V</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Samostalno savladavanje suvremene kiparske forme,usmena i pismena obrana i javna prezentacija različitih  tvorbenih kiparskih postupaka i tvoriva i  oblikovanje vlastitog kiparskog izraza svakog pojedinog studenta.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Nastava iz kolegija: Završni ispit je u cijelosti  mentorska nastava, koja je ujedno praktična i teorijska, te se zbog specifičnosti materije koja se predaje radi individualno 1:1 s odabranim mentorom.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Sadržaj nastave i satnica pojedinačno se dogovara između studenta i odabranog mentora.</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rPr>
          <w:trHeight w:val="349"/>
        </w:trPr>
        <w:tc>
          <w:tcPr>
            <w:tcW w:w="1912" w:type="dxa"/>
            <w:gridSpan w:val="2"/>
            <w:vMerge w:val="restart"/>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top w:w="0" w:type="dxa"/>
              <w:left w:w="57" w:type="dxa"/>
              <w:bottom w:w="0"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sz w:val="20"/>
                <w:szCs w:val="20"/>
                <w:lang w:val="hr-HR"/>
              </w:rPr>
              <w:t>X</w:t>
            </w:r>
            <w:r w:rsidRPr="00B0657F">
              <w:rPr>
                <w:rFonts w:ascii="Arial" w:hAnsi="Arial" w:cs="Arial"/>
                <w:b w:val="0"/>
                <w:sz w:val="20"/>
                <w:szCs w:val="20"/>
                <w:lang w:val="hr-HR"/>
              </w:rPr>
              <w:t xml:space="preserve"> predavanja</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seminari i radionice  </w:t>
            </w:r>
          </w:p>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sz w:val="20"/>
                <w:szCs w:val="20"/>
                <w:lang w:val="hr-HR"/>
              </w:rPr>
              <w:t>X</w:t>
            </w:r>
            <w:r w:rsidRPr="00B0657F">
              <w:rPr>
                <w:rFonts w:ascii="Arial" w:hAnsi="Arial" w:cs="Arial"/>
                <w:b w:val="0"/>
                <w:sz w:val="20"/>
                <w:szCs w:val="20"/>
                <w:lang w:val="hr-HR"/>
              </w:rPr>
              <w:t xml:space="preserve"> vježbe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i/>
                <w:sz w:val="20"/>
                <w:szCs w:val="20"/>
                <w:lang w:val="hr-HR"/>
              </w:rPr>
              <w:t>on line</w:t>
            </w:r>
            <w:r w:rsidRPr="00B0657F">
              <w:rPr>
                <w:rFonts w:ascii="Arial" w:hAnsi="Arial" w:cs="Arial"/>
                <w:b w:val="0"/>
                <w:sz w:val="20"/>
                <w:szCs w:val="20"/>
                <w:lang w:val="hr-HR"/>
              </w:rPr>
              <w:t xml:space="preserve"> u cijelosti</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lang w:val="en-US"/>
              </w:rPr>
              <w:t>☐</w:t>
            </w:r>
            <w:r w:rsidRPr="00B0657F">
              <w:rPr>
                <w:rFonts w:ascii="Arial" w:hAnsi="Arial" w:cs="Arial"/>
                <w:sz w:val="20"/>
                <w:szCs w:val="20"/>
              </w:rPr>
              <w:t xml:space="preserve"> terenska nastava</w:t>
            </w:r>
          </w:p>
        </w:tc>
        <w:tc>
          <w:tcPr>
            <w:tcW w:w="4162" w:type="dxa"/>
            <w:gridSpan w:val="8"/>
            <w:vMerge w:val="restart"/>
            <w:tcMar>
              <w:top w:w="0" w:type="dxa"/>
              <w:left w:w="57" w:type="dxa"/>
              <w:bottom w:w="0"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sz w:val="20"/>
                <w:szCs w:val="20"/>
                <w:lang w:val="hr-HR"/>
              </w:rPr>
              <w:t>X</w:t>
            </w:r>
            <w:r w:rsidRPr="00B0657F">
              <w:rPr>
                <w:rFonts w:ascii="Arial" w:hAnsi="Arial" w:cs="Arial"/>
                <w:b w:val="0"/>
                <w:sz w:val="20"/>
                <w:szCs w:val="20"/>
                <w:lang w:val="hr-HR"/>
              </w:rPr>
              <w:t xml:space="preserve"> samostalni  zadaci  </w:t>
            </w:r>
          </w:p>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sz w:val="20"/>
                <w:szCs w:val="20"/>
                <w:lang w:val="hr-HR"/>
              </w:rPr>
              <w:t>X</w:t>
            </w:r>
            <w:r w:rsidRPr="00B0657F">
              <w:rPr>
                <w:rFonts w:ascii="Arial" w:hAnsi="Arial" w:cs="Arial"/>
                <w:b w:val="0"/>
                <w:sz w:val="20"/>
                <w:szCs w:val="20"/>
                <w:lang w:val="hr-HR"/>
              </w:rPr>
              <w:t xml:space="preserve"> multimedija </w:t>
            </w:r>
          </w:p>
          <w:p w:rsidR="00E033D2" w:rsidRPr="00B0657F" w:rsidRDefault="00E033D2" w:rsidP="006A297C">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laboratorij</w:t>
            </w:r>
          </w:p>
          <w:p w:rsidR="00E033D2" w:rsidRPr="00B0657F" w:rsidRDefault="00E033D2" w:rsidP="006A297C">
            <w:pPr>
              <w:pStyle w:val="FieldText"/>
              <w:rPr>
                <w:rFonts w:ascii="Arial" w:hAnsi="Arial" w:cs="Arial"/>
                <w:b w:val="0"/>
                <w:sz w:val="20"/>
                <w:szCs w:val="20"/>
                <w:lang w:val="hr-HR"/>
              </w:rPr>
            </w:pPr>
            <w:r w:rsidRPr="00B0657F">
              <w:rPr>
                <w:rFonts w:ascii="Arial" w:eastAsia="MS Gothic" w:hAnsi="Arial" w:cs="Arial"/>
                <w:sz w:val="20"/>
                <w:szCs w:val="20"/>
                <w:lang w:val="hr-HR"/>
              </w:rPr>
              <w:t>X</w:t>
            </w:r>
            <w:r w:rsidRPr="00B0657F">
              <w:rPr>
                <w:rFonts w:ascii="Arial" w:hAnsi="Arial" w:cs="Arial"/>
                <w:b w:val="0"/>
                <w:sz w:val="20"/>
                <w:szCs w:val="20"/>
                <w:lang w:val="hr-HR"/>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lang w:val="en-US"/>
              </w:rPr>
              <w:t>☐</w:t>
            </w: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t> </w:t>
            </w:r>
            <w:r>
              <w:t> </w:t>
            </w:r>
            <w:r>
              <w:t> </w:t>
            </w:r>
            <w:r>
              <w:t> </w:t>
            </w:r>
            <w:r>
              <w:t> </w:t>
            </w:r>
            <w:r w:rsidRPr="00B0657F">
              <w:rPr>
                <w:rFonts w:ascii="Arial" w:hAnsi="Arial" w:cs="Arial"/>
                <w:sz w:val="20"/>
                <w:szCs w:val="20"/>
              </w:rPr>
              <w:fldChar w:fldCharType="end"/>
            </w:r>
            <w:r w:rsidRPr="00B0657F">
              <w:rPr>
                <w:rFonts w:ascii="Arial" w:hAnsi="Arial" w:cs="Arial"/>
                <w:sz w:val="20"/>
                <w:szCs w:val="20"/>
              </w:rPr>
              <w:t xml:space="preserve"> (ostalo upisati)</w:t>
            </w:r>
          </w:p>
        </w:tc>
      </w:tr>
      <w:tr w:rsidR="00E033D2" w:rsidRPr="00B0657F" w:rsidTr="006A297C">
        <w:trPr>
          <w:trHeight w:val="577"/>
        </w:trPr>
        <w:tc>
          <w:tcPr>
            <w:tcW w:w="1913" w:type="dxa"/>
            <w:gridSpan w:val="2"/>
            <w:vMerge/>
            <w:tcBorders>
              <w:lef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3390" w:type="dxa"/>
            <w:gridSpan w:val="4"/>
            <w:vMerge/>
            <w:vAlign w:val="center"/>
          </w:tcPr>
          <w:p w:rsidR="00E033D2" w:rsidRPr="00B0657F" w:rsidRDefault="00E033D2" w:rsidP="006A297C">
            <w:pPr>
              <w:spacing w:after="0" w:line="240" w:lineRule="auto"/>
              <w:rPr>
                <w:rFonts w:ascii="Arial" w:hAnsi="Arial" w:cs="Arial"/>
                <w:sz w:val="20"/>
                <w:szCs w:val="20"/>
              </w:rPr>
            </w:pPr>
          </w:p>
        </w:tc>
        <w:tc>
          <w:tcPr>
            <w:tcW w:w="4162" w:type="dxa"/>
            <w:gridSpan w:val="8"/>
            <w:vMerge/>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2"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2" w:type="dxa"/>
            <w:gridSpan w:val="2"/>
            <w:vMerge w:val="restart"/>
            <w:tcBorders>
              <w:top w:val="single" w:sz="12" w:space="0" w:color="auto"/>
              <w:left w:val="single" w:sz="12" w:space="0" w:color="auto"/>
              <w:bottom w:val="single" w:sz="12" w:space="0" w:color="auto"/>
            </w:tcBorders>
            <w:shd w:val="clear" w:color="auto" w:fill="CCFFFF"/>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Pohađanje nastave</w:t>
            </w:r>
          </w:p>
        </w:tc>
        <w:tc>
          <w:tcPr>
            <w:tcW w:w="782" w:type="dxa"/>
            <w:tcBorders>
              <w:top w:val="single" w:sz="12" w:space="0" w:color="auto"/>
            </w:tcBorders>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0,5</w:t>
            </w:r>
          </w:p>
        </w:tc>
        <w:tc>
          <w:tcPr>
            <w:tcW w:w="1275" w:type="dxa"/>
            <w:gridSpan w:val="3"/>
            <w:tcBorders>
              <w:top w:val="single" w:sz="12" w:space="0" w:color="auto"/>
            </w:tcBorders>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Istraživanje</w:t>
            </w:r>
          </w:p>
        </w:tc>
        <w:tc>
          <w:tcPr>
            <w:tcW w:w="968" w:type="dxa"/>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0,5</w:t>
            </w:r>
          </w:p>
        </w:tc>
        <w:tc>
          <w:tcPr>
            <w:tcW w:w="1520" w:type="dxa"/>
            <w:gridSpan w:val="4"/>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t>1</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Eksperimentalni rad</w:t>
            </w:r>
          </w:p>
        </w:tc>
        <w:tc>
          <w:tcPr>
            <w:tcW w:w="782" w:type="dxa"/>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Referat</w:t>
            </w:r>
          </w:p>
        </w:tc>
        <w:tc>
          <w:tcPr>
            <w:tcW w:w="968" w:type="dxa"/>
            <w:tcMar>
              <w:top w:w="0" w:type="dxa"/>
              <w:left w:w="57" w:type="dxa"/>
              <w:bottom w:w="0"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Mar>
              <w:top w:w="0" w:type="dxa"/>
              <w:left w:w="57" w:type="dxa"/>
              <w:bottom w:w="0"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r w:rsidRPr="00B0657F">
              <w:rPr>
                <w:rFonts w:ascii="Arial" w:hAnsi="Arial" w:cs="Arial"/>
                <w:b w:val="0"/>
                <w:color w:val="000000"/>
                <w:sz w:val="20"/>
                <w:szCs w:val="20"/>
                <w:lang w:val="hr-HR"/>
              </w:rPr>
              <w:t>(Ostalo upisati)</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Esej</w:t>
            </w:r>
          </w:p>
        </w:tc>
        <w:tc>
          <w:tcPr>
            <w:tcW w:w="782" w:type="dxa"/>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color w:val="000000"/>
                <w:sz w:val="20"/>
                <w:szCs w:val="20"/>
                <w:lang w:val="hr-HR"/>
              </w:rPr>
              <w:t>Seminarski rad</w:t>
            </w:r>
          </w:p>
        </w:tc>
        <w:tc>
          <w:tcPr>
            <w:tcW w:w="968" w:type="dxa"/>
            <w:tcMar>
              <w:top w:w="0" w:type="dxa"/>
              <w:left w:w="57" w:type="dxa"/>
              <w:bottom w:w="0" w:type="dxa"/>
              <w:right w:w="57" w:type="dxa"/>
            </w:tcMar>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20" w:type="dxa"/>
            <w:gridSpan w:val="4"/>
            <w:tcMar>
              <w:top w:w="0" w:type="dxa"/>
              <w:left w:w="57" w:type="dxa"/>
              <w:bottom w:w="0"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r w:rsidRPr="00B0657F">
              <w:rPr>
                <w:rFonts w:ascii="Arial" w:hAnsi="Arial" w:cs="Arial"/>
                <w:b w:val="0"/>
                <w:color w:val="000000"/>
                <w:sz w:val="20"/>
                <w:szCs w:val="20"/>
                <w:lang w:val="hr-HR"/>
              </w:rPr>
              <w:t>(Ostalo upisati)</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t>Kolokviji</w:t>
            </w:r>
          </w:p>
        </w:tc>
        <w:tc>
          <w:tcPr>
            <w:tcW w:w="782" w:type="dxa"/>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5" w:type="dxa"/>
            <w:gridSpan w:val="3"/>
            <w:vAlign w:val="center"/>
          </w:tcPr>
          <w:p w:rsidR="00E033D2" w:rsidRPr="00B0657F" w:rsidRDefault="00E033D2" w:rsidP="006A297C">
            <w:pPr>
              <w:pStyle w:val="FieldText"/>
              <w:rPr>
                <w:rFonts w:ascii="Arial" w:hAnsi="Arial" w:cs="Arial"/>
                <w:b w:val="0"/>
                <w:sz w:val="20"/>
                <w:szCs w:val="20"/>
                <w:lang w:val="hr-HR"/>
              </w:rPr>
            </w:pPr>
            <w:r w:rsidRPr="00B0657F">
              <w:rPr>
                <w:rFonts w:ascii="Arial" w:hAnsi="Arial" w:cs="Arial"/>
                <w:b w:val="0"/>
                <w:color w:val="000000"/>
                <w:sz w:val="20"/>
                <w:szCs w:val="20"/>
                <w:lang w:val="hr-HR"/>
              </w:rPr>
              <w:t>Usmeni ispit</w:t>
            </w:r>
          </w:p>
        </w:tc>
        <w:tc>
          <w:tcPr>
            <w:tcW w:w="968" w:type="dxa"/>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0,5</w:t>
            </w:r>
          </w:p>
        </w:tc>
        <w:tc>
          <w:tcPr>
            <w:tcW w:w="1520" w:type="dxa"/>
            <w:gridSpan w:val="4"/>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0,5</w:t>
            </w:r>
          </w:p>
        </w:tc>
        <w:tc>
          <w:tcPr>
            <w:tcW w:w="1275" w:type="dxa"/>
            <w:gridSpan w:val="3"/>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Završni ispit (interna ili javna izložba)  50%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Pohađanje nastave 20%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Individualni rad      10%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Vježbe 20%</w:t>
            </w:r>
          </w:p>
        </w:tc>
      </w:tr>
      <w:tr w:rsidR="00E033D2" w:rsidRPr="00B0657F" w:rsidTr="006A297C">
        <w:tc>
          <w:tcPr>
            <w:tcW w:w="1912" w:type="dxa"/>
            <w:gridSpan w:val="2"/>
            <w:vMerge w:val="restart"/>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Literatura u dogovoru s odabranim mentorom.</w:t>
            </w:r>
          </w:p>
        </w:tc>
        <w:tc>
          <w:tcPr>
            <w:tcW w:w="1244" w:type="dxa"/>
            <w:gridSpan w:val="2"/>
            <w:tcBorders>
              <w:top w:val="single" w:sz="8" w:space="0" w:color="auto"/>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2"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pStyle w:val="tabliceumas"/>
              <w:rPr>
                <w:rFonts w:ascii="Arial" w:hAnsi="Arial" w:cs="Arial"/>
                <w:b w:val="0"/>
                <w:sz w:val="20"/>
                <w:szCs w:val="20"/>
              </w:rPr>
            </w:pPr>
            <w:r w:rsidRPr="00B0657F">
              <w:rPr>
                <w:rFonts w:ascii="Arial" w:hAnsi="Arial" w:cs="Arial"/>
                <w:b w:val="0"/>
                <w:sz w:val="20"/>
                <w:szCs w:val="20"/>
              </w:rPr>
              <w:t>Razni pregledi povijesti umjetnosti , Enciklopedija likovnih umjetnosti , Enciklopedija  hrvatske umjetnosti ,monografije svjetskih i  nacionalnih kipara, katalozi važnih kiparskih izložbi, Časopisi iz područja suvremene umjetnosti : Kunstforum, Art in America, Parkett, Flash Art, Kontura...</w:t>
            </w:r>
          </w:p>
          <w:p w:rsidR="00E033D2" w:rsidRPr="00B0657F" w:rsidRDefault="00E033D2" w:rsidP="006A297C">
            <w:pPr>
              <w:rPr>
                <w:rFonts w:ascii="Arial" w:hAnsi="Arial" w:cs="Arial"/>
                <w:sz w:val="20"/>
                <w:szCs w:val="20"/>
              </w:rPr>
            </w:pPr>
            <w:r w:rsidRPr="00B0657F">
              <w:rPr>
                <w:rFonts w:ascii="Arial" w:hAnsi="Arial" w:cs="Arial"/>
                <w:sz w:val="20"/>
                <w:szCs w:val="20"/>
              </w:rPr>
              <w:t>Internet izvori</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2"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Konzultacije, korekture, aktivnost na nastavi, evidencija pohađanja nastave, studentske ankete, unutarnja i vanjska evaluacija studijskog programa i nastavnika  i  drugi oblici praćenja kvalitete nastave sukladni pravilima Sveučilišta u Splitu</w:t>
            </w:r>
          </w:p>
        </w:tc>
      </w:tr>
      <w:tr w:rsidR="00E033D2" w:rsidRPr="00B0657F" w:rsidTr="006A297C">
        <w:tc>
          <w:tcPr>
            <w:tcW w:w="1912"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Treba uzeti u obzir da je rad na umjetničkim akademijama specifičan oblik nastave u visokom školstvu. Nastava iz kolegija: Završni ispit  je u cijelosti  mentorska nastava, koja je ujedno i praktična i teorijska, pa se zbog specifičnosti materije koja se predaje radi individualno 1:1 s odabranim mentorom. </w:t>
            </w:r>
          </w:p>
          <w:p w:rsidR="00E033D2" w:rsidRPr="00B0657F" w:rsidRDefault="00E033D2" w:rsidP="006A297C">
            <w:pPr>
              <w:tabs>
                <w:tab w:val="left" w:pos="2820"/>
              </w:tabs>
              <w:spacing w:after="0"/>
              <w:rPr>
                <w:rFonts w:ascii="Arial" w:hAnsi="Arial" w:cs="Arial"/>
                <w:sz w:val="20"/>
                <w:szCs w:val="20"/>
              </w:rPr>
            </w:pP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b/>
          <w:sz w:val="20"/>
          <w:szCs w:val="20"/>
        </w:rPr>
      </w:pPr>
      <w:r w:rsidRPr="00B0657F">
        <w:rPr>
          <w:rFonts w:ascii="Arial" w:hAnsi="Arial" w:cs="Arial"/>
          <w:b/>
          <w:sz w:val="20"/>
          <w:szCs w:val="20"/>
        </w:rPr>
        <w:t>Izborni predmeti 3.godina 6. semestar</w:t>
      </w: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12"/>
        <w:gridCol w:w="1677"/>
        <w:gridCol w:w="782"/>
        <w:gridCol w:w="43"/>
        <w:gridCol w:w="888"/>
        <w:gridCol w:w="344"/>
        <w:gridCol w:w="968"/>
        <w:gridCol w:w="88"/>
        <w:gridCol w:w="14"/>
        <w:gridCol w:w="712"/>
        <w:gridCol w:w="518"/>
        <w:gridCol w:w="188"/>
        <w:gridCol w:w="712"/>
        <w:gridCol w:w="618"/>
      </w:tblGrid>
      <w:tr w:rsidR="00E033D2" w:rsidRPr="00B0657F" w:rsidTr="006A297C">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4"/>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sz w:val="20"/>
                <w:szCs w:val="20"/>
              </w:rPr>
            </w:pPr>
            <w:r w:rsidRPr="00B0657F">
              <w:rPr>
                <w:rFonts w:ascii="Arial" w:hAnsi="Arial" w:cs="Arial"/>
                <w:b/>
                <w:bCs/>
                <w:sz w:val="20"/>
                <w:szCs w:val="20"/>
              </w:rPr>
              <w:t>Kiparsko oblikovanje u kamenu 6</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Style w:val="Strong"/>
                <w:rFonts w:ascii="Arial" w:hAnsi="Arial" w:cs="Arial"/>
                <w:b w:val="0"/>
                <w:sz w:val="20"/>
                <w:szCs w:val="20"/>
              </w:rPr>
            </w:pPr>
            <w:r w:rsidRPr="00B0657F">
              <w:rPr>
                <w:rStyle w:val="Strong"/>
                <w:rFonts w:ascii="Arial" w:hAnsi="Arial" w:cs="Arial"/>
                <w:sz w:val="20"/>
                <w:szCs w:val="20"/>
              </w:rPr>
              <w:t>Kod</w:t>
            </w:r>
          </w:p>
        </w:tc>
        <w:tc>
          <w:tcPr>
            <w:tcW w:w="2502" w:type="dxa"/>
            <w:gridSpan w:val="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3612A1">
              <w:rPr>
                <w:rFonts w:ascii="Arial" w:hAnsi="Arial" w:cs="Arial"/>
                <w:sz w:val="20"/>
                <w:szCs w:val="20"/>
              </w:rPr>
              <w:t>UAK502</w:t>
            </w:r>
          </w:p>
        </w:tc>
        <w:tc>
          <w:tcPr>
            <w:tcW w:w="2302" w:type="dxa"/>
            <w:gridSpan w:val="5"/>
            <w:tcBorders>
              <w:top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Godina studija</w:t>
            </w:r>
          </w:p>
        </w:tc>
        <w:tc>
          <w:tcPr>
            <w:tcW w:w="2748" w:type="dxa"/>
            <w:gridSpan w:val="5"/>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 3/VI.</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Pr>
                <w:rFonts w:ascii="Arial" w:hAnsi="Arial" w:cs="Arial"/>
                <w:sz w:val="20"/>
                <w:szCs w:val="20"/>
              </w:rPr>
              <w:t>izv. prof. a</w:t>
            </w:r>
            <w:r w:rsidRPr="00B0657F">
              <w:rPr>
                <w:rFonts w:ascii="Arial" w:hAnsi="Arial" w:cs="Arial"/>
                <w:sz w:val="20"/>
                <w:szCs w:val="20"/>
              </w:rPr>
              <w:t>k. kipar Nikola Džaja</w:t>
            </w:r>
          </w:p>
        </w:tc>
        <w:tc>
          <w:tcPr>
            <w:tcW w:w="2302" w:type="dxa"/>
            <w:gridSpan w:val="5"/>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Bodovna vrijednost (ECTS)</w:t>
            </w:r>
          </w:p>
        </w:tc>
        <w:tc>
          <w:tcPr>
            <w:tcW w:w="2748"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b/>
                <w:sz w:val="20"/>
                <w:szCs w:val="20"/>
              </w:rPr>
            </w:pPr>
            <w:r w:rsidRPr="00B0657F">
              <w:rPr>
                <w:rFonts w:ascii="Arial" w:hAnsi="Arial" w:cs="Arial"/>
                <w:sz w:val="20"/>
                <w:szCs w:val="20"/>
              </w:rPr>
              <w:t xml:space="preserve">3 ects  </w:t>
            </w:r>
          </w:p>
        </w:tc>
      </w:tr>
      <w:tr w:rsidR="00E033D2" w:rsidRPr="00B0657F" w:rsidTr="006A297C">
        <w:trPr>
          <w:trHeight w:val="345"/>
        </w:trPr>
        <w:tc>
          <w:tcPr>
            <w:tcW w:w="1913" w:type="dxa"/>
            <w:gridSpan w:val="2"/>
            <w:vMerge w:val="restart"/>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Suradnici</w:t>
            </w:r>
          </w:p>
        </w:tc>
        <w:tc>
          <w:tcPr>
            <w:tcW w:w="2502" w:type="dxa"/>
            <w:gridSpan w:val="3"/>
            <w:vMerge w:val="restart"/>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Stručni suradnik</w:t>
            </w:r>
          </w:p>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Krešimir Tomasović</w:t>
            </w:r>
          </w:p>
        </w:tc>
        <w:tc>
          <w:tcPr>
            <w:tcW w:w="2302" w:type="dxa"/>
            <w:gridSpan w:val="5"/>
            <w:vMerge w:val="restart"/>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12" w:type="dxa"/>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sz w:val="20"/>
                <w:szCs w:val="20"/>
              </w:rPr>
            </w:pPr>
            <w:r w:rsidRPr="00B0657F">
              <w:rPr>
                <w:rFonts w:ascii="Arial" w:hAnsi="Arial" w:cs="Arial"/>
                <w:sz w:val="20"/>
                <w:szCs w:val="20"/>
              </w:rPr>
              <w:t>T</w:t>
            </w:r>
          </w:p>
        </w:tc>
      </w:tr>
      <w:tr w:rsidR="00E033D2" w:rsidRPr="00B0657F" w:rsidTr="006A297C">
        <w:trPr>
          <w:trHeight w:val="345"/>
        </w:trPr>
        <w:tc>
          <w:tcPr>
            <w:tcW w:w="1913" w:type="dxa"/>
            <w:gridSpan w:val="2"/>
            <w:vMerge/>
            <w:tcBorders>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2302" w:type="dxa"/>
            <w:gridSpan w:val="5"/>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c>
          <w:tcPr>
            <w:tcW w:w="712" w:type="dxa"/>
            <w:tcBorders>
              <w:bottom w:val="single" w:sz="12" w:space="0" w:color="auto"/>
              <w:right w:val="single" w:sz="12" w:space="0" w:color="auto"/>
            </w:tcBorders>
            <w:tcMar>
              <w:top w:w="0" w:type="dxa"/>
              <w:left w:w="57" w:type="dxa"/>
              <w:bottom w:w="0" w:type="dxa"/>
              <w:right w:w="57" w:type="dxa"/>
            </w:tcMar>
            <w:vAlign w:val="center"/>
          </w:tcPr>
          <w:p w:rsidR="00E033D2" w:rsidRPr="00646E72" w:rsidRDefault="00E033D2" w:rsidP="006A297C">
            <w:pPr>
              <w:spacing w:after="0" w:line="240" w:lineRule="auto"/>
              <w:rPr>
                <w:rFonts w:ascii="Arial" w:hAnsi="Arial" w:cs="Arial"/>
                <w:color w:val="FF0000"/>
                <w:sz w:val="20"/>
                <w:szCs w:val="20"/>
              </w:rPr>
            </w:pPr>
            <w:r w:rsidRPr="00646E72">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33D2" w:rsidRPr="00646E72" w:rsidRDefault="00E033D2" w:rsidP="006A297C">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33D2" w:rsidRPr="00646E72" w:rsidRDefault="00E033D2" w:rsidP="006A297C">
            <w:pPr>
              <w:spacing w:after="0" w:line="240" w:lineRule="auto"/>
              <w:rPr>
                <w:rFonts w:ascii="Arial" w:hAnsi="Arial" w:cs="Arial"/>
                <w:color w:val="FF0000"/>
                <w:sz w:val="20"/>
                <w:szCs w:val="20"/>
              </w:rPr>
            </w:pPr>
            <w:r w:rsidRPr="00646E72">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Status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Izborni predmet</w:t>
            </w:r>
          </w:p>
        </w:tc>
        <w:tc>
          <w:tcPr>
            <w:tcW w:w="2302" w:type="dxa"/>
            <w:gridSpan w:val="5"/>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48"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9465" w:type="dxa"/>
            <w:gridSpan w:val="15"/>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sz w:val="20"/>
                <w:szCs w:val="20"/>
              </w:rPr>
            </w:pPr>
            <w:r w:rsidRPr="00B0657F">
              <w:rPr>
                <w:rFonts w:ascii="Arial" w:hAnsi="Arial" w:cs="Arial"/>
                <w:color w:val="000000"/>
                <w:sz w:val="20"/>
                <w:szCs w:val="20"/>
              </w:rPr>
              <w:t>Ciljevi predmeta</w:t>
            </w:r>
          </w:p>
        </w:tc>
        <w:tc>
          <w:tcPr>
            <w:tcW w:w="7552" w:type="dxa"/>
            <w:gridSpan w:val="1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Upoznavanje i usvajanje teoretsko -praktičnih znanja sa specifičnostima materijala,osposobljavanje  za  primjenu različitih  tehnika i njihova odgovarajuća primjena u kamenu za  samostalno kiparsko izražavanje.</w:t>
            </w: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b/>
                <w:color w:val="000000"/>
                <w:sz w:val="20"/>
                <w:szCs w:val="20"/>
              </w:rPr>
            </w:pPr>
            <w:r w:rsidRPr="00B0657F">
              <w:rPr>
                <w:rFonts w:ascii="Arial" w:hAnsi="Arial" w:cs="Arial"/>
                <w:color w:val="000000"/>
                <w:sz w:val="20"/>
                <w:szCs w:val="20"/>
              </w:rPr>
              <w:t xml:space="preserve">Ispunjene studentske obveze predviđene programom kolegija </w:t>
            </w:r>
            <w:r w:rsidRPr="00B0657F">
              <w:rPr>
                <w:rFonts w:ascii="Arial" w:hAnsi="Arial" w:cs="Arial"/>
                <w:b/>
                <w:bCs/>
                <w:color w:val="000000"/>
                <w:sz w:val="20"/>
                <w:szCs w:val="20"/>
              </w:rPr>
              <w:t xml:space="preserve">Kiparsko oblikovanje u kamenu 5 </w:t>
            </w:r>
            <w:r w:rsidRPr="00B0657F">
              <w:rPr>
                <w:rFonts w:ascii="Arial" w:hAnsi="Arial" w:cs="Arial"/>
                <w:color w:val="000000"/>
                <w:sz w:val="20"/>
                <w:szCs w:val="20"/>
              </w:rPr>
              <w:t>(potpis nositelja kolegija).</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Student će nakon položenog ispita biti u stanju: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1. Objasniti opće, tradicionalne i suvremene tehnike  vađenja i obrade kamena.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2.Protumačiti  klasičnu i suvremenu  tehniku  likovne obrade kamena.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3. Vrednovati teoretski i praktično  temeljne  problem klesanja  likovne kiparske forme u kamenu.</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4. Praktično izraditi samostalnu kiparsku formu u kamenu po klasičnoj ili suvremenoj kiparskoj  koncepciji.</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Teoretski dio </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5 nastavnih sati.</w:t>
            </w:r>
          </w:p>
          <w:p w:rsidR="00E033D2" w:rsidRPr="00B0657F" w:rsidRDefault="00E033D2" w:rsidP="00100E8E">
            <w:pPr>
              <w:numPr>
                <w:ilvl w:val="0"/>
                <w:numId w:val="5"/>
              </w:numPr>
              <w:tabs>
                <w:tab w:val="left" w:pos="2820"/>
              </w:tabs>
              <w:spacing w:after="0"/>
              <w:rPr>
                <w:rFonts w:ascii="Arial" w:hAnsi="Arial" w:cs="Arial"/>
                <w:sz w:val="20"/>
                <w:szCs w:val="20"/>
              </w:rPr>
            </w:pPr>
            <w:r w:rsidRPr="00B0657F">
              <w:rPr>
                <w:rFonts w:ascii="Arial" w:hAnsi="Arial" w:cs="Arial"/>
                <w:sz w:val="20"/>
                <w:szCs w:val="20"/>
              </w:rPr>
              <w:t>Punktiranje  u različitim mjerilima</w:t>
            </w:r>
          </w:p>
          <w:p w:rsidR="00E033D2" w:rsidRPr="00B0657F" w:rsidRDefault="00E033D2" w:rsidP="00100E8E">
            <w:pPr>
              <w:numPr>
                <w:ilvl w:val="0"/>
                <w:numId w:val="5"/>
              </w:numPr>
              <w:tabs>
                <w:tab w:val="left" w:pos="2820"/>
              </w:tabs>
              <w:spacing w:after="0"/>
              <w:rPr>
                <w:rFonts w:ascii="Arial" w:hAnsi="Arial" w:cs="Arial"/>
                <w:sz w:val="20"/>
                <w:szCs w:val="20"/>
              </w:rPr>
            </w:pPr>
            <w:r w:rsidRPr="00B0657F">
              <w:rPr>
                <w:rFonts w:ascii="Arial" w:hAnsi="Arial" w:cs="Arial"/>
                <w:sz w:val="20"/>
                <w:szCs w:val="20"/>
              </w:rPr>
              <w:t>Punktiranje gipsanog modela u kamen u mjerilu 1:5</w:t>
            </w:r>
          </w:p>
          <w:p w:rsidR="00E033D2" w:rsidRPr="00B0657F" w:rsidRDefault="00E033D2" w:rsidP="00100E8E">
            <w:pPr>
              <w:numPr>
                <w:ilvl w:val="0"/>
                <w:numId w:val="5"/>
              </w:numPr>
              <w:tabs>
                <w:tab w:val="left" w:pos="2820"/>
              </w:tabs>
              <w:spacing w:after="0"/>
              <w:rPr>
                <w:rFonts w:ascii="Arial" w:hAnsi="Arial" w:cs="Arial"/>
                <w:sz w:val="20"/>
                <w:szCs w:val="20"/>
              </w:rPr>
            </w:pPr>
            <w:r w:rsidRPr="00B0657F">
              <w:rPr>
                <w:rFonts w:ascii="Arial" w:hAnsi="Arial" w:cs="Arial"/>
                <w:sz w:val="20"/>
                <w:szCs w:val="20"/>
              </w:rPr>
              <w:t>Princip rada s punktirkom u različitim mjerilima</w:t>
            </w:r>
          </w:p>
          <w:p w:rsidR="00E033D2" w:rsidRPr="00B0657F" w:rsidRDefault="00E033D2" w:rsidP="00100E8E">
            <w:pPr>
              <w:numPr>
                <w:ilvl w:val="0"/>
                <w:numId w:val="5"/>
              </w:numPr>
              <w:tabs>
                <w:tab w:val="left" w:pos="2820"/>
              </w:tabs>
              <w:spacing w:after="0"/>
              <w:rPr>
                <w:rFonts w:ascii="Arial" w:hAnsi="Arial" w:cs="Arial"/>
                <w:sz w:val="20"/>
                <w:szCs w:val="20"/>
              </w:rPr>
            </w:pPr>
            <w:r w:rsidRPr="00B0657F">
              <w:rPr>
                <w:rFonts w:ascii="Arial" w:hAnsi="Arial" w:cs="Arial"/>
                <w:sz w:val="20"/>
                <w:szCs w:val="20"/>
              </w:rPr>
              <w:t>Restauracija i konzervacija kamenog kipa.</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Praktični dio</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Metodska jedinica u trajanju od 40 nastavnih sati.</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Likovna obrada kamena po individualno odabranoj kiparskoj formi. </w:t>
            </w: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p w:rsidR="00E033D2" w:rsidRPr="00B0657F" w:rsidRDefault="00E033D2" w:rsidP="006A297C">
            <w:pPr>
              <w:tabs>
                <w:tab w:val="left" w:pos="2820"/>
              </w:tabs>
              <w:spacing w:after="0"/>
              <w:rPr>
                <w:rFonts w:ascii="Arial" w:hAnsi="Arial" w:cs="Arial"/>
                <w:sz w:val="20"/>
                <w:szCs w:val="20"/>
              </w:rPr>
            </w:pPr>
          </w:p>
        </w:tc>
      </w:tr>
      <w:tr w:rsidR="00E033D2" w:rsidRPr="00B0657F" w:rsidTr="006A297C">
        <w:trPr>
          <w:trHeight w:val="349"/>
        </w:trPr>
        <w:tc>
          <w:tcPr>
            <w:tcW w:w="1913" w:type="dxa"/>
            <w:gridSpan w:val="2"/>
            <w:vMerge w:val="restart"/>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predavanja</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seminari i radionice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vježbe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i/>
                <w:sz w:val="20"/>
                <w:szCs w:val="20"/>
                <w:lang w:val="hr-HR" w:eastAsia="en-US"/>
              </w:rPr>
              <w:t>on line</w:t>
            </w:r>
            <w:r w:rsidRPr="00B0657F">
              <w:rPr>
                <w:rFonts w:ascii="Arial" w:hAnsi="Arial" w:cs="Arial"/>
                <w:b w:val="0"/>
                <w:sz w:val="20"/>
                <w:szCs w:val="20"/>
                <w:lang w:val="hr-HR" w:eastAsia="en-US"/>
              </w:rPr>
              <w:t xml:space="preserve"> u cijelosti</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mješovito e-učenje</w:t>
            </w:r>
          </w:p>
          <w:p w:rsidR="00E033D2" w:rsidRPr="00B0657F" w:rsidRDefault="00E033D2" w:rsidP="006A297C">
            <w:pPr>
              <w:tabs>
                <w:tab w:val="left" w:pos="2820"/>
              </w:tabs>
              <w:spacing w:after="0"/>
              <w:rPr>
                <w:rFonts w:ascii="Arial" w:hAnsi="Arial" w:cs="Arial"/>
                <w:sz w:val="20"/>
                <w:szCs w:val="20"/>
              </w:rPr>
            </w:pPr>
            <w:r w:rsidRPr="00B0657F">
              <w:rPr>
                <w:rFonts w:ascii="MS Gothic" w:eastAsia="MS Gothic" w:hAnsi="MS Gothic" w:cs="MS Gothic" w:hint="eastAsia"/>
                <w:sz w:val="20"/>
                <w:szCs w:val="20"/>
                <w:lang w:val="en-US"/>
              </w:rPr>
              <w:t>☐</w:t>
            </w:r>
            <w:r w:rsidRPr="00B0657F">
              <w:rPr>
                <w:rFonts w:ascii="Arial" w:hAnsi="Arial" w:cs="Arial"/>
                <w:sz w:val="20"/>
                <w:szCs w:val="20"/>
              </w:rPr>
              <w:t xml:space="preserve"> terenska nastava</w:t>
            </w:r>
          </w:p>
        </w:tc>
        <w:tc>
          <w:tcPr>
            <w:tcW w:w="4162" w:type="dxa"/>
            <w:gridSpan w:val="9"/>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samostalni  zadaci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multimedija </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MS Gothic" w:eastAsia="MS Gothic" w:hAnsi="MS Gothic" w:cs="MS Gothic" w:hint="eastAsia"/>
                <w:b w:val="0"/>
                <w:sz w:val="20"/>
                <w:szCs w:val="20"/>
                <w:lang w:val="hr-HR" w:eastAsia="en-US"/>
              </w:rPr>
              <w:t>☐</w:t>
            </w:r>
            <w:r w:rsidRPr="00B0657F">
              <w:rPr>
                <w:rFonts w:ascii="Arial" w:hAnsi="Arial" w:cs="Arial"/>
                <w:b w:val="0"/>
                <w:sz w:val="20"/>
                <w:szCs w:val="20"/>
                <w:lang w:val="hr-HR" w:eastAsia="en-US"/>
              </w:rPr>
              <w:t xml:space="preserve"> laboratorij</w:t>
            </w:r>
          </w:p>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eastAsia="MS Gothic" w:hAnsi="Arial" w:cs="Arial"/>
                <w:sz w:val="20"/>
                <w:szCs w:val="20"/>
                <w:lang w:val="hr-HR" w:eastAsia="en-US"/>
              </w:rPr>
              <w:t>X</w:t>
            </w:r>
            <w:r w:rsidRPr="00B0657F">
              <w:rPr>
                <w:rFonts w:ascii="Arial" w:hAnsi="Arial" w:cs="Arial"/>
                <w:b w:val="0"/>
                <w:sz w:val="20"/>
                <w:szCs w:val="20"/>
                <w:lang w:val="hr-HR" w:eastAsia="en-US"/>
              </w:rPr>
              <w:t xml:space="preserve"> mentorski rad</w:t>
            </w:r>
          </w:p>
          <w:p w:rsidR="00E033D2" w:rsidRPr="00B0657F" w:rsidRDefault="00E033D2" w:rsidP="006A297C">
            <w:pPr>
              <w:tabs>
                <w:tab w:val="left" w:pos="2820"/>
              </w:tabs>
              <w:spacing w:after="0"/>
              <w:rPr>
                <w:rFonts w:ascii="Arial" w:hAnsi="Arial" w:cs="Arial"/>
                <w:sz w:val="20"/>
                <w:szCs w:val="20"/>
              </w:rPr>
            </w:pPr>
            <w:r w:rsidRPr="00B0657F">
              <w:rPr>
                <w:rFonts w:ascii="Arial" w:eastAsia="MS Gothic" w:hAnsi="Arial" w:cs="Arial"/>
                <w:b/>
                <w:sz w:val="20"/>
                <w:szCs w:val="20"/>
                <w:lang w:val="en-US"/>
              </w:rPr>
              <w:t>X</w:t>
            </w:r>
            <w:r w:rsidRPr="00B0657F">
              <w:rPr>
                <w:rFonts w:ascii="Arial" w:eastAsia="MS Gothic" w:hAnsi="Arial" w:cs="Arial"/>
                <w:sz w:val="20"/>
                <w:szCs w:val="20"/>
                <w:lang w:val="en-US"/>
              </w:rPr>
              <w:t xml:space="preserve">  individualni  rad</w:t>
            </w:r>
          </w:p>
        </w:tc>
      </w:tr>
      <w:tr w:rsidR="00E033D2" w:rsidRPr="00B0657F" w:rsidTr="006A297C">
        <w:trPr>
          <w:trHeight w:val="577"/>
        </w:trPr>
        <w:tc>
          <w:tcPr>
            <w:tcW w:w="1913" w:type="dxa"/>
            <w:gridSpan w:val="2"/>
            <w:vMerge/>
            <w:tcBorders>
              <w:lef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3390" w:type="dxa"/>
            <w:gridSpan w:val="4"/>
            <w:vMerge/>
            <w:vAlign w:val="center"/>
          </w:tcPr>
          <w:p w:rsidR="00E033D2" w:rsidRPr="00B0657F" w:rsidRDefault="00E033D2" w:rsidP="006A297C">
            <w:pPr>
              <w:spacing w:after="0" w:line="240" w:lineRule="auto"/>
              <w:rPr>
                <w:rFonts w:ascii="Arial" w:hAnsi="Arial" w:cs="Arial"/>
                <w:sz w:val="20"/>
                <w:szCs w:val="20"/>
              </w:rPr>
            </w:pPr>
          </w:p>
        </w:tc>
        <w:tc>
          <w:tcPr>
            <w:tcW w:w="4162" w:type="dxa"/>
            <w:gridSpan w:val="9"/>
            <w:vMerge/>
            <w:vAlign w:val="center"/>
          </w:tcPr>
          <w:p w:rsidR="00E033D2" w:rsidRPr="00B0657F" w:rsidRDefault="00E033D2" w:rsidP="006A297C">
            <w:pPr>
              <w:spacing w:after="0" w:line="240" w:lineRule="auto"/>
              <w:rPr>
                <w:rFonts w:ascii="Arial" w:hAnsi="Arial" w:cs="Arial"/>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3"/>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Redovito pohađanje predavanja,vježbi i izrada jedne samostalne kiparske forme,Praćenje  javnih izložbi i sudjelovanje na studentskim izložbama .</w:t>
            </w:r>
          </w:p>
        </w:tc>
      </w:tr>
      <w:tr w:rsidR="00E033D2" w:rsidRPr="00B0657F" w:rsidTr="006A297C">
        <w:trPr>
          <w:trHeight w:val="397"/>
        </w:trPr>
        <w:tc>
          <w:tcPr>
            <w:tcW w:w="1913" w:type="dxa"/>
            <w:gridSpan w:val="2"/>
            <w:vMerge w:val="restart"/>
            <w:tcBorders>
              <w:top w:val="single" w:sz="12" w:space="0" w:color="auto"/>
              <w:left w:val="single" w:sz="12" w:space="0" w:color="auto"/>
              <w:bottom w:val="single" w:sz="12" w:space="0" w:color="auto"/>
            </w:tcBorders>
            <w:shd w:val="clear" w:color="auto" w:fill="CCFFFF"/>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Pohađanje nastave</w:t>
            </w:r>
          </w:p>
        </w:tc>
        <w:tc>
          <w:tcPr>
            <w:tcW w:w="782"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0,5</w:t>
            </w:r>
          </w:p>
        </w:tc>
        <w:tc>
          <w:tcPr>
            <w:tcW w:w="1275" w:type="dxa"/>
            <w:gridSpan w:val="3"/>
            <w:tcBorders>
              <w:top w:val="single" w:sz="12" w:space="0" w:color="auto"/>
            </w:tcBorders>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Istraživanje</w:t>
            </w:r>
          </w:p>
        </w:tc>
        <w:tc>
          <w:tcPr>
            <w:tcW w:w="968" w:type="dxa"/>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0,5</w:t>
            </w:r>
          </w:p>
        </w:tc>
        <w:tc>
          <w:tcPr>
            <w:tcW w:w="1520" w:type="dxa"/>
            <w:gridSpan w:val="5"/>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Praktični rad</w:t>
            </w:r>
          </w:p>
        </w:tc>
        <w:tc>
          <w:tcPr>
            <w:tcW w:w="1330" w:type="dxa"/>
            <w:gridSpan w:val="2"/>
            <w:tcBorders>
              <w:top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1</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Eksperimentalni rad</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Referat</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520" w:type="dxa"/>
            <w:gridSpan w:val="5"/>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rPr>
              <w:t>Samostalni rad.</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0,5</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Esej</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Seminarski rad</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520" w:type="dxa"/>
            <w:gridSpan w:val="5"/>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sz w:val="20"/>
                <w:szCs w:val="20"/>
                <w:lang w:val="hr-HR" w:eastAsia="en-US"/>
              </w:rPr>
              <w:t>Praćenje izložbi u muzejima i galerijama</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t>Kolokviji</w:t>
            </w:r>
          </w:p>
        </w:tc>
        <w:tc>
          <w:tcPr>
            <w:tcW w:w="782" w:type="dxa"/>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sz w:val="20"/>
                <w:szCs w:val="20"/>
                <w:lang w:val="hr-HR" w:eastAsia="en-US"/>
              </w:rPr>
              <w:fldChar w:fldCharType="begin">
                <w:ffData>
                  <w:name w:val="Text1"/>
                  <w:enabled/>
                  <w:calcOnExit w:val="0"/>
                  <w:textInput/>
                </w:ffData>
              </w:fldChar>
            </w:r>
            <w:r w:rsidRPr="00B0657F">
              <w:rPr>
                <w:rFonts w:ascii="Arial" w:hAnsi="Arial" w:cs="Arial"/>
                <w:b w:val="0"/>
                <w:sz w:val="20"/>
                <w:szCs w:val="20"/>
                <w:lang w:val="hr-HR" w:eastAsia="en-US"/>
              </w:rPr>
              <w:instrText xml:space="preserve"> FORMTEXT </w:instrText>
            </w:r>
            <w:r w:rsidRPr="00B0657F">
              <w:rPr>
                <w:rFonts w:ascii="Arial" w:hAnsi="Arial" w:cs="Arial"/>
                <w:b w:val="0"/>
                <w:sz w:val="20"/>
                <w:szCs w:val="20"/>
                <w:lang w:val="hr-HR" w:eastAsia="en-US"/>
              </w:rPr>
            </w:r>
            <w:r w:rsidRPr="00B0657F">
              <w:rPr>
                <w:rFonts w:ascii="Arial" w:hAnsi="Arial" w:cs="Arial"/>
                <w:b w:val="0"/>
                <w:sz w:val="20"/>
                <w:szCs w:val="20"/>
                <w:lang w:val="hr-HR" w:eastAsia="en-US"/>
              </w:rPr>
              <w:fldChar w:fldCharType="separate"/>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noProof/>
                <w:sz w:val="20"/>
                <w:szCs w:val="20"/>
                <w:lang w:val="hr-HR" w:eastAsia="en-US"/>
              </w:rPr>
              <w:t> </w:t>
            </w:r>
            <w:r w:rsidRPr="00B0657F">
              <w:rPr>
                <w:rFonts w:ascii="Arial" w:hAnsi="Arial" w:cs="Arial"/>
                <w:b w:val="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sz w:val="20"/>
                <w:szCs w:val="20"/>
                <w:lang w:val="hr-HR" w:eastAsia="en-US"/>
              </w:rPr>
            </w:pPr>
            <w:r w:rsidRPr="00B0657F">
              <w:rPr>
                <w:rFonts w:ascii="Arial" w:hAnsi="Arial" w:cs="Arial"/>
                <w:b w:val="0"/>
                <w:color w:val="000000"/>
                <w:sz w:val="20"/>
                <w:szCs w:val="20"/>
                <w:lang w:val="hr-HR" w:eastAsia="en-US"/>
              </w:rPr>
              <w:t>Usmeni ispit</w:t>
            </w:r>
          </w:p>
        </w:tc>
        <w:tc>
          <w:tcPr>
            <w:tcW w:w="968" w:type="dxa"/>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0,5</w:t>
            </w:r>
          </w:p>
        </w:tc>
        <w:tc>
          <w:tcPr>
            <w:tcW w:w="1520" w:type="dxa"/>
            <w:gridSpan w:val="5"/>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t>Izložbena aktivnost</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p>
        </w:tc>
        <w:tc>
          <w:tcPr>
            <w:tcW w:w="1520" w:type="dxa"/>
            <w:gridSpan w:val="5"/>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3" w:type="dxa"/>
            <w:gridSpan w:val="2"/>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3"/>
            <w:tcBorders>
              <w:top w:val="single" w:sz="12"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Završni ispit (interna izložba)  50%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Pohađanje nastave 20%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Individualni rad      10%</w:t>
            </w:r>
          </w:p>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Vježbe 20%</w:t>
            </w:r>
          </w:p>
        </w:tc>
      </w:tr>
      <w:tr w:rsidR="00E033D2" w:rsidRPr="00B0657F" w:rsidTr="006A297C">
        <w:tc>
          <w:tcPr>
            <w:tcW w:w="1913" w:type="dxa"/>
            <w:gridSpan w:val="2"/>
            <w:vMerge w:val="restart"/>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widowControl w:val="0"/>
              <w:autoSpaceDE w:val="0"/>
              <w:autoSpaceDN w:val="0"/>
              <w:adjustRightInd w:val="0"/>
              <w:rPr>
                <w:rFonts w:ascii="Arial" w:hAnsi="Arial" w:cs="Arial"/>
                <w:sz w:val="20"/>
                <w:szCs w:val="20"/>
              </w:rPr>
            </w:pPr>
            <w:r w:rsidRPr="00B0657F">
              <w:rPr>
                <w:rFonts w:ascii="Arial" w:hAnsi="Arial" w:cs="Arial"/>
                <w:sz w:val="20"/>
                <w:szCs w:val="20"/>
              </w:rPr>
              <w:t>Tradicionalna obrada kamena klasičnim alatima-  Nikola Džaja –Split, 1999.</w:t>
            </w:r>
          </w:p>
          <w:p w:rsidR="00E033D2" w:rsidRPr="00B0657F" w:rsidRDefault="00E033D2" w:rsidP="006A297C">
            <w:pPr>
              <w:rPr>
                <w:rFonts w:ascii="Arial" w:hAnsi="Arial" w:cs="Arial"/>
                <w:color w:val="000000"/>
                <w:sz w:val="20"/>
                <w:szCs w:val="20"/>
              </w:rPr>
            </w:pPr>
          </w:p>
        </w:tc>
        <w:tc>
          <w:tcPr>
            <w:tcW w:w="1244" w:type="dxa"/>
            <w:gridSpan w:val="3"/>
            <w:tcBorders>
              <w:top w:val="single" w:sz="8" w:space="0" w:color="auto"/>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t>20</w:t>
            </w:r>
          </w:p>
        </w:tc>
        <w:tc>
          <w:tcPr>
            <w:tcW w:w="1518" w:type="dxa"/>
            <w:gridSpan w:val="3"/>
            <w:tcBorders>
              <w:top w:val="single" w:sz="8" w:space="0" w:color="auto"/>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rPr>
                <w:rFonts w:ascii="Arial" w:hAnsi="Arial" w:cs="Arial"/>
                <w:sz w:val="20"/>
                <w:szCs w:val="20"/>
              </w:rPr>
            </w:pP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widowControl w:val="0"/>
              <w:autoSpaceDE w:val="0"/>
              <w:autoSpaceDN w:val="0"/>
              <w:adjustRightInd w:val="0"/>
              <w:rPr>
                <w:rFonts w:ascii="Arial" w:hAnsi="Arial" w:cs="Arial"/>
                <w:color w:val="000000"/>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244" w:type="dxa"/>
            <w:gridSpan w:val="3"/>
            <w:tcBorders>
              <w:left w:val="single" w:sz="8" w:space="0" w:color="auto"/>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noProof/>
                <w:sz w:val="20"/>
                <w:szCs w:val="20"/>
              </w:rPr>
              <w:t> </w:t>
            </w:r>
            <w:r w:rsidRPr="00B0657F">
              <w:rPr>
                <w:rFonts w:ascii="Arial" w:hAnsi="Arial" w:cs="Arial"/>
                <w:sz w:val="20"/>
                <w:szCs w:val="20"/>
              </w:rPr>
              <w:fldChar w:fldCharType="end"/>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pStyle w:val="tabliceumas"/>
              <w:rPr>
                <w:rFonts w:ascii="Arial" w:hAnsi="Arial" w:cs="Arial"/>
                <w:b w:val="0"/>
                <w:sz w:val="20"/>
                <w:szCs w:val="20"/>
              </w:rPr>
            </w:pPr>
            <w:r w:rsidRPr="00B0657F">
              <w:rPr>
                <w:rFonts w:ascii="Arial" w:hAnsi="Arial" w:cs="Arial"/>
                <w:b w:val="0"/>
                <w:sz w:val="20"/>
                <w:szCs w:val="20"/>
              </w:rPr>
              <w:t>Razni pregledi povijesti umjetnosti, Enciklopedija likovnih umjetnosti , Enciklopedija  hrvatske umjetnosti, monografije svjetskih i  nacionalnih kipara, katalozi važnih kiparskih izložbi, časopisi iz područja suvremene umjetnosti: Kunstforum, Art in America, Parkett, Flash Art, Kontura...</w:t>
            </w:r>
          </w:p>
          <w:p w:rsidR="00E033D2" w:rsidRPr="00B0657F" w:rsidRDefault="00E033D2" w:rsidP="006A297C">
            <w:pPr>
              <w:rPr>
                <w:rFonts w:ascii="Arial" w:hAnsi="Arial" w:cs="Arial"/>
                <w:sz w:val="20"/>
                <w:szCs w:val="20"/>
              </w:rPr>
            </w:pPr>
            <w:r w:rsidRPr="00B0657F">
              <w:rPr>
                <w:rFonts w:ascii="Arial" w:hAnsi="Arial" w:cs="Arial"/>
                <w:sz w:val="20"/>
                <w:szCs w:val="20"/>
              </w:rPr>
              <w:t>Internet izvori</w:t>
            </w:r>
          </w:p>
          <w:p w:rsidR="00E033D2" w:rsidRPr="00B0657F" w:rsidRDefault="00E033D2" w:rsidP="006A297C">
            <w:pPr>
              <w:tabs>
                <w:tab w:val="left" w:pos="2820"/>
              </w:tabs>
              <w:spacing w:after="0"/>
              <w:rPr>
                <w:rFonts w:ascii="Arial" w:hAnsi="Arial" w:cs="Arial"/>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3"/>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Konzultacije, korekture, aktivnost na nastavi, evidencija pohađanja nastave, studentske ankete, unutarnja i vanjska evaluacija studijskog programa i nastavnika  i  drugi oblici praćenja kvalitete nastave sukladni pravilima Sveučilišta u Splitu.</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sz w:val="20"/>
                <w:szCs w:val="20"/>
              </w:rPr>
            </w:pPr>
            <w:r w:rsidRPr="00B0657F">
              <w:rPr>
                <w:rFonts w:ascii="Arial" w:hAnsi="Arial" w:cs="Arial"/>
                <w:sz w:val="20"/>
                <w:szCs w:val="20"/>
              </w:rPr>
              <w:t xml:space="preserve">Treba uzeti u obzir da je rad na umjetničkim akademijama specifičan oblik nastave u visokom školstvu. Nastava iz kolegija: Likovna obrada kamena gotovo je u cijelosti mentorska nastava, koja je ujedno i praktična i teorijska, pa se zbog specifičnosti materije koja se predaje radi u malim grupama. </w:t>
            </w:r>
          </w:p>
          <w:p w:rsidR="00E033D2" w:rsidRPr="00B0657F" w:rsidRDefault="00E033D2" w:rsidP="006A297C">
            <w:pPr>
              <w:tabs>
                <w:tab w:val="left" w:pos="2820"/>
              </w:tabs>
              <w:spacing w:after="0"/>
              <w:rPr>
                <w:rFonts w:ascii="Arial" w:hAnsi="Arial" w:cs="Arial"/>
                <w:sz w:val="20"/>
                <w:szCs w:val="20"/>
              </w:rPr>
            </w:pP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12"/>
        <w:gridCol w:w="1677"/>
        <w:gridCol w:w="782"/>
        <w:gridCol w:w="43"/>
        <w:gridCol w:w="888"/>
        <w:gridCol w:w="344"/>
        <w:gridCol w:w="968"/>
        <w:gridCol w:w="88"/>
        <w:gridCol w:w="726"/>
        <w:gridCol w:w="518"/>
        <w:gridCol w:w="188"/>
        <w:gridCol w:w="712"/>
        <w:gridCol w:w="618"/>
      </w:tblGrid>
      <w:tr w:rsidR="00E033D2" w:rsidRPr="00B0657F" w:rsidTr="006A297C">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33D2" w:rsidRPr="00B0657F" w:rsidRDefault="00E033D2" w:rsidP="006A297C">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Suvremeno slikarstvo 2</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Style w:val="Strong"/>
                <w:rFonts w:ascii="Arial" w:hAnsi="Arial" w:cs="Arial"/>
                <w:b w:val="0"/>
                <w:color w:val="000000"/>
                <w:sz w:val="20"/>
                <w:szCs w:val="20"/>
              </w:rPr>
            </w:pPr>
            <w:r w:rsidRPr="00B0657F">
              <w:rPr>
                <w:rStyle w:val="Strong"/>
                <w:rFonts w:ascii="Arial" w:hAnsi="Arial" w:cs="Arial"/>
                <w:color w:val="000000"/>
                <w:sz w:val="20"/>
                <w:szCs w:val="20"/>
              </w:rPr>
              <w:t>Kod</w:t>
            </w:r>
          </w:p>
        </w:tc>
        <w:tc>
          <w:tcPr>
            <w:tcW w:w="2502" w:type="dxa"/>
            <w:gridSpan w:val="3"/>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sidRPr="003612A1">
              <w:rPr>
                <w:rFonts w:ascii="Arial" w:hAnsi="Arial" w:cs="Arial"/>
                <w:sz w:val="20"/>
                <w:szCs w:val="20"/>
              </w:rPr>
              <w:t>UAK505</w:t>
            </w:r>
          </w:p>
        </w:tc>
        <w:tc>
          <w:tcPr>
            <w:tcW w:w="2288" w:type="dxa"/>
            <w:gridSpan w:val="4"/>
            <w:tcBorders>
              <w:top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5"/>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 3/VI.</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Style w:val="Strong"/>
                <w:rFonts w:ascii="Arial" w:hAnsi="Arial" w:cs="Arial"/>
                <w:color w:val="000000"/>
                <w:sz w:val="20"/>
                <w:szCs w:val="20"/>
              </w:rPr>
              <w:t>Nositelj/i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1B7EBE" w:rsidRDefault="00E033D2" w:rsidP="00646E72">
            <w:pPr>
              <w:spacing w:after="0" w:line="240" w:lineRule="auto"/>
              <w:rPr>
                <w:rFonts w:ascii="Arial" w:hAnsi="Arial" w:cs="Arial"/>
                <w:color w:val="000000"/>
                <w:sz w:val="20"/>
                <w:szCs w:val="20"/>
              </w:rPr>
            </w:pPr>
            <w:r w:rsidRPr="001B7EBE">
              <w:rPr>
                <w:rFonts w:ascii="Arial" w:hAnsi="Arial" w:cs="Arial"/>
                <w:color w:val="000000"/>
                <w:sz w:val="20"/>
                <w:szCs w:val="20"/>
              </w:rPr>
              <w:t xml:space="preserve">Doc. Akademska slikarica </w:t>
            </w:r>
          </w:p>
          <w:p w:rsidR="00E033D2" w:rsidRPr="00B0657F" w:rsidRDefault="00E033D2" w:rsidP="00646E72">
            <w:pPr>
              <w:spacing w:after="0" w:line="240" w:lineRule="auto"/>
              <w:rPr>
                <w:rFonts w:ascii="Arial" w:hAnsi="Arial" w:cs="Arial"/>
                <w:color w:val="000000"/>
                <w:sz w:val="20"/>
                <w:szCs w:val="20"/>
              </w:rPr>
            </w:pPr>
            <w:r w:rsidRPr="001B7EBE">
              <w:rPr>
                <w:rFonts w:ascii="Arial" w:hAnsi="Arial" w:cs="Arial"/>
                <w:color w:val="000000"/>
                <w:sz w:val="20"/>
                <w:szCs w:val="20"/>
              </w:rPr>
              <w:t>Glorija Oreb</w:t>
            </w: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b/>
                <w:color w:val="000000"/>
                <w:sz w:val="20"/>
                <w:szCs w:val="20"/>
              </w:rPr>
            </w:pPr>
            <w:r w:rsidRPr="00B0657F">
              <w:rPr>
                <w:rFonts w:ascii="Arial" w:hAnsi="Arial" w:cs="Arial"/>
                <w:color w:val="000000"/>
                <w:sz w:val="20"/>
                <w:szCs w:val="20"/>
              </w:rPr>
              <w:t>3</w:t>
            </w:r>
          </w:p>
        </w:tc>
      </w:tr>
      <w:tr w:rsidR="00E033D2" w:rsidRPr="00B0657F" w:rsidTr="006A297C">
        <w:trPr>
          <w:trHeight w:val="345"/>
        </w:trPr>
        <w:tc>
          <w:tcPr>
            <w:tcW w:w="1913" w:type="dxa"/>
            <w:gridSpan w:val="2"/>
            <w:vMerge w:val="restart"/>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502" w:type="dxa"/>
            <w:gridSpan w:val="3"/>
            <w:vMerge w:val="restart"/>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Đani Martinić</w:t>
            </w:r>
          </w:p>
        </w:tc>
        <w:tc>
          <w:tcPr>
            <w:tcW w:w="2288" w:type="dxa"/>
            <w:gridSpan w:val="4"/>
            <w:vMerge w:val="restart"/>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E033D2" w:rsidRPr="00B0657F" w:rsidTr="006A297C">
        <w:trPr>
          <w:trHeight w:val="345"/>
        </w:trPr>
        <w:tc>
          <w:tcPr>
            <w:tcW w:w="1913" w:type="dxa"/>
            <w:gridSpan w:val="2"/>
            <w:vMerge/>
            <w:tcBorders>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2502" w:type="dxa"/>
            <w:gridSpan w:val="3"/>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2288" w:type="dxa"/>
            <w:gridSpan w:val="4"/>
            <w:vMerge/>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15</w:t>
            </w:r>
          </w:p>
        </w:tc>
        <w:tc>
          <w:tcPr>
            <w:tcW w:w="706" w:type="dxa"/>
            <w:gridSpan w:val="2"/>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712"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30</w:t>
            </w:r>
          </w:p>
        </w:tc>
        <w:tc>
          <w:tcPr>
            <w:tcW w:w="618" w:type="dxa"/>
            <w:tcBorders>
              <w:bottom w:val="single" w:sz="12" w:space="0" w:color="auto"/>
              <w:righ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Izborni predmet</w:t>
            </w: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spacing w:after="0" w:line="240" w:lineRule="auto"/>
              <w:rPr>
                <w:rFonts w:ascii="Arial" w:hAnsi="Arial" w:cs="Arial"/>
                <w:color w:val="000000"/>
                <w:sz w:val="20"/>
                <w:szCs w:val="20"/>
              </w:rPr>
            </w:pPr>
            <w:r w:rsidRPr="00B0657F">
              <w:rPr>
                <w:rFonts w:ascii="Arial" w:hAnsi="Arial" w:cs="Arial"/>
                <w:color w:val="000000"/>
                <w:sz w:val="20"/>
                <w:szCs w:val="20"/>
              </w:rPr>
              <w:t xml:space="preserve"> 0 %</w:t>
            </w:r>
          </w:p>
        </w:tc>
      </w:tr>
      <w:tr w:rsidR="00E033D2" w:rsidRPr="00B0657F" w:rsidTr="006A297C">
        <w:tc>
          <w:tcPr>
            <w:tcW w:w="9465"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Ovladavanje  teoretsko-praktičnim shvaćanjem   suvremenog slikarstva . Zadaci su suvremeno shvaćanje  kako klasičnog slikarstva tako i novih medija ..</w:t>
            </w: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b/>
                <w:color w:val="000000"/>
                <w:sz w:val="20"/>
                <w:szCs w:val="20"/>
              </w:rPr>
            </w:pPr>
            <w:r w:rsidRPr="00B0657F">
              <w:rPr>
                <w:rFonts w:ascii="Arial" w:hAnsi="Arial" w:cs="Arial"/>
                <w:color w:val="000000"/>
                <w:sz w:val="20"/>
                <w:szCs w:val="20"/>
              </w:rPr>
              <w:t xml:space="preserve">Ispunjene studentske obveze predviđene programom kolegija </w:t>
            </w:r>
            <w:r w:rsidRPr="00B0657F">
              <w:rPr>
                <w:rFonts w:ascii="Arial" w:hAnsi="Arial" w:cs="Arial"/>
                <w:b/>
                <w:color w:val="000000"/>
                <w:sz w:val="20"/>
                <w:szCs w:val="20"/>
              </w:rPr>
              <w:t xml:space="preserve">Suvremeno slikarstvo 1 </w:t>
            </w:r>
            <w:r w:rsidRPr="00B0657F">
              <w:rPr>
                <w:rFonts w:ascii="Arial" w:hAnsi="Arial" w:cs="Arial"/>
                <w:color w:val="000000"/>
                <w:sz w:val="20"/>
                <w:szCs w:val="20"/>
              </w:rPr>
              <w:t>(potpis nositelja kolegija).</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Student će nakon položenog ispita biti u stanju:</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1. Osposobljen za teoretsko razumijevanje suvremenog slikarstva, nastanka i razvoja slikarstva kao medija,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 2. Osposobljen za praktičnim korištenjem saznanja o slikarskim tehnikama.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3. Intelektualni rast te povećanje kreativnog kapaciteta,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4. Student kroz program preispituje svoje afinitete unutar različitih medija, te uz nadzor i savjet  profesora razvije svoj individualni  izričaj.</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xml:space="preserve">1. Upoznavanje studenta o mogućnosti slikarskog izražavanja u različitim medijima te uz dogovor s studentima realizacija radova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Metodska jedinica u trajanju od 6 nastavnih sati.</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Predavanje - 3 nastavna sata. Vježba - 3 nastavna sata.</w:t>
            </w:r>
          </w:p>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2. Upoznavanje studenta o mogućnosti slikarskog izražavanja u različitim medijima te uz dogovor s studentima realizacija radova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Metodska jedinica u trajanju od 6 nastavnih sati.</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Predavanje - 3 nastavna sata. Vježba - 3 nastavna sata.</w:t>
            </w:r>
          </w:p>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3. Razgovor s studentima na individualnoj bazi o njihovim afinitetima- željama te fokusiranje uz direkcije profesora u tom smjeru.</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Metodska jedinica u trajanju od 6 nastavni sati.</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Predavanje - 3 nastavnih sati. Vježba - 3 nastavna sata.</w:t>
            </w:r>
          </w:p>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4. Individualni pristup svakom studentu prema njegovim afinitetima i kompetencijama.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Metodska jedinica u trajanju od 6 nastavna sata.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Predavanje - 3 nastavna sata. Vježba - 3 nastavna sata.</w:t>
            </w:r>
          </w:p>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4. Individualni pristup svakom studentu prema njegovim afinitetima i kompetencijama.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Metodska jedinica u trajanju od 6 nastavnih sati.</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Predavanje - 3 nastavna sata. Vježba - 3 nastavna sata.</w:t>
            </w:r>
          </w:p>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5. Individualni pristup svakom studentu prema njegovim afinitetima i kompetencijama.</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Metodska jedinica u trajanju od 6 nastavni sati.</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Predavanje - 3 nastavna sata. Vježba - 3 nastavna sata.</w:t>
            </w:r>
          </w:p>
          <w:p w:rsidR="00E033D2" w:rsidRPr="00B0657F" w:rsidRDefault="00E033D2" w:rsidP="006A297C">
            <w:pPr>
              <w:tabs>
                <w:tab w:val="left" w:pos="2820"/>
              </w:tabs>
              <w:spacing w:after="0"/>
              <w:rPr>
                <w:rFonts w:ascii="Arial" w:hAnsi="Arial" w:cs="Arial"/>
                <w:color w:val="000000"/>
                <w:sz w:val="20"/>
                <w:szCs w:val="20"/>
              </w:rPr>
            </w:pP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349"/>
        </w:trPr>
        <w:tc>
          <w:tcPr>
            <w:tcW w:w="1913" w:type="dxa"/>
            <w:gridSpan w:val="2"/>
            <w:vMerge w:val="restart"/>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4"/>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eastAsia="MS Gothic" w:hAnsi="Arial" w:cs="Arial"/>
                <w:b w:val="0"/>
                <w:color w:val="000000"/>
                <w:sz w:val="20"/>
                <w:szCs w:val="20"/>
                <w:lang w:val="hr-HR" w:eastAsia="en-US"/>
              </w:rPr>
              <w:t>X</w:t>
            </w:r>
            <w:r w:rsidRPr="00B0657F">
              <w:rPr>
                <w:rFonts w:ascii="Arial" w:hAnsi="Arial" w:cs="Arial"/>
                <w:b w:val="0"/>
                <w:color w:val="000000"/>
                <w:sz w:val="20"/>
                <w:szCs w:val="20"/>
                <w:lang w:val="hr-HR" w:eastAsia="en-US"/>
              </w:rPr>
              <w:t xml:space="preserve"> predavanja</w:t>
            </w:r>
          </w:p>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MS Gothic" w:eastAsia="MS Gothic" w:hAnsi="MS Gothic" w:cs="MS Gothic" w:hint="eastAsia"/>
                <w:b w:val="0"/>
                <w:color w:val="000000"/>
                <w:sz w:val="20"/>
                <w:szCs w:val="20"/>
                <w:lang w:val="hr-HR" w:eastAsia="en-US"/>
              </w:rPr>
              <w:t>☐</w:t>
            </w:r>
            <w:r w:rsidRPr="00B0657F">
              <w:rPr>
                <w:rFonts w:ascii="Arial" w:hAnsi="Arial" w:cs="Arial"/>
                <w:b w:val="0"/>
                <w:color w:val="000000"/>
                <w:sz w:val="20"/>
                <w:szCs w:val="20"/>
                <w:lang w:val="hr-HR" w:eastAsia="en-US"/>
              </w:rPr>
              <w:t xml:space="preserve"> seminari i radionice  </w:t>
            </w:r>
          </w:p>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eastAsia="MS Gothic" w:hAnsi="Arial" w:cs="Arial"/>
                <w:b w:val="0"/>
                <w:color w:val="000000"/>
                <w:sz w:val="20"/>
                <w:szCs w:val="20"/>
                <w:lang w:val="hr-HR" w:eastAsia="en-US"/>
              </w:rPr>
              <w:t>X</w:t>
            </w:r>
            <w:r w:rsidRPr="00B0657F">
              <w:rPr>
                <w:rFonts w:ascii="Arial" w:hAnsi="Arial" w:cs="Arial"/>
                <w:b w:val="0"/>
                <w:color w:val="000000"/>
                <w:sz w:val="20"/>
                <w:szCs w:val="20"/>
                <w:lang w:val="hr-HR" w:eastAsia="en-US"/>
              </w:rPr>
              <w:t xml:space="preserve"> vježbe  </w:t>
            </w:r>
          </w:p>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MS Gothic" w:eastAsia="MS Gothic" w:hAnsi="MS Gothic" w:cs="MS Gothic" w:hint="eastAsia"/>
                <w:b w:val="0"/>
                <w:color w:val="000000"/>
                <w:sz w:val="20"/>
                <w:szCs w:val="20"/>
                <w:lang w:val="hr-HR" w:eastAsia="en-US"/>
              </w:rPr>
              <w:t>☐</w:t>
            </w:r>
            <w:r w:rsidRPr="00B0657F">
              <w:rPr>
                <w:rFonts w:ascii="Arial" w:hAnsi="Arial" w:cs="Arial"/>
                <w:b w:val="0"/>
                <w:i/>
                <w:color w:val="000000"/>
                <w:sz w:val="20"/>
                <w:szCs w:val="20"/>
                <w:lang w:val="hr-HR" w:eastAsia="en-US"/>
              </w:rPr>
              <w:t>on line</w:t>
            </w:r>
            <w:r w:rsidRPr="00B0657F">
              <w:rPr>
                <w:rFonts w:ascii="Arial" w:hAnsi="Arial" w:cs="Arial"/>
                <w:b w:val="0"/>
                <w:color w:val="000000"/>
                <w:sz w:val="20"/>
                <w:szCs w:val="20"/>
                <w:lang w:val="hr-HR" w:eastAsia="en-US"/>
              </w:rPr>
              <w:t xml:space="preserve"> u cijelosti</w:t>
            </w:r>
          </w:p>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MS Gothic" w:eastAsia="MS Gothic" w:hAnsi="MS Gothic" w:cs="MS Gothic" w:hint="eastAsia"/>
                <w:b w:val="0"/>
                <w:color w:val="000000"/>
                <w:sz w:val="20"/>
                <w:szCs w:val="20"/>
                <w:lang w:val="hr-HR" w:eastAsia="en-US"/>
              </w:rPr>
              <w:t>☐</w:t>
            </w:r>
            <w:r w:rsidRPr="00B0657F">
              <w:rPr>
                <w:rFonts w:ascii="Arial" w:hAnsi="Arial" w:cs="Arial"/>
                <w:b w:val="0"/>
                <w:color w:val="000000"/>
                <w:sz w:val="20"/>
                <w:szCs w:val="20"/>
                <w:lang w:val="hr-HR" w:eastAsia="en-US"/>
              </w:rPr>
              <w:t xml:space="preserve"> mješovito e-učenje</w:t>
            </w:r>
          </w:p>
          <w:p w:rsidR="00E033D2" w:rsidRPr="00B0657F" w:rsidRDefault="00E033D2" w:rsidP="006A297C">
            <w:pPr>
              <w:tabs>
                <w:tab w:val="left" w:pos="2820"/>
              </w:tabs>
              <w:spacing w:after="0"/>
              <w:rPr>
                <w:rFonts w:ascii="Arial" w:hAnsi="Arial" w:cs="Arial"/>
                <w:color w:val="000000"/>
                <w:sz w:val="20"/>
                <w:szCs w:val="20"/>
              </w:rPr>
            </w:pPr>
            <w:r w:rsidRPr="00B0657F">
              <w:rPr>
                <w:rFonts w:ascii="MS Gothic" w:eastAsia="MS Gothic" w:hAnsi="MS Gothic" w:cs="MS Gothic" w:hint="eastAsia"/>
                <w:color w:val="000000"/>
                <w:sz w:val="20"/>
                <w:szCs w:val="20"/>
                <w:lang w:val="en-US"/>
              </w:rPr>
              <w:t>☐</w:t>
            </w:r>
            <w:r w:rsidRPr="00B0657F">
              <w:rPr>
                <w:rFonts w:ascii="Arial" w:hAnsi="Arial" w:cs="Arial"/>
                <w:color w:val="000000"/>
                <w:sz w:val="20"/>
                <w:szCs w:val="20"/>
              </w:rPr>
              <w:t xml:space="preserve"> terenska nastava</w:t>
            </w:r>
          </w:p>
        </w:tc>
        <w:tc>
          <w:tcPr>
            <w:tcW w:w="4162" w:type="dxa"/>
            <w:gridSpan w:val="8"/>
            <w:vMerge w:val="restart"/>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MS Gothic" w:eastAsia="MS Gothic" w:hAnsi="MS Gothic" w:cs="MS Gothic" w:hint="eastAsia"/>
                <w:b w:val="0"/>
                <w:color w:val="000000"/>
                <w:sz w:val="20"/>
                <w:szCs w:val="20"/>
                <w:lang w:val="hr-HR" w:eastAsia="en-US"/>
              </w:rPr>
              <w:t>☐</w:t>
            </w:r>
            <w:r w:rsidRPr="00B0657F">
              <w:rPr>
                <w:rFonts w:ascii="Arial" w:hAnsi="Arial" w:cs="Arial"/>
                <w:b w:val="0"/>
                <w:color w:val="000000"/>
                <w:sz w:val="20"/>
                <w:szCs w:val="20"/>
                <w:lang w:val="hr-HR" w:eastAsia="en-US"/>
              </w:rPr>
              <w:t xml:space="preserve"> samostalni  zadaci  </w:t>
            </w:r>
          </w:p>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eastAsia="MS Gothic" w:hAnsi="Arial" w:cs="Arial"/>
                <w:b w:val="0"/>
                <w:color w:val="000000"/>
                <w:sz w:val="20"/>
                <w:szCs w:val="20"/>
                <w:lang w:val="hr-HR" w:eastAsia="en-US"/>
              </w:rPr>
              <w:t>X</w:t>
            </w:r>
            <w:r w:rsidRPr="00B0657F">
              <w:rPr>
                <w:rFonts w:ascii="Arial" w:hAnsi="Arial" w:cs="Arial"/>
                <w:b w:val="0"/>
                <w:color w:val="000000"/>
                <w:sz w:val="20"/>
                <w:szCs w:val="20"/>
                <w:lang w:val="hr-HR" w:eastAsia="en-US"/>
              </w:rPr>
              <w:t xml:space="preserve"> multimedija </w:t>
            </w:r>
          </w:p>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MS Gothic" w:eastAsia="MS Gothic" w:hAnsi="MS Gothic" w:cs="MS Gothic" w:hint="eastAsia"/>
                <w:b w:val="0"/>
                <w:color w:val="000000"/>
                <w:sz w:val="20"/>
                <w:szCs w:val="20"/>
                <w:lang w:val="hr-HR" w:eastAsia="en-US"/>
              </w:rPr>
              <w:t>☐</w:t>
            </w:r>
            <w:r w:rsidRPr="00B0657F">
              <w:rPr>
                <w:rFonts w:ascii="Arial" w:hAnsi="Arial" w:cs="Arial"/>
                <w:b w:val="0"/>
                <w:color w:val="000000"/>
                <w:sz w:val="20"/>
                <w:szCs w:val="20"/>
                <w:lang w:val="hr-HR" w:eastAsia="en-US"/>
              </w:rPr>
              <w:t xml:space="preserve"> laboratorij</w:t>
            </w:r>
          </w:p>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eastAsia="MS Gothic" w:hAnsi="Arial" w:cs="Arial"/>
                <w:b w:val="0"/>
                <w:color w:val="000000"/>
                <w:sz w:val="20"/>
                <w:szCs w:val="20"/>
                <w:lang w:val="hr-HR" w:eastAsia="en-US"/>
              </w:rPr>
              <w:t>X</w:t>
            </w:r>
            <w:r w:rsidRPr="00B0657F">
              <w:rPr>
                <w:rFonts w:ascii="Arial" w:hAnsi="Arial" w:cs="Arial"/>
                <w:b w:val="0"/>
                <w:color w:val="000000"/>
                <w:sz w:val="20"/>
                <w:szCs w:val="20"/>
                <w:lang w:val="hr-HR" w:eastAsia="en-US"/>
              </w:rPr>
              <w:t xml:space="preserve"> mentorski rad</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eastAsia="MS Gothic" w:hAnsi="Arial" w:cs="Arial"/>
                <w:color w:val="000000"/>
                <w:sz w:val="20"/>
                <w:szCs w:val="20"/>
                <w:lang w:val="en-US"/>
              </w:rPr>
              <w:t>X  individualni  rad</w:t>
            </w:r>
          </w:p>
        </w:tc>
      </w:tr>
      <w:tr w:rsidR="00E033D2" w:rsidRPr="00B0657F" w:rsidTr="006A297C">
        <w:trPr>
          <w:trHeight w:val="577"/>
        </w:trPr>
        <w:tc>
          <w:tcPr>
            <w:tcW w:w="1913" w:type="dxa"/>
            <w:gridSpan w:val="2"/>
            <w:vMerge/>
            <w:tcBorders>
              <w:left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3390" w:type="dxa"/>
            <w:gridSpan w:val="4"/>
            <w:vMerge/>
            <w:vAlign w:val="center"/>
          </w:tcPr>
          <w:p w:rsidR="00E033D2" w:rsidRPr="00B0657F" w:rsidRDefault="00E033D2" w:rsidP="006A297C">
            <w:pPr>
              <w:spacing w:after="0" w:line="240" w:lineRule="auto"/>
              <w:rPr>
                <w:rFonts w:ascii="Arial" w:hAnsi="Arial" w:cs="Arial"/>
                <w:color w:val="000000"/>
                <w:sz w:val="20"/>
                <w:szCs w:val="20"/>
              </w:rPr>
            </w:pPr>
          </w:p>
        </w:tc>
        <w:tc>
          <w:tcPr>
            <w:tcW w:w="4162" w:type="dxa"/>
            <w:gridSpan w:val="8"/>
            <w:vMerge/>
            <w:vAlign w:val="center"/>
          </w:tcPr>
          <w:p w:rsidR="00E033D2" w:rsidRPr="00B0657F" w:rsidRDefault="00E033D2" w:rsidP="006A297C">
            <w:pPr>
              <w:spacing w:after="0" w:line="240" w:lineRule="auto"/>
              <w:rPr>
                <w:rFonts w:ascii="Arial" w:hAnsi="Arial" w:cs="Arial"/>
                <w:color w:val="000000"/>
                <w:sz w:val="20"/>
                <w:szCs w:val="20"/>
              </w:rPr>
            </w:pP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Redovito pohađanje predavanja,vježbi( napraviti minimalno jedan rad na svaku zadanu temu),  javnih izložbi i sudjelovanje na studentskim izložbama i radionicama.</w:t>
            </w:r>
          </w:p>
        </w:tc>
      </w:tr>
      <w:tr w:rsidR="00E033D2" w:rsidRPr="00B0657F" w:rsidTr="006A297C">
        <w:trPr>
          <w:trHeight w:val="397"/>
        </w:trPr>
        <w:tc>
          <w:tcPr>
            <w:tcW w:w="1913" w:type="dxa"/>
            <w:gridSpan w:val="2"/>
            <w:vMerge w:val="restart"/>
            <w:tcBorders>
              <w:top w:val="single" w:sz="12" w:space="0" w:color="auto"/>
              <w:left w:val="single" w:sz="12" w:space="0" w:color="auto"/>
              <w:bottom w:val="single" w:sz="12" w:space="0" w:color="auto"/>
            </w:tcBorders>
            <w:shd w:val="clear" w:color="auto" w:fill="CCFFFF"/>
            <w:vAlign w:val="center"/>
          </w:tcPr>
          <w:p w:rsidR="00E033D2" w:rsidRPr="00B0657F" w:rsidRDefault="00E033D2" w:rsidP="006A297C">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Pohađanje nastave</w:t>
            </w:r>
          </w:p>
        </w:tc>
        <w:tc>
          <w:tcPr>
            <w:tcW w:w="782" w:type="dxa"/>
            <w:tcBorders>
              <w:top w:val="single" w:sz="12" w:space="0" w:color="auto"/>
            </w:tcBorders>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1</w:t>
            </w:r>
          </w:p>
        </w:tc>
        <w:tc>
          <w:tcPr>
            <w:tcW w:w="1275" w:type="dxa"/>
            <w:gridSpan w:val="3"/>
            <w:tcBorders>
              <w:top w:val="single" w:sz="12" w:space="0" w:color="auto"/>
            </w:tcBorders>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Istraživanje</w:t>
            </w:r>
          </w:p>
        </w:tc>
        <w:tc>
          <w:tcPr>
            <w:tcW w:w="968" w:type="dxa"/>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1</w:t>
            </w:r>
          </w:p>
        </w:tc>
        <w:tc>
          <w:tcPr>
            <w:tcW w:w="1520" w:type="dxa"/>
            <w:gridSpan w:val="4"/>
            <w:tcBorders>
              <w:top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Praktični rad</w:t>
            </w:r>
          </w:p>
        </w:tc>
        <w:tc>
          <w:tcPr>
            <w:tcW w:w="1330" w:type="dxa"/>
            <w:gridSpan w:val="2"/>
            <w:tcBorders>
              <w:top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1</w:t>
            </w: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Eksperimentalni rad</w:t>
            </w:r>
          </w:p>
        </w:tc>
        <w:tc>
          <w:tcPr>
            <w:tcW w:w="782" w:type="dxa"/>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p>
        </w:tc>
        <w:tc>
          <w:tcPr>
            <w:tcW w:w="1275" w:type="dxa"/>
            <w:gridSpan w:val="3"/>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Referat</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fldChar w:fldCharType="begin">
                <w:ffData>
                  <w:name w:val="Text1"/>
                  <w:enabled/>
                  <w:calcOnExit w:val="0"/>
                  <w:textInput/>
                </w:ffData>
              </w:fldChar>
            </w:r>
            <w:r w:rsidRPr="00B0657F">
              <w:rPr>
                <w:rFonts w:ascii="Arial" w:hAnsi="Arial" w:cs="Arial"/>
                <w:b w:val="0"/>
                <w:color w:val="000000"/>
                <w:sz w:val="20"/>
                <w:szCs w:val="20"/>
                <w:lang w:val="hr-HR" w:eastAsia="en-US"/>
              </w:rPr>
              <w:instrText xml:space="preserve"> FORMTEXT </w:instrText>
            </w:r>
            <w:r w:rsidRPr="00B0657F">
              <w:rPr>
                <w:rFonts w:ascii="Arial" w:hAnsi="Arial" w:cs="Arial"/>
                <w:b w:val="0"/>
                <w:color w:val="000000"/>
                <w:sz w:val="20"/>
                <w:szCs w:val="20"/>
                <w:lang w:val="hr-HR" w:eastAsia="en-US"/>
              </w:rPr>
            </w:r>
            <w:r w:rsidRPr="00B0657F">
              <w:rPr>
                <w:rFonts w:ascii="Arial" w:hAnsi="Arial" w:cs="Arial"/>
                <w:b w:val="0"/>
                <w:color w:val="000000"/>
                <w:sz w:val="20"/>
                <w:szCs w:val="20"/>
                <w:lang w:val="hr-HR" w:eastAsia="en-US"/>
              </w:rPr>
              <w:fldChar w:fldCharType="separate"/>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color w:val="000000"/>
                <w:sz w:val="20"/>
                <w:szCs w:val="20"/>
                <w:lang w:val="hr-HR" w:eastAsia="en-US"/>
              </w:rPr>
              <w:fldChar w:fldCharType="end"/>
            </w:r>
          </w:p>
        </w:tc>
        <w:tc>
          <w:tcPr>
            <w:tcW w:w="1520" w:type="dxa"/>
            <w:gridSpan w:val="4"/>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rPr>
              <w:t>Samostalni rad.</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Esej</w:t>
            </w:r>
          </w:p>
        </w:tc>
        <w:tc>
          <w:tcPr>
            <w:tcW w:w="782" w:type="dxa"/>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fldChar w:fldCharType="begin">
                <w:ffData>
                  <w:name w:val="Text1"/>
                  <w:enabled/>
                  <w:calcOnExit w:val="0"/>
                  <w:textInput/>
                </w:ffData>
              </w:fldChar>
            </w:r>
            <w:r w:rsidRPr="00B0657F">
              <w:rPr>
                <w:rFonts w:ascii="Arial" w:hAnsi="Arial" w:cs="Arial"/>
                <w:b w:val="0"/>
                <w:color w:val="000000"/>
                <w:sz w:val="20"/>
                <w:szCs w:val="20"/>
                <w:lang w:val="hr-HR" w:eastAsia="en-US"/>
              </w:rPr>
              <w:instrText xml:space="preserve"> FORMTEXT </w:instrText>
            </w:r>
            <w:r w:rsidRPr="00B0657F">
              <w:rPr>
                <w:rFonts w:ascii="Arial" w:hAnsi="Arial" w:cs="Arial"/>
                <w:b w:val="0"/>
                <w:color w:val="000000"/>
                <w:sz w:val="20"/>
                <w:szCs w:val="20"/>
                <w:lang w:val="hr-HR" w:eastAsia="en-US"/>
              </w:rPr>
            </w:r>
            <w:r w:rsidRPr="00B0657F">
              <w:rPr>
                <w:rFonts w:ascii="Arial" w:hAnsi="Arial" w:cs="Arial"/>
                <w:b w:val="0"/>
                <w:color w:val="000000"/>
                <w:sz w:val="20"/>
                <w:szCs w:val="20"/>
                <w:lang w:val="hr-HR" w:eastAsia="en-US"/>
              </w:rPr>
              <w:fldChar w:fldCharType="separate"/>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color w:val="00000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Seminarski rad</w:t>
            </w:r>
          </w:p>
        </w:tc>
        <w:tc>
          <w:tcPr>
            <w:tcW w:w="968" w:type="dxa"/>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fldChar w:fldCharType="begin">
                <w:ffData>
                  <w:name w:val="Text1"/>
                  <w:enabled/>
                  <w:calcOnExit w:val="0"/>
                  <w:textInput/>
                </w:ffData>
              </w:fldChar>
            </w:r>
            <w:r w:rsidRPr="00B0657F">
              <w:rPr>
                <w:rFonts w:ascii="Arial" w:hAnsi="Arial" w:cs="Arial"/>
                <w:b w:val="0"/>
                <w:color w:val="000000"/>
                <w:sz w:val="20"/>
                <w:szCs w:val="20"/>
                <w:lang w:val="hr-HR" w:eastAsia="en-US"/>
              </w:rPr>
              <w:instrText xml:space="preserve"> FORMTEXT </w:instrText>
            </w:r>
            <w:r w:rsidRPr="00B0657F">
              <w:rPr>
                <w:rFonts w:ascii="Arial" w:hAnsi="Arial" w:cs="Arial"/>
                <w:b w:val="0"/>
                <w:color w:val="000000"/>
                <w:sz w:val="20"/>
                <w:szCs w:val="20"/>
                <w:lang w:val="hr-HR" w:eastAsia="en-US"/>
              </w:rPr>
            </w:r>
            <w:r w:rsidRPr="00B0657F">
              <w:rPr>
                <w:rFonts w:ascii="Arial" w:hAnsi="Arial" w:cs="Arial"/>
                <w:b w:val="0"/>
                <w:color w:val="000000"/>
                <w:sz w:val="20"/>
                <w:szCs w:val="20"/>
                <w:lang w:val="hr-HR" w:eastAsia="en-US"/>
              </w:rPr>
              <w:fldChar w:fldCharType="separate"/>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color w:val="000000"/>
                <w:sz w:val="20"/>
                <w:szCs w:val="20"/>
                <w:lang w:val="hr-HR" w:eastAsia="en-US"/>
              </w:rPr>
              <w:fldChar w:fldCharType="end"/>
            </w:r>
          </w:p>
        </w:tc>
        <w:tc>
          <w:tcPr>
            <w:tcW w:w="1520" w:type="dxa"/>
            <w:gridSpan w:val="4"/>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Praćenje izložbi u muzejima i galerijama</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Kolokviji</w:t>
            </w:r>
          </w:p>
        </w:tc>
        <w:tc>
          <w:tcPr>
            <w:tcW w:w="782" w:type="dxa"/>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fldChar w:fldCharType="begin">
                <w:ffData>
                  <w:name w:val="Text1"/>
                  <w:enabled/>
                  <w:calcOnExit w:val="0"/>
                  <w:textInput/>
                </w:ffData>
              </w:fldChar>
            </w:r>
            <w:r w:rsidRPr="00B0657F">
              <w:rPr>
                <w:rFonts w:ascii="Arial" w:hAnsi="Arial" w:cs="Arial"/>
                <w:b w:val="0"/>
                <w:color w:val="000000"/>
                <w:sz w:val="20"/>
                <w:szCs w:val="20"/>
                <w:lang w:val="hr-HR" w:eastAsia="en-US"/>
              </w:rPr>
              <w:instrText xml:space="preserve"> FORMTEXT </w:instrText>
            </w:r>
            <w:r w:rsidRPr="00B0657F">
              <w:rPr>
                <w:rFonts w:ascii="Arial" w:hAnsi="Arial" w:cs="Arial"/>
                <w:b w:val="0"/>
                <w:color w:val="000000"/>
                <w:sz w:val="20"/>
                <w:szCs w:val="20"/>
                <w:lang w:val="hr-HR" w:eastAsia="en-US"/>
              </w:rPr>
            </w:r>
            <w:r w:rsidRPr="00B0657F">
              <w:rPr>
                <w:rFonts w:ascii="Arial" w:hAnsi="Arial" w:cs="Arial"/>
                <w:b w:val="0"/>
                <w:color w:val="000000"/>
                <w:sz w:val="20"/>
                <w:szCs w:val="20"/>
                <w:lang w:val="hr-HR" w:eastAsia="en-US"/>
              </w:rPr>
              <w:fldChar w:fldCharType="separate"/>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noProof/>
                <w:color w:val="000000"/>
                <w:sz w:val="20"/>
                <w:szCs w:val="20"/>
                <w:lang w:val="hr-HR" w:eastAsia="en-US"/>
              </w:rPr>
              <w:t> </w:t>
            </w:r>
            <w:r w:rsidRPr="00B0657F">
              <w:rPr>
                <w:rFonts w:ascii="Arial" w:hAnsi="Arial" w:cs="Arial"/>
                <w:b w:val="0"/>
                <w:color w:val="000000"/>
                <w:sz w:val="20"/>
                <w:szCs w:val="20"/>
                <w:lang w:val="hr-HR" w:eastAsia="en-US"/>
              </w:rPr>
              <w:fldChar w:fldCharType="end"/>
            </w:r>
          </w:p>
        </w:tc>
        <w:tc>
          <w:tcPr>
            <w:tcW w:w="1275" w:type="dxa"/>
            <w:gridSpan w:val="3"/>
            <w:vAlign w:val="center"/>
          </w:tcPr>
          <w:p w:rsidR="00E033D2" w:rsidRPr="00B0657F" w:rsidRDefault="00E033D2" w:rsidP="006A297C">
            <w:pPr>
              <w:pStyle w:val="FieldText"/>
              <w:spacing w:line="276" w:lineRule="auto"/>
              <w:rPr>
                <w:rFonts w:ascii="Arial" w:hAnsi="Arial" w:cs="Arial"/>
                <w:b w:val="0"/>
                <w:color w:val="000000"/>
                <w:sz w:val="20"/>
                <w:szCs w:val="20"/>
                <w:lang w:val="hr-HR" w:eastAsia="en-US"/>
              </w:rPr>
            </w:pPr>
            <w:r w:rsidRPr="00B0657F">
              <w:rPr>
                <w:rFonts w:ascii="Arial" w:hAnsi="Arial" w:cs="Arial"/>
                <w:b w:val="0"/>
                <w:color w:val="000000"/>
                <w:sz w:val="20"/>
                <w:szCs w:val="20"/>
                <w:lang w:val="hr-HR" w:eastAsia="en-US"/>
              </w:rPr>
              <w:t>Usmeni ispit</w:t>
            </w:r>
          </w:p>
        </w:tc>
        <w:tc>
          <w:tcPr>
            <w:tcW w:w="968" w:type="dxa"/>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c>
          <w:tcPr>
            <w:tcW w:w="1520" w:type="dxa"/>
            <w:gridSpan w:val="4"/>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Izložbena aktivnost</w:t>
            </w:r>
          </w:p>
        </w:tc>
        <w:tc>
          <w:tcPr>
            <w:tcW w:w="1330" w:type="dxa"/>
            <w:gridSpan w:val="2"/>
            <w:tcBorders>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trHeight w:val="397"/>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Pismeni ispit</w:t>
            </w:r>
          </w:p>
        </w:tc>
        <w:tc>
          <w:tcPr>
            <w:tcW w:w="782" w:type="dxa"/>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75" w:type="dxa"/>
            <w:gridSpan w:val="3"/>
            <w:tcBorders>
              <w:left w:val="single" w:sz="8" w:space="0" w:color="auto"/>
              <w:bottom w:val="single" w:sz="12" w:space="0" w:color="auto"/>
              <w:right w:val="single" w:sz="8" w:space="0" w:color="auto"/>
            </w:tcBorders>
            <w:vAlign w:val="center"/>
          </w:tcPr>
          <w:p w:rsidR="00E033D2" w:rsidRPr="00B0657F" w:rsidRDefault="00E033D2" w:rsidP="006A297C">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top w:w="0" w:type="dxa"/>
              <w:left w:w="57" w:type="dxa"/>
              <w:bottom w:w="0" w:type="dxa"/>
              <w:right w:w="57" w:type="dxa"/>
            </w:tcMar>
            <w:vAlign w:val="cente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3" w:type="dxa"/>
            <w:gridSpan w:val="2"/>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Završni ispit (interna izložba)  20%</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Pohađanje nastave 50%</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Individualni rad      20%</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Vježbe 20%</w:t>
            </w:r>
          </w:p>
        </w:tc>
      </w:tr>
      <w:tr w:rsidR="00E033D2" w:rsidRPr="00B0657F" w:rsidTr="006A297C">
        <w:tc>
          <w:tcPr>
            <w:tcW w:w="1913" w:type="dxa"/>
            <w:gridSpan w:val="2"/>
            <w:vMerge w:val="restart"/>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E033D2" w:rsidRPr="00B0657F" w:rsidRDefault="00E033D2" w:rsidP="006A297C">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H.W.Janson A. F. Janson, Povijest umjetnosti, Varaždin  2003.</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top w:val="single" w:sz="8" w:space="0" w:color="auto"/>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top w:val="single" w:sz="8" w:space="0" w:color="auto"/>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widowControl w:val="0"/>
              <w:autoSpaceDE w:val="0"/>
              <w:autoSpaceDN w:val="0"/>
              <w:adjustRightInd w:val="0"/>
              <w:rPr>
                <w:rFonts w:ascii="Arial" w:hAnsi="Arial" w:cs="Arial"/>
                <w:color w:val="000000"/>
                <w:sz w:val="20"/>
                <w:szCs w:val="20"/>
              </w:rPr>
            </w:pPr>
            <w:r w:rsidRPr="00B0657F">
              <w:rPr>
                <w:rFonts w:ascii="Arial" w:hAnsi="Arial" w:cs="Arial"/>
                <w:color w:val="000000"/>
                <w:sz w:val="20"/>
                <w:szCs w:val="20"/>
              </w:rPr>
              <w:t>Barscsay Jeno, Anatomija za umjetnike, Forum 1988.</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b/>
                <w:color w:val="000000"/>
                <w:sz w:val="20"/>
                <w:szCs w:val="20"/>
              </w:rPr>
              <w:t>-</w:t>
            </w:r>
            <w:r w:rsidRPr="00B0657F">
              <w:rPr>
                <w:rFonts w:ascii="Arial" w:hAnsi="Arial" w:cs="Arial"/>
                <w:color w:val="000000"/>
                <w:sz w:val="20"/>
                <w:szCs w:val="20"/>
              </w:rPr>
              <w:t>R. Arnheim «Umjetnost i vizualno opažanje», Beograd 1981.</w:t>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widowControl w:val="0"/>
              <w:autoSpaceDE w:val="0"/>
              <w:autoSpaceDN w:val="0"/>
              <w:adjustRightInd w:val="0"/>
              <w:rPr>
                <w:rFonts w:ascii="Arial" w:hAnsi="Arial" w:cs="Arial"/>
                <w:color w:val="000000"/>
                <w:sz w:val="20"/>
                <w:szCs w:val="20"/>
              </w:rPr>
            </w:pPr>
            <w:r w:rsidRPr="00B0657F">
              <w:rPr>
                <w:rFonts w:ascii="Arial" w:hAnsi="Arial" w:cs="Arial"/>
                <w:color w:val="000000"/>
                <w:sz w:val="20"/>
                <w:szCs w:val="20"/>
              </w:rPr>
              <w:t>Nikola Despot Svjetlo i sjena, Zagreb 1966.</w:t>
            </w:r>
          </w:p>
          <w:p w:rsidR="00E033D2" w:rsidRPr="00B0657F" w:rsidRDefault="00E033D2" w:rsidP="006A297C">
            <w:pPr>
              <w:widowControl w:val="0"/>
              <w:autoSpaceDE w:val="0"/>
              <w:autoSpaceDN w:val="0"/>
              <w:adjustRightInd w:val="0"/>
              <w:rPr>
                <w:rFonts w:ascii="Arial" w:hAnsi="Arial" w:cs="Arial"/>
                <w:color w:val="000000"/>
                <w:sz w:val="20"/>
                <w:szCs w:val="20"/>
              </w:rPr>
            </w:pP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ind w:left="317" w:hanging="317"/>
              <w:rPr>
                <w:rFonts w:ascii="Arial" w:hAnsi="Arial" w:cs="Arial"/>
                <w:color w:val="000000"/>
                <w:sz w:val="20"/>
                <w:szCs w:val="20"/>
              </w:rPr>
            </w:pPr>
            <w:r w:rsidRPr="00B0657F">
              <w:rPr>
                <w:rFonts w:ascii="Arial" w:hAnsi="Arial" w:cs="Arial"/>
                <w:color w:val="000000"/>
                <w:sz w:val="20"/>
                <w:szCs w:val="20"/>
              </w:rPr>
              <w:t>Barry Schwabsky, Phaidon: Vitamin P</w:t>
            </w:r>
          </w:p>
          <w:p w:rsidR="00E033D2" w:rsidRPr="00B0657F" w:rsidRDefault="00E033D2" w:rsidP="006A297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Lars Bang Larsen: Art Now (TASCHEN Icons Series)</w:t>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1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rPr>
          <w:trHeight w:val="75"/>
        </w:trPr>
        <w:tc>
          <w:tcPr>
            <w:tcW w:w="1913" w:type="dxa"/>
            <w:gridSpan w:val="2"/>
            <w:vMerge/>
            <w:tcBorders>
              <w:top w:val="single" w:sz="12" w:space="0" w:color="auto"/>
              <w:left w:val="single" w:sz="12" w:space="0" w:color="auto"/>
              <w:bottom w:val="single" w:sz="12" w:space="0" w:color="auto"/>
            </w:tcBorders>
            <w:vAlign w:val="center"/>
          </w:tcPr>
          <w:p w:rsidR="00E033D2" w:rsidRPr="00B0657F" w:rsidRDefault="00E033D2" w:rsidP="006A297C">
            <w:pPr>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244" w:type="dxa"/>
            <w:gridSpan w:val="2"/>
            <w:tcBorders>
              <w:left w:val="single" w:sz="8" w:space="0" w:color="auto"/>
              <w:bottom w:val="single" w:sz="12" w:space="0" w:color="auto"/>
              <w:right w:val="single" w:sz="8"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c>
          <w:tcPr>
            <w:tcW w:w="1518" w:type="dxa"/>
            <w:gridSpan w:val="3"/>
            <w:tcBorders>
              <w:left w:val="single" w:sz="8" w:space="0" w:color="auto"/>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noProof/>
                <w:color w:val="000000"/>
                <w:sz w:val="20"/>
                <w:szCs w:val="20"/>
              </w:rPr>
              <w:t> </w:t>
            </w:r>
            <w:r w:rsidRPr="00B0657F">
              <w:rPr>
                <w:rFonts w:ascii="Arial" w:hAnsi="Arial" w:cs="Arial"/>
                <w:color w:val="000000"/>
                <w:sz w:val="20"/>
                <w:szCs w:val="20"/>
              </w:rPr>
              <w:fldChar w:fldCharType="end"/>
            </w:r>
          </w:p>
        </w:tc>
      </w:tr>
      <w:tr w:rsidR="00E033D2" w:rsidRPr="00B0657F" w:rsidTr="006A297C">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top w:w="0" w:type="dxa"/>
              <w:left w:w="57" w:type="dxa"/>
              <w:bottom w:w="0" w:type="dxa"/>
              <w:right w:w="57" w:type="dxa"/>
            </w:tcMar>
          </w:tcPr>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Monografije najznačajnijih hrvatskih i svjetskih slikara</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 Katalozi slikarskih  izložbi</w:t>
            </w:r>
          </w:p>
          <w:p w:rsidR="00E033D2" w:rsidRPr="00B0657F" w:rsidRDefault="00E033D2" w:rsidP="006A297C">
            <w:pPr>
              <w:rPr>
                <w:rFonts w:ascii="Arial" w:hAnsi="Arial" w:cs="Arial"/>
                <w:color w:val="000000"/>
                <w:sz w:val="20"/>
                <w:szCs w:val="20"/>
              </w:rPr>
            </w:pPr>
            <w:r w:rsidRPr="00B0657F">
              <w:rPr>
                <w:rFonts w:ascii="Arial" w:hAnsi="Arial" w:cs="Arial"/>
                <w:color w:val="000000"/>
                <w:sz w:val="20"/>
                <w:szCs w:val="20"/>
              </w:rPr>
              <w:t>-Enciklopedija likovnih umjetnosti, Zagreb, 1960.-1964.</w:t>
            </w:r>
          </w:p>
          <w:p w:rsidR="00E033D2" w:rsidRPr="00B0657F" w:rsidRDefault="00E033D2" w:rsidP="006A297C">
            <w:pPr>
              <w:rPr>
                <w:rFonts w:ascii="Arial" w:hAnsi="Arial" w:cs="Arial"/>
                <w:color w:val="000000"/>
                <w:sz w:val="20"/>
                <w:szCs w:val="20"/>
              </w:rPr>
            </w:pPr>
          </w:p>
        </w:tc>
      </w:tr>
      <w:tr w:rsidR="00E033D2" w:rsidRPr="00B0657F" w:rsidTr="006A297C">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Konzultacije, korekture, aktivnost na nastavi, evidencija pohađanja nastave, studentske ankete, unutarnja i vanjska evaluacija studijskog programa i nastavnika  i  drugi oblici praćenja kvalitete nastave sukladni pravilima Sveučilišta u Splitu</w:t>
            </w:r>
          </w:p>
        </w:tc>
      </w:tr>
      <w:tr w:rsidR="00E033D2" w:rsidRPr="00B0657F" w:rsidTr="006A297C">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33D2" w:rsidRPr="00B0657F" w:rsidRDefault="00E033D2" w:rsidP="006A297C">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top w:w="0" w:type="dxa"/>
              <w:left w:w="57" w:type="dxa"/>
              <w:bottom w:w="0" w:type="dxa"/>
              <w:right w:w="57" w:type="dxa"/>
            </w:tcMar>
          </w:tcPr>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Treba uzeti u obzir da je rad na umjetničkim akademijama specifičan oblik nastave u visokom školstvu. Nastava iz kolegija: Suvremeno slikarstvo gotovo je u cijelosti  mentorska nastava, koja je ujedno i praktična i teorijska, pa se zbog specifičnosti materije koja se predaje radi u malim grupama. Studenti mogu raditi jednu temu i više od jednog mjeseca ovisno o kompleksnosti njihove ideje.</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Praktični rad studenta iz kolegija Suvremeno slikarstvo  gotovo uvijek u sebi sadrži: Istraživanje i eksperimentiranje. </w:t>
            </w:r>
          </w:p>
          <w:p w:rsidR="00E033D2" w:rsidRPr="00B0657F" w:rsidRDefault="00E033D2" w:rsidP="006A297C">
            <w:pPr>
              <w:tabs>
                <w:tab w:val="left" w:pos="2820"/>
              </w:tabs>
              <w:spacing w:after="0"/>
              <w:rPr>
                <w:rFonts w:ascii="Arial" w:hAnsi="Arial" w:cs="Arial"/>
                <w:color w:val="000000"/>
                <w:sz w:val="20"/>
                <w:szCs w:val="20"/>
              </w:rPr>
            </w:pPr>
            <w:r w:rsidRPr="00B0657F">
              <w:rPr>
                <w:rFonts w:ascii="Arial" w:hAnsi="Arial" w:cs="Arial"/>
                <w:color w:val="000000"/>
                <w:sz w:val="20"/>
                <w:szCs w:val="20"/>
              </w:rPr>
              <w:t>Predavanja i vježbe se izvode na hrvatskom jeziku uz mogućnost praćenja na engleskom jeziku.</w:t>
            </w:r>
          </w:p>
        </w:tc>
      </w:tr>
    </w:tbl>
    <w:p w:rsidR="00E033D2" w:rsidRPr="00B0657F" w:rsidRDefault="00E033D2" w:rsidP="00100E8E">
      <w:pPr>
        <w:spacing w:after="0" w:line="240" w:lineRule="auto"/>
        <w:rPr>
          <w:rFonts w:ascii="Arial" w:hAnsi="Arial" w:cs="Arial"/>
          <w:sz w:val="20"/>
          <w:szCs w:val="20"/>
        </w:rPr>
      </w:pPr>
    </w:p>
    <w:p w:rsidR="00E033D2" w:rsidRPr="00B0657F" w:rsidRDefault="00E033D2" w:rsidP="00100E8E">
      <w:pPr>
        <w:spacing w:after="0" w:line="240" w:lineRule="auto"/>
        <w:rPr>
          <w:rFonts w:ascii="Arial" w:hAnsi="Arial" w:cs="Arial"/>
          <w:sz w:val="20"/>
          <w:szCs w:val="20"/>
        </w:rPr>
      </w:pPr>
    </w:p>
    <w:tbl>
      <w:tblPr>
        <w:tblW w:w="0" w:type="auto"/>
        <w:tblInd w:w="-84" w:type="dxa"/>
        <w:tblLayout w:type="fixed"/>
        <w:tblLook w:val="0000"/>
      </w:tblPr>
      <w:tblGrid>
        <w:gridCol w:w="2100"/>
        <w:gridCol w:w="1489"/>
        <w:gridCol w:w="782"/>
        <w:gridCol w:w="43"/>
        <w:gridCol w:w="1232"/>
        <w:gridCol w:w="105"/>
        <w:gridCol w:w="863"/>
        <w:gridCol w:w="88"/>
        <w:gridCol w:w="726"/>
        <w:gridCol w:w="518"/>
        <w:gridCol w:w="188"/>
        <w:gridCol w:w="712"/>
        <w:gridCol w:w="884"/>
        <w:gridCol w:w="51"/>
      </w:tblGrid>
      <w:tr w:rsidR="00E033D2" w:rsidRPr="00B0657F" w:rsidTr="006A297C">
        <w:trPr>
          <w:gridAfter w:val="1"/>
          <w:wAfter w:w="51" w:type="dxa"/>
        </w:trPr>
        <w:tc>
          <w:tcPr>
            <w:tcW w:w="2100" w:type="dxa"/>
            <w:tcBorders>
              <w:top w:val="single" w:sz="8" w:space="0" w:color="000000"/>
              <w:left w:val="single" w:sz="8" w:space="0" w:color="000000"/>
              <w:bottom w:val="single" w:sz="8" w:space="0" w:color="000000"/>
            </w:tcBorders>
            <w:shd w:val="clear" w:color="auto" w:fill="66CCFF"/>
            <w:vAlign w:val="center"/>
          </w:tcPr>
          <w:p w:rsidR="00E033D2" w:rsidRPr="00B0657F" w:rsidRDefault="00E033D2" w:rsidP="006A297C">
            <w:pPr>
              <w:spacing w:before="60" w:after="60" w:line="100" w:lineRule="atLeast"/>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630" w:type="dxa"/>
            <w:gridSpan w:val="12"/>
            <w:tcBorders>
              <w:top w:val="single" w:sz="8" w:space="0" w:color="000000"/>
              <w:left w:val="single" w:sz="8" w:space="0" w:color="000000"/>
              <w:bottom w:val="single" w:sz="8" w:space="0" w:color="000000"/>
              <w:right w:val="single" w:sz="8" w:space="0" w:color="000000"/>
            </w:tcBorders>
            <w:shd w:val="clear" w:color="auto" w:fill="66CCFF"/>
            <w:vAlign w:val="center"/>
          </w:tcPr>
          <w:p w:rsidR="00E033D2" w:rsidRPr="00B0657F" w:rsidRDefault="00E033D2" w:rsidP="006A297C">
            <w:pPr>
              <w:snapToGrid w:val="0"/>
              <w:spacing w:before="60" w:after="60" w:line="100" w:lineRule="atLeast"/>
              <w:ind w:left="397" w:hanging="397"/>
              <w:rPr>
                <w:rFonts w:ascii="Arial" w:hAnsi="Arial" w:cs="Arial"/>
                <w:color w:val="000000"/>
                <w:sz w:val="20"/>
                <w:szCs w:val="20"/>
              </w:rPr>
            </w:pPr>
            <w:r w:rsidRPr="00B0657F">
              <w:rPr>
                <w:rFonts w:ascii="Arial" w:hAnsi="Arial" w:cs="Arial"/>
                <w:b/>
                <w:color w:val="000000"/>
                <w:sz w:val="20"/>
                <w:szCs w:val="20"/>
              </w:rPr>
              <w:t>Elektronska slika 2</w:t>
            </w:r>
          </w:p>
        </w:tc>
      </w:tr>
      <w:tr w:rsidR="00E033D2" w:rsidRPr="00B0657F" w:rsidTr="006A297C">
        <w:trPr>
          <w:gridAfter w:val="1"/>
          <w:wAfter w:w="51" w:type="dxa"/>
        </w:trPr>
        <w:tc>
          <w:tcPr>
            <w:tcW w:w="2100" w:type="dxa"/>
            <w:tcBorders>
              <w:top w:val="single" w:sz="8" w:space="0" w:color="000000"/>
              <w:left w:val="single" w:sz="8" w:space="0" w:color="000000"/>
              <w:bottom w:val="single" w:sz="4" w:space="0" w:color="000000"/>
            </w:tcBorders>
            <w:shd w:val="clear" w:color="auto" w:fill="CCFFFF"/>
            <w:vAlign w:val="center"/>
          </w:tcPr>
          <w:p w:rsidR="00E033D2" w:rsidRPr="00B0657F" w:rsidRDefault="00E033D2" w:rsidP="006A297C">
            <w:pPr>
              <w:spacing w:after="0" w:line="100" w:lineRule="atLeast"/>
              <w:rPr>
                <w:rFonts w:ascii="Arial" w:hAnsi="Arial" w:cs="Arial"/>
                <w:color w:val="000000"/>
                <w:sz w:val="20"/>
                <w:szCs w:val="20"/>
              </w:rPr>
            </w:pPr>
            <w:r w:rsidRPr="00B0657F">
              <w:rPr>
                <w:rStyle w:val="Strong"/>
                <w:rFonts w:ascii="Arial" w:hAnsi="Arial" w:cs="Arial"/>
                <w:color w:val="000000"/>
                <w:sz w:val="20"/>
                <w:szCs w:val="20"/>
              </w:rPr>
              <w:t>Kod</w:t>
            </w:r>
          </w:p>
        </w:tc>
        <w:tc>
          <w:tcPr>
            <w:tcW w:w="2314" w:type="dxa"/>
            <w:gridSpan w:val="3"/>
            <w:tcBorders>
              <w:top w:val="single" w:sz="8" w:space="0" w:color="000000"/>
              <w:left w:val="single" w:sz="4" w:space="0" w:color="000000"/>
              <w:bottom w:val="single" w:sz="4" w:space="0" w:color="000000"/>
            </w:tcBorders>
          </w:tcPr>
          <w:p w:rsidR="00E033D2" w:rsidRPr="00B0657F" w:rsidRDefault="00E033D2" w:rsidP="006A297C">
            <w:pPr>
              <w:spacing w:after="0" w:line="100" w:lineRule="atLeast"/>
              <w:rPr>
                <w:rFonts w:ascii="Arial" w:hAnsi="Arial" w:cs="Arial"/>
                <w:color w:val="000000"/>
                <w:sz w:val="20"/>
                <w:szCs w:val="20"/>
              </w:rPr>
            </w:pPr>
            <w:r w:rsidRPr="00B0657F">
              <w:rPr>
                <w:rFonts w:ascii="Arial" w:hAnsi="Arial" w:cs="Arial"/>
                <w:color w:val="000000"/>
                <w:sz w:val="20"/>
                <w:szCs w:val="20"/>
              </w:rPr>
              <w:t>UAS808</w:t>
            </w:r>
            <w:r w:rsidRPr="00B0657F">
              <w:rPr>
                <w:rFonts w:ascii="Arial" w:hAnsi="Arial" w:cs="Arial"/>
                <w:color w:val="000000"/>
                <w:sz w:val="20"/>
                <w:szCs w:val="20"/>
              </w:rPr>
              <w:br/>
            </w:r>
          </w:p>
        </w:tc>
        <w:tc>
          <w:tcPr>
            <w:tcW w:w="2288" w:type="dxa"/>
            <w:gridSpan w:val="4"/>
            <w:tcBorders>
              <w:top w:val="single" w:sz="8" w:space="0" w:color="000000"/>
              <w:left w:val="single" w:sz="8" w:space="0" w:color="000000"/>
              <w:bottom w:val="single" w:sz="4" w:space="0" w:color="000000"/>
            </w:tcBorders>
            <w:shd w:val="clear" w:color="auto" w:fill="CCFFFF"/>
            <w:vAlign w:val="center"/>
          </w:tcPr>
          <w:p w:rsidR="00E033D2" w:rsidRPr="00B0657F" w:rsidRDefault="00E033D2" w:rsidP="006A297C">
            <w:pPr>
              <w:spacing w:after="0" w:line="100" w:lineRule="atLeast"/>
              <w:rPr>
                <w:rFonts w:ascii="Arial" w:hAnsi="Arial" w:cs="Arial"/>
                <w:color w:val="000000"/>
                <w:sz w:val="20"/>
                <w:szCs w:val="20"/>
              </w:rPr>
            </w:pPr>
            <w:r w:rsidRPr="00B0657F">
              <w:rPr>
                <w:rFonts w:ascii="Arial" w:hAnsi="Arial" w:cs="Arial"/>
                <w:color w:val="000000"/>
                <w:sz w:val="20"/>
                <w:szCs w:val="20"/>
              </w:rPr>
              <w:t>Godina studija</w:t>
            </w:r>
          </w:p>
        </w:tc>
        <w:tc>
          <w:tcPr>
            <w:tcW w:w="3028" w:type="dxa"/>
            <w:gridSpan w:val="5"/>
            <w:tcBorders>
              <w:top w:val="single" w:sz="8" w:space="0" w:color="000000"/>
              <w:left w:val="single" w:sz="8" w:space="0" w:color="000000"/>
              <w:bottom w:val="single" w:sz="4" w:space="0" w:color="000000"/>
              <w:right w:val="single" w:sz="8" w:space="0" w:color="000000"/>
            </w:tcBorders>
          </w:tcPr>
          <w:p w:rsidR="00E033D2" w:rsidRPr="00B0657F" w:rsidRDefault="00E033D2" w:rsidP="006A297C">
            <w:pPr>
              <w:spacing w:after="0" w:line="100" w:lineRule="atLeast"/>
              <w:rPr>
                <w:rFonts w:ascii="Arial" w:hAnsi="Arial" w:cs="Arial"/>
                <w:color w:val="000000"/>
                <w:sz w:val="20"/>
                <w:szCs w:val="20"/>
              </w:rPr>
            </w:pPr>
            <w:r w:rsidRPr="00B0657F">
              <w:rPr>
                <w:rFonts w:ascii="Arial" w:hAnsi="Arial" w:cs="Arial"/>
                <w:color w:val="000000"/>
                <w:sz w:val="20"/>
                <w:szCs w:val="20"/>
              </w:rPr>
              <w:t>3/VI.</w:t>
            </w:r>
          </w:p>
        </w:tc>
      </w:tr>
      <w:tr w:rsidR="00E033D2" w:rsidRPr="00B0657F" w:rsidTr="006A297C">
        <w:trPr>
          <w:gridAfter w:val="1"/>
          <w:wAfter w:w="51" w:type="dxa"/>
        </w:trPr>
        <w:tc>
          <w:tcPr>
            <w:tcW w:w="2100" w:type="dxa"/>
            <w:tcBorders>
              <w:top w:val="single" w:sz="4" w:space="0" w:color="000000"/>
              <w:left w:val="single" w:sz="8" w:space="0" w:color="000000"/>
              <w:bottom w:val="single" w:sz="8" w:space="0" w:color="000000"/>
            </w:tcBorders>
            <w:shd w:val="clear" w:color="auto" w:fill="CCFFFF"/>
            <w:vAlign w:val="center"/>
          </w:tcPr>
          <w:p w:rsidR="00E033D2" w:rsidRPr="00B0657F" w:rsidRDefault="00E033D2" w:rsidP="006A297C">
            <w:pPr>
              <w:spacing w:after="0" w:line="100" w:lineRule="atLeast"/>
              <w:rPr>
                <w:rFonts w:ascii="Arial" w:hAnsi="Arial" w:cs="Arial"/>
                <w:color w:val="000000"/>
                <w:sz w:val="20"/>
                <w:szCs w:val="20"/>
              </w:rPr>
            </w:pPr>
            <w:r w:rsidRPr="00B0657F">
              <w:rPr>
                <w:rStyle w:val="Strong"/>
                <w:rFonts w:ascii="Arial" w:hAnsi="Arial" w:cs="Arial"/>
                <w:color w:val="000000"/>
                <w:sz w:val="20"/>
                <w:szCs w:val="20"/>
              </w:rPr>
              <w:t>Nositelj/i predmeta</w:t>
            </w:r>
          </w:p>
        </w:tc>
        <w:tc>
          <w:tcPr>
            <w:tcW w:w="2314" w:type="dxa"/>
            <w:gridSpan w:val="3"/>
            <w:tcBorders>
              <w:top w:val="single" w:sz="4" w:space="0" w:color="000000"/>
              <w:left w:val="single" w:sz="4" w:space="0" w:color="000000"/>
              <w:bottom w:val="single" w:sz="8" w:space="0" w:color="000000"/>
            </w:tcBorders>
          </w:tcPr>
          <w:p w:rsidR="00E033D2" w:rsidRPr="00B0657F" w:rsidRDefault="00E033D2" w:rsidP="006A297C">
            <w:pPr>
              <w:spacing w:after="0" w:line="100" w:lineRule="atLeast"/>
              <w:rPr>
                <w:rFonts w:ascii="Arial" w:hAnsi="Arial" w:cs="Arial"/>
                <w:color w:val="000000"/>
                <w:sz w:val="20"/>
                <w:szCs w:val="20"/>
              </w:rPr>
            </w:pPr>
            <w:r w:rsidRPr="00B0657F">
              <w:rPr>
                <w:rFonts w:ascii="Arial" w:hAnsi="Arial" w:cs="Arial"/>
                <w:color w:val="000000"/>
                <w:sz w:val="20"/>
                <w:szCs w:val="20"/>
              </w:rPr>
              <w:t>Ivan Kolovrat, izv. prof.</w:t>
            </w:r>
          </w:p>
        </w:tc>
        <w:tc>
          <w:tcPr>
            <w:tcW w:w="2288" w:type="dxa"/>
            <w:gridSpan w:val="4"/>
            <w:tcBorders>
              <w:top w:val="single" w:sz="4" w:space="0" w:color="000000"/>
              <w:left w:val="single" w:sz="8" w:space="0" w:color="000000"/>
              <w:bottom w:val="single" w:sz="8" w:space="0" w:color="000000"/>
            </w:tcBorders>
            <w:shd w:val="clear" w:color="auto" w:fill="CCFFFF"/>
            <w:vAlign w:val="center"/>
          </w:tcPr>
          <w:p w:rsidR="00E033D2" w:rsidRPr="00B0657F" w:rsidRDefault="00E033D2" w:rsidP="006A297C">
            <w:pPr>
              <w:spacing w:after="0" w:line="100" w:lineRule="atLeast"/>
              <w:rPr>
                <w:rFonts w:ascii="Arial" w:hAnsi="Arial" w:cs="Arial"/>
                <w:color w:val="000000"/>
                <w:sz w:val="20"/>
                <w:szCs w:val="20"/>
              </w:rPr>
            </w:pPr>
            <w:r w:rsidRPr="00B0657F">
              <w:rPr>
                <w:rFonts w:ascii="Arial" w:hAnsi="Arial" w:cs="Arial"/>
                <w:color w:val="000000"/>
                <w:sz w:val="20"/>
                <w:szCs w:val="20"/>
              </w:rPr>
              <w:t>Bodovna vrijednost (ECTS)</w:t>
            </w:r>
          </w:p>
        </w:tc>
        <w:tc>
          <w:tcPr>
            <w:tcW w:w="3028" w:type="dxa"/>
            <w:gridSpan w:val="5"/>
            <w:tcBorders>
              <w:top w:val="single" w:sz="4" w:space="0" w:color="000000"/>
              <w:left w:val="single" w:sz="8" w:space="0" w:color="000000"/>
              <w:bottom w:val="single" w:sz="8" w:space="0" w:color="000000"/>
              <w:right w:val="single" w:sz="8" w:space="0" w:color="000000"/>
            </w:tcBorders>
          </w:tcPr>
          <w:p w:rsidR="00E033D2" w:rsidRPr="00B0657F" w:rsidRDefault="00E033D2" w:rsidP="006A297C">
            <w:pPr>
              <w:spacing w:after="0" w:line="100" w:lineRule="atLeast"/>
              <w:rPr>
                <w:rFonts w:ascii="Arial" w:hAnsi="Arial" w:cs="Arial"/>
                <w:color w:val="000000"/>
                <w:sz w:val="20"/>
                <w:szCs w:val="20"/>
              </w:rPr>
            </w:pPr>
            <w:r w:rsidRPr="00B0657F">
              <w:rPr>
                <w:rFonts w:ascii="Arial" w:hAnsi="Arial" w:cs="Arial"/>
                <w:color w:val="000000"/>
                <w:sz w:val="20"/>
                <w:szCs w:val="20"/>
              </w:rPr>
              <w:t>3</w:t>
            </w:r>
          </w:p>
        </w:tc>
      </w:tr>
      <w:tr w:rsidR="00E033D2" w:rsidRPr="00B0657F" w:rsidTr="006A297C">
        <w:trPr>
          <w:gridAfter w:val="1"/>
          <w:wAfter w:w="51" w:type="dxa"/>
          <w:trHeight w:val="345"/>
        </w:trPr>
        <w:tc>
          <w:tcPr>
            <w:tcW w:w="2100" w:type="dxa"/>
            <w:vMerge w:val="restart"/>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6A297C">
            <w:pPr>
              <w:spacing w:after="0" w:line="100" w:lineRule="atLeast"/>
              <w:rPr>
                <w:rFonts w:ascii="Arial" w:hAnsi="Arial" w:cs="Arial"/>
                <w:color w:val="000000"/>
                <w:sz w:val="20"/>
                <w:szCs w:val="20"/>
              </w:rPr>
            </w:pPr>
            <w:r w:rsidRPr="00B0657F">
              <w:rPr>
                <w:rFonts w:ascii="Arial" w:hAnsi="Arial" w:cs="Arial"/>
                <w:color w:val="000000"/>
                <w:sz w:val="20"/>
                <w:szCs w:val="20"/>
              </w:rPr>
              <w:t>Suradnici</w:t>
            </w:r>
          </w:p>
        </w:tc>
        <w:tc>
          <w:tcPr>
            <w:tcW w:w="2314" w:type="dxa"/>
            <w:gridSpan w:val="3"/>
            <w:vMerge w:val="restart"/>
            <w:tcBorders>
              <w:top w:val="single" w:sz="4" w:space="0" w:color="000000"/>
              <w:left w:val="single" w:sz="4" w:space="0" w:color="000000"/>
              <w:bottom w:val="single" w:sz="4" w:space="0" w:color="000000"/>
            </w:tcBorders>
          </w:tcPr>
          <w:p w:rsidR="00E033D2" w:rsidRPr="00B0657F" w:rsidRDefault="00E033D2" w:rsidP="006A297C">
            <w:pPr>
              <w:snapToGrid w:val="0"/>
              <w:spacing w:after="0" w:line="100" w:lineRule="atLeast"/>
              <w:rPr>
                <w:rFonts w:ascii="Arial" w:hAnsi="Arial" w:cs="Arial"/>
                <w:color w:val="000000"/>
                <w:sz w:val="20"/>
                <w:szCs w:val="20"/>
              </w:rPr>
            </w:pPr>
          </w:p>
        </w:tc>
        <w:tc>
          <w:tcPr>
            <w:tcW w:w="2288" w:type="dxa"/>
            <w:gridSpan w:val="4"/>
            <w:vMerge w:val="restart"/>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6A297C">
            <w:pPr>
              <w:spacing w:after="0" w:line="100" w:lineRule="atLeast"/>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tcBorders>
              <w:top w:val="single" w:sz="4" w:space="0" w:color="000000"/>
              <w:left w:val="single" w:sz="8" w:space="0" w:color="000000"/>
              <w:bottom w:val="single" w:sz="8" w:space="0" w:color="000000"/>
            </w:tcBorders>
            <w:vAlign w:val="center"/>
          </w:tcPr>
          <w:p w:rsidR="00E033D2" w:rsidRPr="00B0657F" w:rsidRDefault="00E033D2" w:rsidP="006A297C">
            <w:pPr>
              <w:spacing w:after="0" w:line="100" w:lineRule="atLeast"/>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top w:val="single" w:sz="4" w:space="0" w:color="000000"/>
              <w:left w:val="single" w:sz="8" w:space="0" w:color="000000"/>
              <w:bottom w:val="single" w:sz="8" w:space="0" w:color="000000"/>
            </w:tcBorders>
            <w:vAlign w:val="center"/>
          </w:tcPr>
          <w:p w:rsidR="00E033D2" w:rsidRPr="00B0657F" w:rsidRDefault="00E033D2" w:rsidP="006A297C">
            <w:pPr>
              <w:spacing w:after="0" w:line="100" w:lineRule="atLeast"/>
              <w:jc w:val="center"/>
              <w:rPr>
                <w:rFonts w:ascii="Arial" w:hAnsi="Arial" w:cs="Arial"/>
                <w:color w:val="000000"/>
                <w:sz w:val="20"/>
                <w:szCs w:val="20"/>
              </w:rPr>
            </w:pPr>
            <w:r w:rsidRPr="00B0657F">
              <w:rPr>
                <w:rFonts w:ascii="Arial" w:hAnsi="Arial" w:cs="Arial"/>
                <w:color w:val="000000"/>
                <w:sz w:val="20"/>
                <w:szCs w:val="20"/>
              </w:rPr>
              <w:t>S</w:t>
            </w:r>
          </w:p>
        </w:tc>
        <w:tc>
          <w:tcPr>
            <w:tcW w:w="712" w:type="dxa"/>
            <w:tcBorders>
              <w:top w:val="single" w:sz="4" w:space="0" w:color="000000"/>
              <w:left w:val="single" w:sz="8" w:space="0" w:color="000000"/>
              <w:bottom w:val="single" w:sz="8" w:space="0" w:color="000000"/>
            </w:tcBorders>
            <w:vAlign w:val="center"/>
          </w:tcPr>
          <w:p w:rsidR="00E033D2" w:rsidRPr="00B0657F" w:rsidRDefault="00E033D2" w:rsidP="006A297C">
            <w:pPr>
              <w:spacing w:after="0" w:line="100" w:lineRule="atLeast"/>
              <w:jc w:val="center"/>
              <w:rPr>
                <w:rFonts w:ascii="Arial" w:hAnsi="Arial" w:cs="Arial"/>
                <w:color w:val="000000"/>
                <w:sz w:val="20"/>
                <w:szCs w:val="20"/>
              </w:rPr>
            </w:pPr>
            <w:r w:rsidRPr="00B0657F">
              <w:rPr>
                <w:rFonts w:ascii="Arial" w:hAnsi="Arial" w:cs="Arial"/>
                <w:color w:val="000000"/>
                <w:sz w:val="20"/>
                <w:szCs w:val="20"/>
              </w:rPr>
              <w:t>V</w:t>
            </w:r>
          </w:p>
        </w:tc>
        <w:tc>
          <w:tcPr>
            <w:tcW w:w="884" w:type="dxa"/>
            <w:tcBorders>
              <w:top w:val="single" w:sz="4" w:space="0" w:color="000000"/>
              <w:left w:val="single" w:sz="8" w:space="0" w:color="000000"/>
              <w:bottom w:val="single" w:sz="8" w:space="0" w:color="000000"/>
              <w:right w:val="single" w:sz="8" w:space="0" w:color="000000"/>
            </w:tcBorders>
            <w:vAlign w:val="center"/>
          </w:tcPr>
          <w:p w:rsidR="00E033D2" w:rsidRPr="00B0657F" w:rsidRDefault="00E033D2" w:rsidP="006A297C">
            <w:pPr>
              <w:spacing w:after="0" w:line="100" w:lineRule="atLeast"/>
              <w:jc w:val="center"/>
              <w:rPr>
                <w:rFonts w:ascii="Arial" w:hAnsi="Arial" w:cs="Arial"/>
                <w:color w:val="000000"/>
                <w:sz w:val="20"/>
                <w:szCs w:val="20"/>
              </w:rPr>
            </w:pPr>
            <w:r w:rsidRPr="00B0657F">
              <w:rPr>
                <w:rFonts w:ascii="Arial" w:hAnsi="Arial" w:cs="Arial"/>
                <w:color w:val="000000"/>
                <w:sz w:val="20"/>
                <w:szCs w:val="20"/>
              </w:rPr>
              <w:t>T</w:t>
            </w:r>
          </w:p>
        </w:tc>
      </w:tr>
      <w:tr w:rsidR="00E033D2" w:rsidRPr="00B0657F" w:rsidTr="006A297C">
        <w:trPr>
          <w:gridAfter w:val="1"/>
          <w:wAfter w:w="51" w:type="dxa"/>
          <w:trHeight w:val="345"/>
        </w:trPr>
        <w:tc>
          <w:tcPr>
            <w:tcW w:w="2100" w:type="dxa"/>
            <w:vMerge/>
            <w:tcBorders>
              <w:top w:val="single" w:sz="4" w:space="0" w:color="000000"/>
              <w:left w:val="single" w:sz="8" w:space="0" w:color="000000"/>
              <w:bottom w:val="single" w:sz="8" w:space="0" w:color="000000"/>
            </w:tcBorders>
            <w:shd w:val="clear" w:color="auto" w:fill="CCFFFF"/>
            <w:vAlign w:val="center"/>
          </w:tcPr>
          <w:p w:rsidR="00E033D2" w:rsidRPr="00B0657F" w:rsidRDefault="00E033D2" w:rsidP="006A297C">
            <w:pPr>
              <w:snapToGrid w:val="0"/>
              <w:spacing w:after="0" w:line="100" w:lineRule="atLeast"/>
              <w:rPr>
                <w:rFonts w:ascii="Arial" w:hAnsi="Arial" w:cs="Arial"/>
                <w:color w:val="000000"/>
                <w:sz w:val="20"/>
                <w:szCs w:val="20"/>
              </w:rPr>
            </w:pPr>
          </w:p>
        </w:tc>
        <w:tc>
          <w:tcPr>
            <w:tcW w:w="2314" w:type="dxa"/>
            <w:gridSpan w:val="3"/>
            <w:vMerge/>
            <w:tcBorders>
              <w:top w:val="single" w:sz="4" w:space="0" w:color="000000"/>
              <w:left w:val="single" w:sz="4" w:space="0" w:color="000000"/>
              <w:bottom w:val="single" w:sz="8" w:space="0" w:color="000000"/>
            </w:tcBorders>
          </w:tcPr>
          <w:p w:rsidR="00E033D2" w:rsidRPr="00B0657F" w:rsidRDefault="00E033D2" w:rsidP="006A297C">
            <w:pPr>
              <w:snapToGrid w:val="0"/>
              <w:spacing w:after="0" w:line="100" w:lineRule="atLeast"/>
              <w:rPr>
                <w:rFonts w:ascii="Arial" w:hAnsi="Arial" w:cs="Arial"/>
                <w:color w:val="000000"/>
                <w:sz w:val="20"/>
                <w:szCs w:val="20"/>
              </w:rPr>
            </w:pPr>
          </w:p>
        </w:tc>
        <w:tc>
          <w:tcPr>
            <w:tcW w:w="2288" w:type="dxa"/>
            <w:gridSpan w:val="4"/>
            <w:vMerge/>
            <w:tcBorders>
              <w:top w:val="single" w:sz="4" w:space="0" w:color="000000"/>
              <w:left w:val="single" w:sz="8" w:space="0" w:color="000000"/>
              <w:bottom w:val="single" w:sz="8" w:space="0" w:color="000000"/>
            </w:tcBorders>
            <w:shd w:val="clear" w:color="auto" w:fill="CCFFFF"/>
            <w:vAlign w:val="center"/>
          </w:tcPr>
          <w:p w:rsidR="00E033D2" w:rsidRPr="00B0657F" w:rsidRDefault="00E033D2" w:rsidP="006A297C">
            <w:pPr>
              <w:snapToGrid w:val="0"/>
              <w:spacing w:after="0" w:line="100" w:lineRule="atLeast"/>
              <w:rPr>
                <w:rFonts w:ascii="Arial" w:hAnsi="Arial" w:cs="Arial"/>
                <w:color w:val="000000"/>
                <w:sz w:val="20"/>
                <w:szCs w:val="20"/>
              </w:rPr>
            </w:pPr>
          </w:p>
        </w:tc>
        <w:tc>
          <w:tcPr>
            <w:tcW w:w="726" w:type="dxa"/>
            <w:tcBorders>
              <w:top w:val="single" w:sz="4" w:space="0" w:color="000000"/>
              <w:left w:val="single" w:sz="8" w:space="0" w:color="000000"/>
              <w:bottom w:val="single" w:sz="8" w:space="0" w:color="000000"/>
            </w:tcBorders>
            <w:vAlign w:val="center"/>
          </w:tcPr>
          <w:p w:rsidR="00E033D2" w:rsidRPr="00B0657F" w:rsidRDefault="00E033D2" w:rsidP="006A297C">
            <w:pPr>
              <w:snapToGrid w:val="0"/>
              <w:spacing w:after="0" w:line="100" w:lineRule="atLeast"/>
              <w:jc w:val="center"/>
              <w:rPr>
                <w:rFonts w:ascii="Arial" w:hAnsi="Arial" w:cs="Arial"/>
                <w:color w:val="000000"/>
                <w:sz w:val="20"/>
                <w:szCs w:val="20"/>
              </w:rPr>
            </w:pPr>
            <w:r w:rsidRPr="00B0657F">
              <w:rPr>
                <w:rFonts w:ascii="Arial" w:hAnsi="Arial" w:cs="Arial"/>
                <w:color w:val="000000"/>
                <w:sz w:val="20"/>
                <w:szCs w:val="20"/>
              </w:rPr>
              <w:t>15</w:t>
            </w:r>
          </w:p>
        </w:tc>
        <w:tc>
          <w:tcPr>
            <w:tcW w:w="706" w:type="dxa"/>
            <w:gridSpan w:val="2"/>
            <w:tcBorders>
              <w:top w:val="single" w:sz="4" w:space="0" w:color="000000"/>
              <w:left w:val="single" w:sz="8" w:space="0" w:color="000000"/>
              <w:bottom w:val="single" w:sz="8" w:space="0" w:color="000000"/>
            </w:tcBorders>
            <w:vAlign w:val="center"/>
          </w:tcPr>
          <w:p w:rsidR="00E033D2" w:rsidRPr="00B0657F" w:rsidRDefault="00E033D2" w:rsidP="006A297C">
            <w:pPr>
              <w:snapToGrid w:val="0"/>
              <w:spacing w:after="0" w:line="100" w:lineRule="atLeast"/>
              <w:jc w:val="center"/>
              <w:rPr>
                <w:rFonts w:ascii="Arial" w:hAnsi="Arial" w:cs="Arial"/>
                <w:color w:val="000000"/>
                <w:sz w:val="20"/>
                <w:szCs w:val="20"/>
              </w:rPr>
            </w:pPr>
            <w:r w:rsidRPr="00B0657F">
              <w:rPr>
                <w:rFonts w:ascii="Arial" w:hAnsi="Arial" w:cs="Arial"/>
                <w:color w:val="000000"/>
                <w:sz w:val="20"/>
                <w:szCs w:val="20"/>
              </w:rPr>
              <w:t>0</w:t>
            </w:r>
          </w:p>
        </w:tc>
        <w:tc>
          <w:tcPr>
            <w:tcW w:w="712" w:type="dxa"/>
            <w:tcBorders>
              <w:top w:val="single" w:sz="4" w:space="0" w:color="000000"/>
              <w:left w:val="single" w:sz="8" w:space="0" w:color="000000"/>
              <w:bottom w:val="single" w:sz="8" w:space="0" w:color="000000"/>
            </w:tcBorders>
            <w:vAlign w:val="center"/>
          </w:tcPr>
          <w:p w:rsidR="00E033D2" w:rsidRPr="00B0657F" w:rsidRDefault="00E033D2" w:rsidP="006A297C">
            <w:pPr>
              <w:snapToGrid w:val="0"/>
              <w:spacing w:after="0" w:line="100" w:lineRule="atLeast"/>
              <w:jc w:val="center"/>
              <w:rPr>
                <w:rFonts w:ascii="Arial" w:hAnsi="Arial" w:cs="Arial"/>
                <w:color w:val="000000"/>
                <w:sz w:val="20"/>
                <w:szCs w:val="20"/>
              </w:rPr>
            </w:pPr>
            <w:r w:rsidRPr="00B0657F">
              <w:rPr>
                <w:rFonts w:ascii="Arial" w:hAnsi="Arial" w:cs="Arial"/>
                <w:color w:val="000000"/>
                <w:sz w:val="20"/>
                <w:szCs w:val="20"/>
              </w:rPr>
              <w:t>30</w:t>
            </w:r>
          </w:p>
        </w:tc>
        <w:tc>
          <w:tcPr>
            <w:tcW w:w="884" w:type="dxa"/>
            <w:tcBorders>
              <w:top w:val="single" w:sz="4" w:space="0" w:color="000000"/>
              <w:left w:val="single" w:sz="8" w:space="0" w:color="000000"/>
              <w:bottom w:val="single" w:sz="8" w:space="0" w:color="000000"/>
              <w:right w:val="single" w:sz="8" w:space="0" w:color="000000"/>
            </w:tcBorders>
            <w:vAlign w:val="center"/>
          </w:tcPr>
          <w:p w:rsidR="00E033D2" w:rsidRPr="00B0657F" w:rsidRDefault="00E033D2" w:rsidP="006A297C">
            <w:pPr>
              <w:snapToGrid w:val="0"/>
              <w:spacing w:after="0" w:line="100" w:lineRule="atLeast"/>
              <w:jc w:val="center"/>
              <w:rPr>
                <w:rFonts w:ascii="Arial" w:hAnsi="Arial" w:cs="Arial"/>
                <w:color w:val="000000"/>
                <w:sz w:val="20"/>
                <w:szCs w:val="20"/>
              </w:rPr>
            </w:pPr>
            <w:r w:rsidRPr="00B0657F">
              <w:rPr>
                <w:rFonts w:ascii="Arial" w:hAnsi="Arial" w:cs="Arial"/>
                <w:color w:val="000000"/>
                <w:sz w:val="20"/>
                <w:szCs w:val="20"/>
              </w:rPr>
              <w:t>0</w:t>
            </w:r>
          </w:p>
        </w:tc>
      </w:tr>
      <w:tr w:rsidR="00E033D2" w:rsidRPr="00B0657F" w:rsidTr="006A297C">
        <w:trPr>
          <w:gridAfter w:val="1"/>
          <w:wAfter w:w="51" w:type="dxa"/>
        </w:trPr>
        <w:tc>
          <w:tcPr>
            <w:tcW w:w="2100" w:type="dxa"/>
            <w:tcBorders>
              <w:top w:val="single" w:sz="4" w:space="0" w:color="000000"/>
              <w:left w:val="single" w:sz="8" w:space="0" w:color="000000"/>
              <w:bottom w:val="single" w:sz="8" w:space="0" w:color="000000"/>
            </w:tcBorders>
            <w:shd w:val="clear" w:color="auto" w:fill="CCFFFF"/>
            <w:vAlign w:val="center"/>
          </w:tcPr>
          <w:p w:rsidR="00E033D2" w:rsidRPr="00B0657F" w:rsidRDefault="00E033D2" w:rsidP="006A297C">
            <w:pPr>
              <w:spacing w:after="0" w:line="100" w:lineRule="atLeast"/>
              <w:rPr>
                <w:rFonts w:ascii="Arial" w:hAnsi="Arial" w:cs="Arial"/>
                <w:color w:val="000000"/>
                <w:sz w:val="20"/>
                <w:szCs w:val="20"/>
              </w:rPr>
            </w:pPr>
            <w:r w:rsidRPr="00B0657F">
              <w:rPr>
                <w:rFonts w:ascii="Arial" w:hAnsi="Arial" w:cs="Arial"/>
                <w:color w:val="000000"/>
                <w:sz w:val="20"/>
                <w:szCs w:val="20"/>
              </w:rPr>
              <w:t>Status predmeta</w:t>
            </w:r>
          </w:p>
        </w:tc>
        <w:tc>
          <w:tcPr>
            <w:tcW w:w="2314" w:type="dxa"/>
            <w:gridSpan w:val="3"/>
            <w:tcBorders>
              <w:top w:val="single" w:sz="4" w:space="0" w:color="000000"/>
              <w:left w:val="single" w:sz="4" w:space="0" w:color="000000"/>
              <w:bottom w:val="single" w:sz="8" w:space="0" w:color="000000"/>
            </w:tcBorders>
          </w:tcPr>
          <w:p w:rsidR="00E033D2" w:rsidRPr="00B0657F" w:rsidRDefault="00E033D2" w:rsidP="006A297C">
            <w:pPr>
              <w:spacing w:after="0" w:line="100" w:lineRule="atLeast"/>
              <w:rPr>
                <w:rFonts w:ascii="Arial" w:hAnsi="Arial" w:cs="Arial"/>
                <w:color w:val="000000"/>
                <w:sz w:val="20"/>
                <w:szCs w:val="20"/>
              </w:rPr>
            </w:pPr>
            <w:r w:rsidRPr="00B0657F">
              <w:rPr>
                <w:rFonts w:ascii="Arial" w:hAnsi="Arial" w:cs="Arial"/>
                <w:color w:val="000000"/>
                <w:sz w:val="20"/>
                <w:szCs w:val="20"/>
              </w:rPr>
              <w:t>izborni</w:t>
            </w:r>
          </w:p>
        </w:tc>
        <w:tc>
          <w:tcPr>
            <w:tcW w:w="2288" w:type="dxa"/>
            <w:gridSpan w:val="4"/>
            <w:tcBorders>
              <w:top w:val="single" w:sz="4" w:space="0" w:color="000000"/>
              <w:left w:val="single" w:sz="8" w:space="0" w:color="000000"/>
              <w:bottom w:val="single" w:sz="8" w:space="0" w:color="000000"/>
            </w:tcBorders>
            <w:shd w:val="clear" w:color="auto" w:fill="CCFFFF"/>
            <w:vAlign w:val="center"/>
          </w:tcPr>
          <w:p w:rsidR="00E033D2" w:rsidRPr="00B0657F" w:rsidRDefault="00E033D2" w:rsidP="006A297C">
            <w:pPr>
              <w:spacing w:after="0" w:line="100" w:lineRule="atLeast"/>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3028" w:type="dxa"/>
            <w:gridSpan w:val="5"/>
            <w:tcBorders>
              <w:top w:val="single" w:sz="4" w:space="0" w:color="000000"/>
              <w:left w:val="single" w:sz="8" w:space="0" w:color="000000"/>
              <w:bottom w:val="single" w:sz="8" w:space="0" w:color="000000"/>
              <w:right w:val="single" w:sz="8" w:space="0" w:color="000000"/>
            </w:tcBorders>
          </w:tcPr>
          <w:p w:rsidR="00E033D2" w:rsidRPr="00B0657F" w:rsidRDefault="00E033D2" w:rsidP="006A297C">
            <w:pPr>
              <w:spacing w:after="0" w:line="100" w:lineRule="atLeast"/>
              <w:rPr>
                <w:rFonts w:ascii="Arial" w:hAnsi="Arial" w:cs="Arial"/>
                <w:color w:val="000000"/>
                <w:sz w:val="20"/>
                <w:szCs w:val="20"/>
              </w:rPr>
            </w:pPr>
            <w:r w:rsidRPr="00B0657F">
              <w:rPr>
                <w:rFonts w:ascii="Arial" w:hAnsi="Arial" w:cs="Arial"/>
                <w:color w:val="000000"/>
                <w:sz w:val="20"/>
                <w:szCs w:val="20"/>
              </w:rPr>
              <w:t>30,00%</w:t>
            </w:r>
          </w:p>
        </w:tc>
      </w:tr>
      <w:tr w:rsidR="00E033D2" w:rsidRPr="00B0657F" w:rsidTr="006A297C">
        <w:tblPrEx>
          <w:tblCellMar>
            <w:left w:w="57" w:type="dxa"/>
            <w:right w:w="57" w:type="dxa"/>
          </w:tblCellMar>
        </w:tblPrEx>
        <w:tc>
          <w:tcPr>
            <w:tcW w:w="9730" w:type="dxa"/>
            <w:gridSpan w:val="14"/>
            <w:tcBorders>
              <w:top w:val="single" w:sz="8" w:space="0" w:color="000000"/>
              <w:left w:val="single" w:sz="8" w:space="0" w:color="000000"/>
              <w:bottom w:val="single" w:sz="8" w:space="0" w:color="000000"/>
              <w:right w:val="single" w:sz="8" w:space="0" w:color="000000"/>
            </w:tcBorders>
            <w:shd w:val="clear" w:color="auto" w:fill="99CCFF"/>
            <w:vAlign w:val="center"/>
          </w:tcPr>
          <w:p w:rsidR="00E033D2" w:rsidRPr="00B0657F" w:rsidRDefault="00E033D2" w:rsidP="006A297C">
            <w:pPr>
              <w:tabs>
                <w:tab w:val="left" w:pos="2820"/>
              </w:tabs>
              <w:spacing w:after="0" w:line="100" w:lineRule="atLeast"/>
              <w:jc w:val="center"/>
              <w:rPr>
                <w:rFonts w:ascii="Arial" w:hAnsi="Arial" w:cs="Arial"/>
                <w:color w:val="000000"/>
                <w:sz w:val="20"/>
                <w:szCs w:val="20"/>
              </w:rPr>
            </w:pPr>
            <w:r w:rsidRPr="00B0657F">
              <w:rPr>
                <w:rFonts w:ascii="Arial" w:hAnsi="Arial" w:cs="Arial"/>
                <w:b/>
                <w:color w:val="000000"/>
                <w:sz w:val="20"/>
                <w:szCs w:val="20"/>
              </w:rPr>
              <w:t>OPIS PREDMETA</w:t>
            </w:r>
          </w:p>
        </w:tc>
      </w:tr>
      <w:tr w:rsidR="00E033D2" w:rsidRPr="00B0657F" w:rsidTr="006A297C">
        <w:trPr>
          <w:gridAfter w:val="1"/>
          <w:wAfter w:w="51" w:type="dxa"/>
        </w:trPr>
        <w:tc>
          <w:tcPr>
            <w:tcW w:w="2100" w:type="dxa"/>
            <w:tcBorders>
              <w:top w:val="single" w:sz="8" w:space="0" w:color="000000"/>
              <w:left w:val="single" w:sz="8" w:space="0" w:color="000000"/>
              <w:bottom w:val="single" w:sz="4" w:space="0" w:color="000000"/>
            </w:tcBorders>
            <w:shd w:val="clear" w:color="auto" w:fill="CCFFFF"/>
            <w:vAlign w:val="center"/>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Ciljevi predmeta</w:t>
            </w:r>
          </w:p>
        </w:tc>
        <w:tc>
          <w:tcPr>
            <w:tcW w:w="7630" w:type="dxa"/>
            <w:gridSpan w:val="12"/>
            <w:tcBorders>
              <w:top w:val="single" w:sz="8" w:space="0" w:color="000000"/>
              <w:left w:val="single" w:sz="4" w:space="0" w:color="000000"/>
              <w:bottom w:val="single" w:sz="4" w:space="0" w:color="000000"/>
              <w:right w:val="single" w:sz="8" w:space="0" w:color="000000"/>
            </w:tcBorders>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 xml:space="preserve">Usvajanje kreativnih, </w:t>
            </w:r>
            <w:r w:rsidRPr="00B0657F">
              <w:rPr>
                <w:rFonts w:ascii="Arial" w:hAnsi="Arial" w:cs="Arial"/>
                <w:color w:val="000000"/>
                <w:sz w:val="20"/>
                <w:szCs w:val="20"/>
                <w:lang w:val="de-DE"/>
              </w:rPr>
              <w:t>teorijskih</w:t>
            </w:r>
            <w:r w:rsidRPr="00B0657F">
              <w:rPr>
                <w:rFonts w:ascii="Arial" w:hAnsi="Arial" w:cs="Arial"/>
                <w:color w:val="000000"/>
                <w:sz w:val="20"/>
                <w:szCs w:val="20"/>
              </w:rPr>
              <w:t xml:space="preserve">, </w:t>
            </w:r>
            <w:r w:rsidRPr="00B0657F">
              <w:rPr>
                <w:rFonts w:ascii="Arial" w:hAnsi="Arial" w:cs="Arial"/>
                <w:color w:val="000000"/>
                <w:sz w:val="20"/>
                <w:szCs w:val="20"/>
                <w:lang w:val="de-DE"/>
              </w:rPr>
              <w:t>tehnolo</w:t>
            </w:r>
            <w:r w:rsidRPr="00B0657F">
              <w:rPr>
                <w:rFonts w:ascii="Arial" w:hAnsi="Arial" w:cs="Arial"/>
                <w:color w:val="000000"/>
                <w:sz w:val="20"/>
                <w:szCs w:val="20"/>
              </w:rPr>
              <w:t>š</w:t>
            </w:r>
            <w:r w:rsidRPr="00B0657F">
              <w:rPr>
                <w:rFonts w:ascii="Arial" w:hAnsi="Arial" w:cs="Arial"/>
                <w:color w:val="000000"/>
                <w:sz w:val="20"/>
                <w:szCs w:val="20"/>
                <w:lang w:val="de-DE"/>
              </w:rPr>
              <w:t>kih iprati</w:t>
            </w:r>
            <w:r w:rsidRPr="00B0657F">
              <w:rPr>
                <w:rFonts w:ascii="Arial" w:hAnsi="Arial" w:cs="Arial"/>
                <w:color w:val="000000"/>
                <w:sz w:val="20"/>
                <w:szCs w:val="20"/>
              </w:rPr>
              <w:t>č</w:t>
            </w:r>
            <w:r w:rsidRPr="00B0657F">
              <w:rPr>
                <w:rFonts w:ascii="Arial" w:hAnsi="Arial" w:cs="Arial"/>
                <w:color w:val="000000"/>
                <w:sz w:val="20"/>
                <w:szCs w:val="20"/>
                <w:lang w:val="de-DE"/>
              </w:rPr>
              <w:t xml:space="preserve">nih </w:t>
            </w:r>
            <w:r w:rsidRPr="00B0657F">
              <w:rPr>
                <w:rFonts w:ascii="Arial" w:hAnsi="Arial" w:cs="Arial"/>
                <w:color w:val="000000"/>
                <w:sz w:val="20"/>
                <w:szCs w:val="20"/>
              </w:rPr>
              <w:t xml:space="preserve">znanja i vještina u </w:t>
            </w:r>
            <w:r w:rsidRPr="00B0657F">
              <w:rPr>
                <w:rFonts w:ascii="Arial" w:hAnsi="Arial" w:cs="Arial"/>
                <w:color w:val="000000"/>
                <w:sz w:val="20"/>
                <w:szCs w:val="20"/>
                <w:lang w:val="de-DE"/>
              </w:rPr>
              <w:t>kori</w:t>
            </w:r>
            <w:r w:rsidRPr="00B0657F">
              <w:rPr>
                <w:rFonts w:ascii="Arial" w:hAnsi="Arial" w:cs="Arial"/>
                <w:color w:val="000000"/>
                <w:sz w:val="20"/>
                <w:szCs w:val="20"/>
              </w:rPr>
              <w:t>š</w:t>
            </w:r>
            <w:r w:rsidRPr="00B0657F">
              <w:rPr>
                <w:rFonts w:ascii="Arial" w:hAnsi="Arial" w:cs="Arial"/>
                <w:color w:val="000000"/>
                <w:sz w:val="20"/>
                <w:szCs w:val="20"/>
                <w:lang w:val="de-DE"/>
              </w:rPr>
              <w:t>tenju elektronskih medija u području realizacije kreatvinih sadržaja, različitih mogu</w:t>
            </w:r>
            <w:r w:rsidRPr="00B0657F">
              <w:rPr>
                <w:rFonts w:ascii="Arial" w:hAnsi="Arial" w:cs="Arial"/>
                <w:color w:val="000000"/>
                <w:sz w:val="20"/>
                <w:szCs w:val="20"/>
              </w:rPr>
              <w:t>ć</w:t>
            </w:r>
            <w:r w:rsidRPr="00B0657F">
              <w:rPr>
                <w:rFonts w:ascii="Arial" w:hAnsi="Arial" w:cs="Arial"/>
                <w:color w:val="000000"/>
                <w:sz w:val="20"/>
                <w:szCs w:val="20"/>
                <w:lang w:val="de-DE"/>
              </w:rPr>
              <w:t>nostima vizualnog izra</w:t>
            </w:r>
            <w:r w:rsidRPr="00B0657F">
              <w:rPr>
                <w:rFonts w:ascii="Arial" w:hAnsi="Arial" w:cs="Arial"/>
                <w:color w:val="000000"/>
                <w:sz w:val="20"/>
                <w:szCs w:val="20"/>
              </w:rPr>
              <w:t>ž</w:t>
            </w:r>
            <w:r w:rsidRPr="00B0657F">
              <w:rPr>
                <w:rFonts w:ascii="Arial" w:hAnsi="Arial" w:cs="Arial"/>
                <w:color w:val="000000"/>
                <w:sz w:val="20"/>
                <w:szCs w:val="20"/>
                <w:lang w:val="de-DE"/>
              </w:rPr>
              <w:t>avanja u elektronsk</w:t>
            </w:r>
            <w:r w:rsidRPr="00B0657F">
              <w:rPr>
                <w:rFonts w:ascii="Arial" w:hAnsi="Arial" w:cs="Arial"/>
                <w:color w:val="000000"/>
                <w:sz w:val="20"/>
                <w:szCs w:val="20"/>
              </w:rPr>
              <w:t xml:space="preserve">im </w:t>
            </w:r>
            <w:r w:rsidRPr="00B0657F">
              <w:rPr>
                <w:rFonts w:ascii="Arial" w:hAnsi="Arial" w:cs="Arial"/>
                <w:color w:val="000000"/>
                <w:sz w:val="20"/>
                <w:szCs w:val="20"/>
                <w:lang w:val="de-DE"/>
              </w:rPr>
              <w:t xml:space="preserve">medijima, kao i </w:t>
            </w:r>
            <w:r w:rsidRPr="00B0657F">
              <w:rPr>
                <w:rFonts w:ascii="Arial" w:hAnsi="Arial" w:cs="Arial"/>
                <w:color w:val="000000"/>
                <w:sz w:val="20"/>
                <w:szCs w:val="20"/>
              </w:rPr>
              <w:t xml:space="preserve">prijenos istih na druge korisnike. </w:t>
            </w:r>
          </w:p>
        </w:tc>
      </w:tr>
      <w:tr w:rsidR="00E033D2" w:rsidRPr="00B0657F" w:rsidTr="006A297C">
        <w:trPr>
          <w:gridAfter w:val="1"/>
          <w:wAfter w:w="51" w:type="dxa"/>
        </w:trPr>
        <w:tc>
          <w:tcPr>
            <w:tcW w:w="2100" w:type="dxa"/>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6A297C">
            <w:pPr>
              <w:tabs>
                <w:tab w:val="left" w:pos="2820"/>
              </w:tabs>
              <w:spacing w:after="0" w:line="100" w:lineRule="atLeast"/>
              <w:rPr>
                <w:rFonts w:ascii="Arial" w:hAnsi="Arial" w:cs="Arial"/>
                <w:color w:val="000000"/>
                <w:sz w:val="20"/>
                <w:szCs w:val="20"/>
                <w:lang w:val="de-DE"/>
              </w:rPr>
            </w:pPr>
            <w:r w:rsidRPr="00B0657F">
              <w:rPr>
                <w:rFonts w:ascii="Arial" w:hAnsi="Arial" w:cs="Arial"/>
                <w:color w:val="000000"/>
                <w:sz w:val="20"/>
                <w:szCs w:val="20"/>
              </w:rPr>
              <w:t>Uvjeti za upis predmeta i ulazne kompetencije potrebne za predmet</w:t>
            </w:r>
          </w:p>
        </w:tc>
        <w:tc>
          <w:tcPr>
            <w:tcW w:w="7630" w:type="dxa"/>
            <w:gridSpan w:val="12"/>
            <w:tcBorders>
              <w:top w:val="single" w:sz="4" w:space="0" w:color="000000"/>
              <w:left w:val="single" w:sz="4" w:space="0" w:color="000000"/>
              <w:bottom w:val="single" w:sz="4" w:space="0" w:color="000000"/>
              <w:right w:val="single" w:sz="8" w:space="0" w:color="000000"/>
            </w:tcBorders>
          </w:tcPr>
          <w:p w:rsidR="00E033D2" w:rsidRPr="00B0657F" w:rsidRDefault="00E033D2" w:rsidP="006A297C">
            <w:pPr>
              <w:tabs>
                <w:tab w:val="left" w:pos="2820"/>
              </w:tabs>
              <w:spacing w:after="0"/>
              <w:rPr>
                <w:rFonts w:ascii="Arial" w:hAnsi="Arial" w:cs="Arial"/>
                <w:b/>
                <w:color w:val="000000"/>
                <w:sz w:val="20"/>
                <w:szCs w:val="20"/>
              </w:rPr>
            </w:pPr>
            <w:r w:rsidRPr="00B0657F">
              <w:rPr>
                <w:rFonts w:ascii="Arial" w:hAnsi="Arial" w:cs="Arial"/>
                <w:color w:val="000000"/>
                <w:sz w:val="20"/>
                <w:szCs w:val="20"/>
              </w:rPr>
              <w:t xml:space="preserve">Ispunjene studentske obveze predviđene programom kolegija </w:t>
            </w:r>
            <w:r w:rsidRPr="00B0657F">
              <w:rPr>
                <w:rFonts w:ascii="Arial" w:hAnsi="Arial" w:cs="Arial"/>
                <w:b/>
                <w:color w:val="000000"/>
                <w:sz w:val="20"/>
                <w:szCs w:val="20"/>
              </w:rPr>
              <w:t xml:space="preserve">Elektronska slika 1 </w:t>
            </w:r>
            <w:r w:rsidRPr="00B0657F">
              <w:rPr>
                <w:rFonts w:ascii="Arial" w:hAnsi="Arial" w:cs="Arial"/>
                <w:color w:val="000000"/>
                <w:sz w:val="20"/>
                <w:szCs w:val="20"/>
              </w:rPr>
              <w:t>(potpis nositelja kolegija).</w:t>
            </w:r>
          </w:p>
          <w:p w:rsidR="00E033D2" w:rsidRPr="00B0657F" w:rsidRDefault="00E033D2" w:rsidP="006A297C">
            <w:pPr>
              <w:tabs>
                <w:tab w:val="left" w:pos="2820"/>
              </w:tabs>
              <w:spacing w:after="0"/>
              <w:rPr>
                <w:rFonts w:ascii="Arial" w:hAnsi="Arial" w:cs="Arial"/>
                <w:color w:val="000000"/>
                <w:sz w:val="20"/>
                <w:szCs w:val="20"/>
              </w:rPr>
            </w:pPr>
          </w:p>
        </w:tc>
      </w:tr>
      <w:tr w:rsidR="00E033D2" w:rsidRPr="00B0657F" w:rsidTr="006A297C">
        <w:trPr>
          <w:gridAfter w:val="1"/>
          <w:wAfter w:w="51" w:type="dxa"/>
        </w:trPr>
        <w:tc>
          <w:tcPr>
            <w:tcW w:w="2100" w:type="dxa"/>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630" w:type="dxa"/>
            <w:gridSpan w:val="12"/>
            <w:tcBorders>
              <w:top w:val="single" w:sz="4" w:space="0" w:color="000000"/>
              <w:left w:val="single" w:sz="4" w:space="0" w:color="000000"/>
              <w:bottom w:val="single" w:sz="4" w:space="0" w:color="000000"/>
              <w:right w:val="single" w:sz="8" w:space="0" w:color="000000"/>
            </w:tcBorders>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Svladavanjem nastavnih sadržaja ovog kolegija student će biti u stanju:</w:t>
            </w: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br/>
              <w:t>- definirati preduvjete potrebne za rad s elektronskim medijima u području elektronske slike,</w:t>
            </w: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br/>
              <w:t xml:space="preserve">- primijeniti stečena znanja i vještine </w:t>
            </w:r>
            <w:r w:rsidRPr="00B0657F">
              <w:rPr>
                <w:rFonts w:ascii="Arial" w:hAnsi="Arial" w:cs="Arial"/>
                <w:color w:val="000000"/>
                <w:sz w:val="20"/>
                <w:szCs w:val="20"/>
                <w:lang w:val="de-DE"/>
              </w:rPr>
              <w:t>prirealizaciji</w:t>
            </w:r>
            <w:r w:rsidRPr="00B0657F">
              <w:rPr>
                <w:rFonts w:ascii="Arial" w:hAnsi="Arial" w:cs="Arial"/>
                <w:color w:val="000000"/>
                <w:sz w:val="20"/>
                <w:szCs w:val="20"/>
              </w:rPr>
              <w:t xml:space="preserve"> kreativnih sadržaja u različitim </w:t>
            </w:r>
            <w:r w:rsidRPr="00B0657F">
              <w:rPr>
                <w:rFonts w:ascii="Arial" w:hAnsi="Arial" w:cs="Arial"/>
                <w:color w:val="000000"/>
                <w:sz w:val="20"/>
                <w:szCs w:val="20"/>
                <w:lang w:val="de-DE"/>
              </w:rPr>
              <w:t>mogu</w:t>
            </w:r>
            <w:r w:rsidRPr="00B0657F">
              <w:rPr>
                <w:rFonts w:ascii="Arial" w:hAnsi="Arial" w:cs="Arial"/>
                <w:color w:val="000000"/>
                <w:sz w:val="20"/>
                <w:szCs w:val="20"/>
              </w:rPr>
              <w:t>ć</w:t>
            </w:r>
            <w:r w:rsidRPr="00B0657F">
              <w:rPr>
                <w:rFonts w:ascii="Arial" w:hAnsi="Arial" w:cs="Arial"/>
                <w:color w:val="000000"/>
                <w:sz w:val="20"/>
                <w:szCs w:val="20"/>
                <w:lang w:val="de-DE"/>
              </w:rPr>
              <w:t>nostima vizualnog izra</w:t>
            </w:r>
            <w:r w:rsidRPr="00B0657F">
              <w:rPr>
                <w:rFonts w:ascii="Arial" w:hAnsi="Arial" w:cs="Arial"/>
                <w:color w:val="000000"/>
                <w:sz w:val="20"/>
                <w:szCs w:val="20"/>
              </w:rPr>
              <w:t>ž</w:t>
            </w:r>
            <w:r w:rsidRPr="00B0657F">
              <w:rPr>
                <w:rFonts w:ascii="Arial" w:hAnsi="Arial" w:cs="Arial"/>
                <w:color w:val="000000"/>
                <w:sz w:val="20"/>
                <w:szCs w:val="20"/>
                <w:lang w:val="de-DE"/>
              </w:rPr>
              <w:t>avanja kroz elektronske medije,</w:t>
            </w:r>
            <w:r w:rsidRPr="00B0657F">
              <w:rPr>
                <w:rFonts w:ascii="Arial" w:hAnsi="Arial" w:cs="Arial"/>
                <w:color w:val="000000"/>
                <w:sz w:val="20"/>
                <w:szCs w:val="20"/>
              </w:rPr>
              <w:br/>
            </w:r>
            <w:r w:rsidRPr="00B0657F">
              <w:rPr>
                <w:rFonts w:ascii="Arial" w:hAnsi="Arial" w:cs="Arial"/>
                <w:color w:val="000000"/>
                <w:sz w:val="20"/>
                <w:szCs w:val="20"/>
              </w:rPr>
              <w:br/>
              <w:t>- procijeniti i odrediti oblikovne i tehnološke postupke pri realizaciji kreativnih sadržaja u elektronskim medijima,</w:t>
            </w:r>
            <w:r w:rsidRPr="00B0657F">
              <w:rPr>
                <w:rFonts w:ascii="Arial" w:hAnsi="Arial" w:cs="Arial"/>
                <w:color w:val="000000"/>
                <w:sz w:val="20"/>
                <w:szCs w:val="20"/>
              </w:rPr>
              <w:br/>
            </w:r>
            <w:r w:rsidRPr="00B0657F">
              <w:rPr>
                <w:rFonts w:ascii="Arial" w:hAnsi="Arial" w:cs="Arial"/>
                <w:color w:val="000000"/>
                <w:sz w:val="20"/>
                <w:szCs w:val="20"/>
              </w:rPr>
              <w:br/>
              <w:t>- izgraditi vlastiti pristup i upravljanje u medijsko orijentiranim projektima,</w:t>
            </w:r>
            <w:r w:rsidRPr="00B0657F">
              <w:rPr>
                <w:rFonts w:ascii="Arial" w:hAnsi="Arial" w:cs="Arial"/>
                <w:color w:val="000000"/>
                <w:sz w:val="20"/>
                <w:szCs w:val="20"/>
              </w:rPr>
              <w:br/>
            </w:r>
            <w:r w:rsidRPr="00B0657F">
              <w:rPr>
                <w:rFonts w:ascii="Arial" w:hAnsi="Arial" w:cs="Arial"/>
                <w:color w:val="000000"/>
                <w:sz w:val="20"/>
                <w:szCs w:val="20"/>
              </w:rPr>
              <w:br/>
              <w:t>- planirati i izraditi projekte s različitim multimedijalnim težištima u interdisciplinarne projekte.</w:t>
            </w:r>
            <w:r w:rsidRPr="00B0657F">
              <w:rPr>
                <w:rFonts w:ascii="Arial" w:hAnsi="Arial" w:cs="Arial"/>
                <w:color w:val="000000"/>
                <w:sz w:val="20"/>
                <w:szCs w:val="20"/>
              </w:rPr>
              <w:br/>
            </w:r>
          </w:p>
        </w:tc>
      </w:tr>
      <w:tr w:rsidR="00E033D2" w:rsidRPr="00B0657F" w:rsidTr="006A297C">
        <w:trPr>
          <w:gridAfter w:val="1"/>
          <w:wAfter w:w="51" w:type="dxa"/>
        </w:trPr>
        <w:tc>
          <w:tcPr>
            <w:tcW w:w="2100" w:type="dxa"/>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630" w:type="dxa"/>
            <w:gridSpan w:val="12"/>
            <w:tcBorders>
              <w:top w:val="single" w:sz="4" w:space="0" w:color="000000"/>
              <w:left w:val="single" w:sz="4" w:space="0" w:color="000000"/>
              <w:bottom w:val="single" w:sz="4" w:space="0" w:color="000000"/>
              <w:right w:val="single" w:sz="8" w:space="0" w:color="000000"/>
            </w:tcBorders>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1. Uvod, upoznavanje i pojašnjenje sa sadržajem kolegija elektronske slike II</w:t>
            </w: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Elektronska „vektorska</w:t>
            </w:r>
            <w:r w:rsidRPr="00B0657F">
              <w:rPr>
                <w:rFonts w:ascii="Arial" w:hAnsi="Arial" w:cs="Arial"/>
                <w:color w:val="000000"/>
                <w:sz w:val="20"/>
                <w:szCs w:val="20"/>
                <w:lang w:val="en-GB"/>
              </w:rPr>
              <w:t>“</w:t>
            </w:r>
            <w:r w:rsidRPr="00B0657F">
              <w:rPr>
                <w:rFonts w:ascii="Arial" w:hAnsi="Arial" w:cs="Arial"/>
                <w:color w:val="000000"/>
                <w:sz w:val="20"/>
                <w:szCs w:val="20"/>
              </w:rPr>
              <w:t xml:space="preserve"> slika / grafika</w:t>
            </w:r>
            <w:r w:rsidRPr="00B0657F">
              <w:rPr>
                <w:rFonts w:ascii="Arial" w:hAnsi="Arial" w:cs="Arial"/>
                <w:color w:val="000000"/>
                <w:sz w:val="20"/>
                <w:szCs w:val="20"/>
              </w:rPr>
              <w:br/>
              <w:t>(mogućnosti vektorske slike/grafike, kao i načini obrade i primjene u različite medijske svrhe sa različitim softverskim rješenjima). Individualno odabrane teme, planiranje izvedbe, načina realizacije i produkcije. (1P+2V)</w:t>
            </w:r>
            <w:r w:rsidRPr="00B0657F">
              <w:rPr>
                <w:rFonts w:ascii="Arial" w:hAnsi="Arial" w:cs="Arial"/>
                <w:color w:val="000000"/>
                <w:sz w:val="20"/>
                <w:szCs w:val="20"/>
              </w:rPr>
              <w:br/>
            </w:r>
            <w:r w:rsidRPr="00B0657F">
              <w:rPr>
                <w:rFonts w:ascii="Arial" w:hAnsi="Arial" w:cs="Arial"/>
                <w:color w:val="000000"/>
                <w:sz w:val="20"/>
                <w:szCs w:val="20"/>
              </w:rPr>
              <w:br/>
              <w:t>2. Elektronska „vektorska</w:t>
            </w:r>
            <w:r w:rsidRPr="00B0657F">
              <w:rPr>
                <w:rFonts w:ascii="Arial" w:hAnsi="Arial" w:cs="Arial"/>
                <w:color w:val="000000"/>
                <w:sz w:val="20"/>
                <w:szCs w:val="20"/>
                <w:lang w:val="en-GB"/>
              </w:rPr>
              <w:t>“</w:t>
            </w:r>
            <w:r w:rsidRPr="00B0657F">
              <w:rPr>
                <w:rFonts w:ascii="Arial" w:hAnsi="Arial" w:cs="Arial"/>
                <w:color w:val="000000"/>
                <w:sz w:val="20"/>
                <w:szCs w:val="20"/>
              </w:rPr>
              <w:t xml:space="preserve"> slika / grafika</w:t>
            </w:r>
            <w:r w:rsidRPr="00B0657F">
              <w:rPr>
                <w:rFonts w:ascii="Arial" w:hAnsi="Arial" w:cs="Arial"/>
                <w:color w:val="000000"/>
                <w:sz w:val="20"/>
                <w:szCs w:val="20"/>
              </w:rPr>
              <w:br/>
              <w:t>(mogućnosti vektorske slike/grafike kao i načini obrade i primjene u različite medijske svrhe sa različitim softverskim rješenjima). Individualno odabrane teme, planiranje izvedbe, načina realizacije i produkcije. (1P+2V)</w:t>
            </w:r>
            <w:r w:rsidRPr="00B0657F">
              <w:rPr>
                <w:rFonts w:ascii="Arial" w:hAnsi="Arial" w:cs="Arial"/>
                <w:color w:val="000000"/>
                <w:sz w:val="20"/>
                <w:szCs w:val="20"/>
              </w:rPr>
              <w:br/>
            </w: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3. Elektronska „vektorska</w:t>
            </w:r>
            <w:r w:rsidRPr="00B0657F">
              <w:rPr>
                <w:rFonts w:ascii="Arial" w:hAnsi="Arial" w:cs="Arial"/>
                <w:color w:val="000000"/>
                <w:sz w:val="20"/>
                <w:szCs w:val="20"/>
                <w:lang w:val="en-GB"/>
              </w:rPr>
              <w:t>“</w:t>
            </w:r>
            <w:r w:rsidRPr="00B0657F">
              <w:rPr>
                <w:rFonts w:ascii="Arial" w:hAnsi="Arial" w:cs="Arial"/>
                <w:color w:val="000000"/>
                <w:sz w:val="20"/>
                <w:szCs w:val="20"/>
              </w:rPr>
              <w:t xml:space="preserve"> slika / grafika</w:t>
            </w:r>
            <w:r w:rsidRPr="00B0657F">
              <w:rPr>
                <w:rFonts w:ascii="Arial" w:hAnsi="Arial" w:cs="Arial"/>
                <w:color w:val="000000"/>
                <w:sz w:val="20"/>
                <w:szCs w:val="20"/>
              </w:rPr>
              <w:br/>
              <w:t>(mogućnosti vektorske slike/grafike kao i načini obrade i primjene u različite medijske svrhe sa različitim softverskim rješenjima). Individualno odabrane teme, planiranje izvedbe, načina realizacije i produkcije. (1P+2V)</w:t>
            </w: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br/>
              <w:t>4. Elektronska „pokretna</w:t>
            </w:r>
            <w:r w:rsidRPr="00B0657F">
              <w:rPr>
                <w:rFonts w:ascii="Arial" w:hAnsi="Arial" w:cs="Arial"/>
                <w:color w:val="000000"/>
                <w:sz w:val="20"/>
                <w:szCs w:val="20"/>
                <w:lang w:val="en-GB"/>
              </w:rPr>
              <w:t>“</w:t>
            </w:r>
            <w:r w:rsidRPr="00B0657F">
              <w:rPr>
                <w:rFonts w:ascii="Arial" w:hAnsi="Arial" w:cs="Arial"/>
                <w:color w:val="000000"/>
                <w:sz w:val="20"/>
                <w:szCs w:val="20"/>
              </w:rPr>
              <w:t xml:space="preserve"> slika / grafika</w:t>
            </w:r>
            <w:r w:rsidRPr="00B0657F">
              <w:rPr>
                <w:rFonts w:ascii="Arial" w:hAnsi="Arial" w:cs="Arial"/>
                <w:color w:val="000000"/>
                <w:sz w:val="20"/>
                <w:szCs w:val="20"/>
              </w:rPr>
              <w:br/>
              <w:t>(mogućnosti pokretne slike/grafike kao i načini obrade i primjene u različite medijske svrhe sa različitim softverskim rješenjima). Individualno odabrane teme, planiranje izvedbe, načina realizacije i produkcije. (1P+2V)</w:t>
            </w:r>
            <w:r w:rsidRPr="00B0657F">
              <w:rPr>
                <w:rFonts w:ascii="Arial" w:hAnsi="Arial" w:cs="Arial"/>
                <w:color w:val="000000"/>
                <w:sz w:val="20"/>
                <w:szCs w:val="20"/>
              </w:rPr>
              <w:br/>
            </w: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5. Elektronska „pokretna</w:t>
            </w:r>
            <w:r w:rsidRPr="00B0657F">
              <w:rPr>
                <w:rFonts w:ascii="Arial" w:hAnsi="Arial" w:cs="Arial"/>
                <w:color w:val="000000"/>
                <w:sz w:val="20"/>
                <w:szCs w:val="20"/>
                <w:lang w:val="en-GB"/>
              </w:rPr>
              <w:t>“</w:t>
            </w:r>
            <w:r w:rsidRPr="00B0657F">
              <w:rPr>
                <w:rFonts w:ascii="Arial" w:hAnsi="Arial" w:cs="Arial"/>
                <w:color w:val="000000"/>
                <w:sz w:val="20"/>
                <w:szCs w:val="20"/>
              </w:rPr>
              <w:t xml:space="preserve"> slika / grafika</w:t>
            </w:r>
            <w:r w:rsidRPr="00B0657F">
              <w:rPr>
                <w:rFonts w:ascii="Arial" w:hAnsi="Arial" w:cs="Arial"/>
                <w:color w:val="000000"/>
                <w:sz w:val="20"/>
                <w:szCs w:val="20"/>
              </w:rPr>
              <w:br/>
              <w:t>(mogućnosti pokretne slike/grafike kao i načini obrade i primjene u različite medijske svrhe sa različitim softverskim rješenjima). Individualno odabrane teme, planiranje izvedbe, načina realizacije i produkcije. (1P+2V)</w:t>
            </w:r>
            <w:r w:rsidRPr="00B0657F">
              <w:rPr>
                <w:rFonts w:ascii="Arial" w:hAnsi="Arial" w:cs="Arial"/>
                <w:color w:val="000000"/>
                <w:sz w:val="20"/>
                <w:szCs w:val="20"/>
              </w:rPr>
              <w:br/>
            </w:r>
          </w:p>
          <w:p w:rsidR="00E033D2" w:rsidRPr="00B0657F" w:rsidRDefault="00E033D2" w:rsidP="006A297C">
            <w:pPr>
              <w:spacing w:line="100" w:lineRule="atLeast"/>
              <w:rPr>
                <w:rFonts w:ascii="Arial" w:hAnsi="Arial" w:cs="Arial"/>
                <w:color w:val="000000"/>
                <w:sz w:val="20"/>
                <w:szCs w:val="20"/>
              </w:rPr>
            </w:pPr>
            <w:r w:rsidRPr="00B0657F">
              <w:rPr>
                <w:rFonts w:ascii="Arial" w:hAnsi="Arial" w:cs="Arial"/>
                <w:color w:val="000000"/>
                <w:sz w:val="20"/>
                <w:szCs w:val="20"/>
              </w:rPr>
              <w:t>6. Elektronska „pokretna</w:t>
            </w:r>
            <w:r w:rsidRPr="00B0657F">
              <w:rPr>
                <w:rFonts w:ascii="Arial" w:hAnsi="Arial" w:cs="Arial"/>
                <w:color w:val="000000"/>
                <w:sz w:val="20"/>
                <w:szCs w:val="20"/>
                <w:lang w:val="en-GB"/>
              </w:rPr>
              <w:t>“</w:t>
            </w:r>
            <w:r w:rsidRPr="00B0657F">
              <w:rPr>
                <w:rFonts w:ascii="Arial" w:hAnsi="Arial" w:cs="Arial"/>
                <w:color w:val="000000"/>
                <w:sz w:val="20"/>
                <w:szCs w:val="20"/>
              </w:rPr>
              <w:t xml:space="preserve"> slika / grafika</w:t>
            </w:r>
            <w:r w:rsidRPr="00B0657F">
              <w:rPr>
                <w:rFonts w:ascii="Arial" w:hAnsi="Arial" w:cs="Arial"/>
                <w:color w:val="000000"/>
                <w:sz w:val="20"/>
                <w:szCs w:val="20"/>
              </w:rPr>
              <w:br/>
              <w:t>(mogućnosti pokretne slike/grafike kao i načini obrade i primjene u različite medijske svrhe sa različitim softverskim riješenjima). Individualno odabrane teme, planiranje izvedbe, načina realizacije i produkcije. (1P+2V)</w:t>
            </w:r>
          </w:p>
          <w:p w:rsidR="00E033D2" w:rsidRPr="00B0657F" w:rsidRDefault="00E033D2" w:rsidP="006A297C">
            <w:pPr>
              <w:tabs>
                <w:tab w:val="left" w:pos="2820"/>
              </w:tabs>
              <w:spacing w:line="100" w:lineRule="atLeast"/>
              <w:rPr>
                <w:rFonts w:ascii="Arial" w:hAnsi="Arial" w:cs="Arial"/>
                <w:color w:val="000000"/>
                <w:sz w:val="20"/>
                <w:szCs w:val="20"/>
              </w:rPr>
            </w:pPr>
            <w:r w:rsidRPr="00B0657F">
              <w:rPr>
                <w:rFonts w:ascii="Arial" w:hAnsi="Arial" w:cs="Arial"/>
                <w:color w:val="000000"/>
                <w:sz w:val="20"/>
                <w:szCs w:val="20"/>
              </w:rPr>
              <w:t>7. Elektronska „pokretna</w:t>
            </w:r>
            <w:r w:rsidRPr="00B0657F">
              <w:rPr>
                <w:rFonts w:ascii="Arial" w:hAnsi="Arial" w:cs="Arial"/>
                <w:color w:val="000000"/>
                <w:sz w:val="20"/>
                <w:szCs w:val="20"/>
                <w:lang w:val="en-GB"/>
              </w:rPr>
              <w:t>“</w:t>
            </w:r>
            <w:r w:rsidRPr="00B0657F">
              <w:rPr>
                <w:rFonts w:ascii="Arial" w:hAnsi="Arial" w:cs="Arial"/>
                <w:color w:val="000000"/>
                <w:sz w:val="20"/>
                <w:szCs w:val="20"/>
              </w:rPr>
              <w:t xml:space="preserve"> slika / grafika</w:t>
            </w:r>
            <w:r w:rsidRPr="00B0657F">
              <w:rPr>
                <w:rFonts w:ascii="Arial" w:hAnsi="Arial" w:cs="Arial"/>
                <w:color w:val="000000"/>
                <w:sz w:val="20"/>
                <w:szCs w:val="20"/>
              </w:rPr>
              <w:br/>
              <w:t>(mogućnosti pokretne slike/grafike kao i načini obrade i primjene u različite medijske svrhe sa različitim softverskim riješenjima). Individualno odabrane teme, planiranje izvedbe, načina realizacije i produkcije. (1P+2V)</w:t>
            </w:r>
            <w:r w:rsidRPr="00B0657F">
              <w:rPr>
                <w:rFonts w:ascii="Arial" w:hAnsi="Arial" w:cs="Arial"/>
                <w:color w:val="000000"/>
                <w:sz w:val="20"/>
                <w:szCs w:val="20"/>
              </w:rPr>
              <w:br/>
            </w:r>
            <w:r w:rsidRPr="00B0657F">
              <w:rPr>
                <w:rFonts w:ascii="Arial" w:hAnsi="Arial" w:cs="Arial"/>
                <w:color w:val="000000"/>
                <w:sz w:val="20"/>
                <w:szCs w:val="20"/>
              </w:rPr>
              <w:br/>
              <w:t>8. Elektronska „trodimenzionalna</w:t>
            </w:r>
            <w:r w:rsidRPr="00B0657F">
              <w:rPr>
                <w:rFonts w:ascii="Arial" w:hAnsi="Arial" w:cs="Arial"/>
                <w:color w:val="000000"/>
                <w:sz w:val="20"/>
                <w:szCs w:val="20"/>
                <w:lang w:val="en-GB"/>
              </w:rPr>
              <w:t>“</w:t>
            </w:r>
            <w:r w:rsidRPr="00B0657F">
              <w:rPr>
                <w:rFonts w:ascii="Arial" w:hAnsi="Arial" w:cs="Arial"/>
                <w:color w:val="000000"/>
                <w:sz w:val="20"/>
                <w:szCs w:val="20"/>
              </w:rPr>
              <w:t xml:space="preserve"> slika / grafika</w:t>
            </w:r>
            <w:r w:rsidRPr="00B0657F">
              <w:rPr>
                <w:rFonts w:ascii="Arial" w:hAnsi="Arial" w:cs="Arial"/>
                <w:color w:val="000000"/>
                <w:sz w:val="20"/>
                <w:szCs w:val="20"/>
              </w:rPr>
              <w:br/>
              <w:t>(mogućnosti trodimenzionalne slike/grafike kao i načini obrade i primjene u različite medijske svrhe sa različitim softverskim rješenjima). Individualno odabrane teme, planiranje izvedbe, načina realizacije i produkcije. (1P+2V)</w:t>
            </w:r>
            <w:r w:rsidRPr="00B0657F">
              <w:rPr>
                <w:rFonts w:ascii="Arial" w:hAnsi="Arial" w:cs="Arial"/>
                <w:color w:val="000000"/>
                <w:sz w:val="20"/>
                <w:szCs w:val="20"/>
              </w:rPr>
              <w:br/>
            </w:r>
            <w:r w:rsidRPr="00B0657F">
              <w:rPr>
                <w:rFonts w:ascii="Arial" w:hAnsi="Arial" w:cs="Arial"/>
                <w:color w:val="000000"/>
                <w:sz w:val="20"/>
                <w:szCs w:val="20"/>
              </w:rPr>
              <w:br/>
              <w:t>9. Elektronska „trodimenzionalna</w:t>
            </w:r>
            <w:r w:rsidRPr="00B0657F">
              <w:rPr>
                <w:rFonts w:ascii="Arial" w:hAnsi="Arial" w:cs="Arial"/>
                <w:color w:val="000000"/>
                <w:sz w:val="20"/>
                <w:szCs w:val="20"/>
                <w:lang w:val="en-GB"/>
              </w:rPr>
              <w:t>“</w:t>
            </w:r>
            <w:r w:rsidRPr="00B0657F">
              <w:rPr>
                <w:rFonts w:ascii="Arial" w:hAnsi="Arial" w:cs="Arial"/>
                <w:color w:val="000000"/>
                <w:sz w:val="20"/>
                <w:szCs w:val="20"/>
              </w:rPr>
              <w:t xml:space="preserve"> slika / grafika</w:t>
            </w:r>
            <w:r w:rsidRPr="00B0657F">
              <w:rPr>
                <w:rFonts w:ascii="Arial" w:hAnsi="Arial" w:cs="Arial"/>
                <w:color w:val="000000"/>
                <w:sz w:val="20"/>
                <w:szCs w:val="20"/>
              </w:rPr>
              <w:br/>
              <w:t>(mogućnosti trodimenzionalne slike/grafike kao i načini obrade i primjene u različite medijske svrhe sa različitim softverskim rješenjima). Individualno odabrane teme, planiranje izvedbe, načina realizacije i produkcije. (1P+2V)</w:t>
            </w:r>
            <w:r w:rsidRPr="00B0657F">
              <w:rPr>
                <w:rFonts w:ascii="Arial" w:hAnsi="Arial" w:cs="Arial"/>
                <w:color w:val="000000"/>
                <w:sz w:val="20"/>
                <w:szCs w:val="20"/>
              </w:rPr>
              <w:br/>
            </w:r>
            <w:r w:rsidRPr="00B0657F">
              <w:rPr>
                <w:rFonts w:ascii="Arial" w:hAnsi="Arial" w:cs="Arial"/>
                <w:color w:val="000000"/>
                <w:sz w:val="20"/>
                <w:szCs w:val="20"/>
              </w:rPr>
              <w:br/>
              <w:t>10. Elektronska „trodimenzionalna</w:t>
            </w:r>
            <w:r w:rsidRPr="00B0657F">
              <w:rPr>
                <w:rFonts w:ascii="Arial" w:hAnsi="Arial" w:cs="Arial"/>
                <w:color w:val="000000"/>
                <w:sz w:val="20"/>
                <w:szCs w:val="20"/>
                <w:lang w:val="en-GB"/>
              </w:rPr>
              <w:t>“</w:t>
            </w:r>
            <w:r w:rsidRPr="00B0657F">
              <w:rPr>
                <w:rFonts w:ascii="Arial" w:hAnsi="Arial" w:cs="Arial"/>
                <w:color w:val="000000"/>
                <w:sz w:val="20"/>
                <w:szCs w:val="20"/>
              </w:rPr>
              <w:t xml:space="preserve"> slika / grafika</w:t>
            </w:r>
            <w:r w:rsidRPr="00B0657F">
              <w:rPr>
                <w:rFonts w:ascii="Arial" w:hAnsi="Arial" w:cs="Arial"/>
                <w:color w:val="000000"/>
                <w:sz w:val="20"/>
                <w:szCs w:val="20"/>
              </w:rPr>
              <w:br/>
              <w:t>(mogućnosti trodimenzionalne slike/grafike kao i načini obrade i primjene u različite medijske svrhe sa različitim softverskim rješenjima). Individualno odabrane teme, planiranje izvedbe, načina realizacije i produkcije. (1P+2V)</w:t>
            </w:r>
            <w:r w:rsidRPr="00B0657F">
              <w:rPr>
                <w:rFonts w:ascii="Arial" w:hAnsi="Arial" w:cs="Arial"/>
                <w:color w:val="000000"/>
                <w:sz w:val="20"/>
                <w:szCs w:val="20"/>
              </w:rPr>
              <w:br/>
            </w:r>
            <w:r w:rsidRPr="00B0657F">
              <w:rPr>
                <w:rFonts w:ascii="Arial" w:hAnsi="Arial" w:cs="Arial"/>
                <w:color w:val="000000"/>
                <w:sz w:val="20"/>
                <w:szCs w:val="20"/>
              </w:rPr>
              <w:br/>
              <w:t>11. Elektronska „trodimenzionalna</w:t>
            </w:r>
            <w:r w:rsidRPr="00B0657F">
              <w:rPr>
                <w:rFonts w:ascii="Arial" w:hAnsi="Arial" w:cs="Arial"/>
                <w:color w:val="000000"/>
                <w:sz w:val="20"/>
                <w:szCs w:val="20"/>
                <w:lang w:val="en-GB"/>
              </w:rPr>
              <w:t>“</w:t>
            </w:r>
            <w:r w:rsidRPr="00B0657F">
              <w:rPr>
                <w:rFonts w:ascii="Arial" w:hAnsi="Arial" w:cs="Arial"/>
                <w:color w:val="000000"/>
                <w:sz w:val="20"/>
                <w:szCs w:val="20"/>
              </w:rPr>
              <w:t xml:space="preserve"> slika / grafika</w:t>
            </w:r>
            <w:r w:rsidRPr="00B0657F">
              <w:rPr>
                <w:rFonts w:ascii="Arial" w:hAnsi="Arial" w:cs="Arial"/>
                <w:color w:val="000000"/>
                <w:sz w:val="20"/>
                <w:szCs w:val="20"/>
              </w:rPr>
              <w:br/>
              <w:t>(mogućnosti trodimenzionalne slike/grafike kao i načini obrade i primjene u različite medijske svrhe sa različitim softverskim rješenjima). Individualno odabrane teme, planiranje izvedbe, načina realizacije i produkcije. (1P+2V)</w:t>
            </w:r>
            <w:r w:rsidRPr="00B0657F">
              <w:rPr>
                <w:rFonts w:ascii="Arial" w:hAnsi="Arial" w:cs="Arial"/>
                <w:color w:val="000000"/>
                <w:sz w:val="20"/>
                <w:szCs w:val="20"/>
              </w:rPr>
              <w:br/>
            </w:r>
            <w:r w:rsidRPr="00B0657F">
              <w:rPr>
                <w:rFonts w:ascii="Arial" w:hAnsi="Arial" w:cs="Arial"/>
                <w:color w:val="000000"/>
                <w:sz w:val="20"/>
                <w:szCs w:val="20"/>
              </w:rPr>
              <w:br/>
              <w:t>12. Elektronska „trodimenzionalna</w:t>
            </w:r>
            <w:r w:rsidRPr="00B0657F">
              <w:rPr>
                <w:rFonts w:ascii="Arial" w:hAnsi="Arial" w:cs="Arial"/>
                <w:color w:val="000000"/>
                <w:sz w:val="20"/>
                <w:szCs w:val="20"/>
                <w:lang w:val="en-GB"/>
              </w:rPr>
              <w:t>“</w:t>
            </w:r>
            <w:r w:rsidRPr="00B0657F">
              <w:rPr>
                <w:rFonts w:ascii="Arial" w:hAnsi="Arial" w:cs="Arial"/>
                <w:color w:val="000000"/>
                <w:sz w:val="20"/>
                <w:szCs w:val="20"/>
              </w:rPr>
              <w:t xml:space="preserve"> slika / grafika</w:t>
            </w:r>
            <w:r w:rsidRPr="00B0657F">
              <w:rPr>
                <w:rFonts w:ascii="Arial" w:hAnsi="Arial" w:cs="Arial"/>
                <w:color w:val="000000"/>
                <w:sz w:val="20"/>
                <w:szCs w:val="20"/>
              </w:rPr>
              <w:br/>
              <w:t>(mogućnosti trodimenzionalne slike/grafike kao i načini obrade i primjene u različite medijske svrhe sa različitim softverskim rješenjima). Individualno odabrane teme, planiranje izvedbe, načina realizacije i produkcije. (1P+2V)</w:t>
            </w:r>
            <w:r w:rsidRPr="00B0657F">
              <w:rPr>
                <w:rFonts w:ascii="Arial" w:hAnsi="Arial" w:cs="Arial"/>
                <w:color w:val="000000"/>
                <w:sz w:val="20"/>
                <w:szCs w:val="20"/>
              </w:rPr>
              <w:br/>
            </w:r>
            <w:r w:rsidRPr="00B0657F">
              <w:rPr>
                <w:rFonts w:ascii="Arial" w:hAnsi="Arial" w:cs="Arial"/>
                <w:color w:val="000000"/>
                <w:sz w:val="20"/>
                <w:szCs w:val="20"/>
              </w:rPr>
              <w:br/>
              <w:t>13. Elektronska „trodimenzionalna</w:t>
            </w:r>
            <w:r w:rsidRPr="00B0657F">
              <w:rPr>
                <w:rFonts w:ascii="Arial" w:hAnsi="Arial" w:cs="Arial"/>
                <w:color w:val="000000"/>
                <w:sz w:val="20"/>
                <w:szCs w:val="20"/>
                <w:lang w:val="en-GB"/>
              </w:rPr>
              <w:t>“</w:t>
            </w:r>
            <w:r w:rsidRPr="00B0657F">
              <w:rPr>
                <w:rFonts w:ascii="Arial" w:hAnsi="Arial" w:cs="Arial"/>
                <w:color w:val="000000"/>
                <w:sz w:val="20"/>
                <w:szCs w:val="20"/>
              </w:rPr>
              <w:t xml:space="preserve"> slika / grafika</w:t>
            </w:r>
            <w:r w:rsidRPr="00B0657F">
              <w:rPr>
                <w:rFonts w:ascii="Arial" w:hAnsi="Arial" w:cs="Arial"/>
                <w:color w:val="000000"/>
                <w:sz w:val="20"/>
                <w:szCs w:val="20"/>
              </w:rPr>
              <w:br/>
              <w:t>(mogućnosti trodimenzionalne slike/grafike kao i načini obrade i primjene u različite medijske svrhe sa različitim softverskim rješenjima). Individualno odabrane teme, planiranje izvedbe, načina realizacije i produkcije. (1P+2V)</w:t>
            </w:r>
            <w:r w:rsidRPr="00B0657F">
              <w:rPr>
                <w:rFonts w:ascii="Arial" w:hAnsi="Arial" w:cs="Arial"/>
                <w:color w:val="000000"/>
                <w:sz w:val="20"/>
                <w:szCs w:val="20"/>
              </w:rPr>
              <w:br/>
            </w:r>
            <w:r w:rsidRPr="00B0657F">
              <w:rPr>
                <w:rFonts w:ascii="Arial" w:hAnsi="Arial" w:cs="Arial"/>
                <w:color w:val="000000"/>
                <w:sz w:val="20"/>
                <w:szCs w:val="20"/>
              </w:rPr>
              <w:br/>
              <w:t xml:space="preserve">14. Odabir radova, završna prezentacija i usmeno obrazloženje radova. </w:t>
            </w:r>
            <w:r w:rsidRPr="00B0657F">
              <w:rPr>
                <w:rFonts w:ascii="Arial" w:hAnsi="Arial" w:cs="Arial"/>
                <w:color w:val="000000"/>
                <w:sz w:val="20"/>
                <w:szCs w:val="20"/>
              </w:rPr>
              <w:br/>
              <w:t>Svaka polaznica/polaznik treba odabranu i realiziranu semestralnu produkciju i prezentirati po dogovoru s mentorom. Analiza radova studenata. (1P+2V)</w:t>
            </w:r>
            <w:r w:rsidRPr="00B0657F">
              <w:rPr>
                <w:rFonts w:ascii="Arial" w:hAnsi="Arial" w:cs="Arial"/>
                <w:color w:val="000000"/>
                <w:sz w:val="20"/>
                <w:szCs w:val="20"/>
              </w:rPr>
              <w:br/>
            </w:r>
            <w:r w:rsidRPr="00B0657F">
              <w:rPr>
                <w:rFonts w:ascii="Arial" w:hAnsi="Arial" w:cs="Arial"/>
                <w:color w:val="000000"/>
                <w:sz w:val="20"/>
                <w:szCs w:val="20"/>
              </w:rPr>
              <w:br/>
              <w:t xml:space="preserve">15. Odabir radova, završna prezentacija i usmeno obrazloženje radova. </w:t>
            </w:r>
            <w:r w:rsidRPr="00B0657F">
              <w:rPr>
                <w:rFonts w:ascii="Arial" w:hAnsi="Arial" w:cs="Arial"/>
                <w:color w:val="000000"/>
                <w:sz w:val="20"/>
                <w:szCs w:val="20"/>
              </w:rPr>
              <w:br/>
              <w:t>Svaka polaznica/polaznik treba odabranu i realiziranu semestralnu produkciju i prezentirati po dogovoru s mentorom. Analiza radova studenata. (1P+2V)</w:t>
            </w:r>
          </w:p>
        </w:tc>
      </w:tr>
      <w:tr w:rsidR="00E033D2" w:rsidRPr="00B0657F" w:rsidTr="006A297C">
        <w:trPr>
          <w:gridAfter w:val="1"/>
          <w:wAfter w:w="51" w:type="dxa"/>
        </w:trPr>
        <w:tc>
          <w:tcPr>
            <w:tcW w:w="2100" w:type="dxa"/>
            <w:tcBorders>
              <w:top w:val="single" w:sz="4" w:space="0" w:color="000000"/>
              <w:left w:val="single" w:sz="8" w:space="0" w:color="000000"/>
              <w:bottom w:val="single" w:sz="8" w:space="0" w:color="000000"/>
            </w:tcBorders>
            <w:shd w:val="clear" w:color="auto" w:fill="CCFFFF"/>
            <w:vAlign w:val="center"/>
          </w:tcPr>
          <w:p w:rsidR="00E033D2" w:rsidRPr="00B0657F" w:rsidRDefault="00E033D2" w:rsidP="006A297C">
            <w:pPr>
              <w:tabs>
                <w:tab w:val="left" w:pos="2820"/>
              </w:tabs>
              <w:spacing w:after="0" w:line="100" w:lineRule="atLeast"/>
              <w:rPr>
                <w:rFonts w:ascii="Arial" w:eastAsia="MS Gothic" w:hAnsi="Arial" w:cs="Arial"/>
                <w:color w:val="000000"/>
                <w:sz w:val="20"/>
                <w:szCs w:val="20"/>
              </w:rPr>
            </w:pPr>
            <w:r w:rsidRPr="00B0657F">
              <w:rPr>
                <w:rFonts w:ascii="Arial" w:hAnsi="Arial" w:cs="Arial"/>
                <w:color w:val="000000"/>
                <w:sz w:val="20"/>
                <w:szCs w:val="20"/>
              </w:rPr>
              <w:t>Vrste izvođenja nastave:</w:t>
            </w:r>
          </w:p>
        </w:tc>
        <w:tc>
          <w:tcPr>
            <w:tcW w:w="3651" w:type="dxa"/>
            <w:gridSpan w:val="5"/>
            <w:tcBorders>
              <w:top w:val="single" w:sz="4" w:space="0" w:color="000000"/>
              <w:left w:val="single" w:sz="4" w:space="0" w:color="000000"/>
              <w:bottom w:val="single" w:sz="8" w:space="0" w:color="000000"/>
            </w:tcBorders>
            <w:vAlign w:val="center"/>
          </w:tcPr>
          <w:p w:rsidR="00E033D2" w:rsidRPr="00B0657F" w:rsidRDefault="00E033D2" w:rsidP="006A297C">
            <w:pPr>
              <w:spacing w:after="0" w:line="100" w:lineRule="atLeast"/>
              <w:rPr>
                <w:rFonts w:ascii="Arial" w:eastAsia="MS Gothic"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predavanja</w:t>
            </w:r>
          </w:p>
          <w:p w:rsidR="00E033D2" w:rsidRPr="00B0657F" w:rsidRDefault="00E033D2" w:rsidP="006A297C">
            <w:pPr>
              <w:spacing w:after="0" w:line="100" w:lineRule="atLeast"/>
              <w:rPr>
                <w:rFonts w:ascii="Arial" w:eastAsia="MS Gothic"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seminari i radionice  </w:t>
            </w:r>
          </w:p>
          <w:p w:rsidR="00E033D2" w:rsidRPr="00B0657F" w:rsidRDefault="00E033D2" w:rsidP="006A297C">
            <w:pPr>
              <w:spacing w:after="0" w:line="100" w:lineRule="atLeast"/>
              <w:rPr>
                <w:rFonts w:ascii="Arial" w:eastAsia="MS Gothic"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vježbe  </w:t>
            </w:r>
          </w:p>
          <w:p w:rsidR="00E033D2" w:rsidRPr="00B0657F" w:rsidRDefault="00E033D2" w:rsidP="006A297C">
            <w:pPr>
              <w:spacing w:after="0" w:line="100" w:lineRule="atLeast"/>
              <w:rPr>
                <w:rFonts w:ascii="Arial" w:eastAsia="MS Gothic"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i/>
                <w:color w:val="000000"/>
                <w:sz w:val="20"/>
                <w:szCs w:val="20"/>
              </w:rPr>
              <w:t>on line</w:t>
            </w:r>
            <w:r w:rsidRPr="00B0657F">
              <w:rPr>
                <w:rFonts w:ascii="Arial" w:hAnsi="Arial" w:cs="Arial"/>
                <w:color w:val="000000"/>
                <w:sz w:val="20"/>
                <w:szCs w:val="20"/>
              </w:rPr>
              <w:t xml:space="preserve"> u cijelosti</w:t>
            </w:r>
          </w:p>
          <w:p w:rsidR="00E033D2" w:rsidRPr="00B0657F" w:rsidRDefault="00E033D2" w:rsidP="006A297C">
            <w:pPr>
              <w:spacing w:after="0" w:line="100" w:lineRule="atLeast"/>
              <w:rPr>
                <w:rFonts w:ascii="Arial" w:eastAsia="MS Gothic"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mješovito e-učenje</w:t>
            </w:r>
          </w:p>
          <w:p w:rsidR="00E033D2" w:rsidRPr="00B0657F" w:rsidRDefault="00E033D2" w:rsidP="006A297C">
            <w:pPr>
              <w:tabs>
                <w:tab w:val="left" w:pos="2820"/>
              </w:tabs>
              <w:spacing w:after="0" w:line="100" w:lineRule="atLeast"/>
              <w:rPr>
                <w:rFonts w:ascii="Arial" w:eastAsia="MS Gothic"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terenska nastava</w:t>
            </w:r>
          </w:p>
        </w:tc>
        <w:tc>
          <w:tcPr>
            <w:tcW w:w="3979" w:type="dxa"/>
            <w:gridSpan w:val="7"/>
            <w:tcBorders>
              <w:top w:val="single" w:sz="4" w:space="0" w:color="000000"/>
              <w:left w:val="single" w:sz="8" w:space="0" w:color="000000"/>
              <w:bottom w:val="single" w:sz="8" w:space="0" w:color="000000"/>
              <w:right w:val="single" w:sz="8" w:space="0" w:color="000000"/>
            </w:tcBorders>
            <w:vAlign w:val="center"/>
          </w:tcPr>
          <w:p w:rsidR="00E033D2" w:rsidRPr="00B0657F" w:rsidRDefault="00E033D2" w:rsidP="006A297C">
            <w:pPr>
              <w:spacing w:after="0" w:line="100" w:lineRule="atLeast"/>
              <w:rPr>
                <w:rFonts w:ascii="Arial" w:eastAsia="MS Gothic"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samostalni  zadaci  </w:t>
            </w:r>
          </w:p>
          <w:p w:rsidR="00E033D2" w:rsidRPr="00B0657F" w:rsidRDefault="00E033D2" w:rsidP="006A297C">
            <w:pPr>
              <w:spacing w:after="0" w:line="100" w:lineRule="atLeast"/>
              <w:rPr>
                <w:rFonts w:ascii="Arial" w:eastAsia="MS Gothic"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multimedija </w:t>
            </w:r>
          </w:p>
          <w:p w:rsidR="00E033D2" w:rsidRPr="00B0657F" w:rsidRDefault="00E033D2" w:rsidP="006A297C">
            <w:pPr>
              <w:spacing w:after="0" w:line="100" w:lineRule="atLeast"/>
              <w:rPr>
                <w:rFonts w:ascii="Arial" w:eastAsia="MS Gothic"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laboratorij</w:t>
            </w:r>
          </w:p>
          <w:p w:rsidR="00E033D2" w:rsidRPr="00B0657F" w:rsidRDefault="00E033D2" w:rsidP="006A297C">
            <w:pPr>
              <w:spacing w:after="0" w:line="100" w:lineRule="atLeast"/>
              <w:rPr>
                <w:rFonts w:ascii="Arial" w:eastAsia="MS Gothic"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mentorski rad</w:t>
            </w: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(ostalo upisati)</w:t>
            </w:r>
          </w:p>
        </w:tc>
      </w:tr>
      <w:tr w:rsidR="00E033D2" w:rsidRPr="00B0657F" w:rsidTr="006A297C">
        <w:trPr>
          <w:gridAfter w:val="1"/>
          <w:wAfter w:w="51" w:type="dxa"/>
        </w:trPr>
        <w:tc>
          <w:tcPr>
            <w:tcW w:w="2100" w:type="dxa"/>
            <w:tcBorders>
              <w:top w:val="single" w:sz="4" w:space="0" w:color="000000"/>
              <w:left w:val="single" w:sz="8" w:space="0" w:color="000000"/>
              <w:bottom w:val="single" w:sz="8" w:space="0" w:color="000000"/>
            </w:tcBorders>
            <w:shd w:val="clear" w:color="auto" w:fill="CCFFFF"/>
            <w:vAlign w:val="center"/>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Obveze studenata</w:t>
            </w:r>
          </w:p>
        </w:tc>
        <w:tc>
          <w:tcPr>
            <w:tcW w:w="7630" w:type="dxa"/>
            <w:gridSpan w:val="12"/>
            <w:tcBorders>
              <w:top w:val="single" w:sz="4" w:space="0" w:color="000000"/>
              <w:left w:val="single" w:sz="4" w:space="0" w:color="000000"/>
              <w:bottom w:val="single" w:sz="8" w:space="0" w:color="000000"/>
              <w:right w:val="single" w:sz="8" w:space="0" w:color="000000"/>
            </w:tcBorders>
            <w:vAlign w:val="center"/>
          </w:tcPr>
          <w:p w:rsidR="00E033D2" w:rsidRPr="00B0657F" w:rsidRDefault="00E033D2" w:rsidP="006A297C">
            <w:pPr>
              <w:tabs>
                <w:tab w:val="left" w:pos="2820"/>
              </w:tabs>
              <w:snapToGrid w:val="0"/>
              <w:spacing w:after="0" w:line="100" w:lineRule="atLeast"/>
              <w:rPr>
                <w:rFonts w:ascii="Arial" w:hAnsi="Arial" w:cs="Arial"/>
                <w:color w:val="000000"/>
                <w:sz w:val="20"/>
                <w:szCs w:val="20"/>
              </w:rPr>
            </w:pPr>
            <w:r w:rsidRPr="00B0657F">
              <w:rPr>
                <w:rFonts w:ascii="Arial" w:hAnsi="Arial" w:cs="Arial"/>
                <w:color w:val="000000"/>
                <w:sz w:val="20"/>
                <w:szCs w:val="20"/>
              </w:rPr>
              <w:t xml:space="preserve">Očekuje se redovitost pohađanja nastave i pripreme za sadržaje koji će se obrađivati u pojedinim temama. Da bi se dobilo potpis, potrebna je nazočnost na nastavi od minimalno 80% te redovita izrada zadataka na praktičnoj nastavi tijekom semestra. </w:t>
            </w:r>
            <w:r w:rsidRPr="00B0657F">
              <w:rPr>
                <w:rFonts w:ascii="Arial" w:hAnsi="Arial" w:cs="Arial"/>
                <w:color w:val="000000"/>
                <w:sz w:val="20"/>
                <w:szCs w:val="20"/>
              </w:rPr>
              <w:br/>
            </w:r>
          </w:p>
        </w:tc>
      </w:tr>
      <w:tr w:rsidR="00E033D2" w:rsidRPr="00B0657F" w:rsidTr="006A297C">
        <w:trPr>
          <w:gridAfter w:val="1"/>
          <w:wAfter w:w="51" w:type="dxa"/>
          <w:trHeight w:val="397"/>
        </w:trPr>
        <w:tc>
          <w:tcPr>
            <w:tcW w:w="2100" w:type="dxa"/>
            <w:vMerge w:val="restart"/>
            <w:tcBorders>
              <w:top w:val="single" w:sz="8" w:space="0" w:color="000000"/>
              <w:left w:val="single" w:sz="8" w:space="0" w:color="000000"/>
              <w:bottom w:val="single" w:sz="4" w:space="0" w:color="000000"/>
            </w:tcBorders>
            <w:shd w:val="clear" w:color="auto" w:fill="CCFFFF"/>
          </w:tcPr>
          <w:p w:rsidR="00E033D2" w:rsidRPr="00B0657F" w:rsidRDefault="00E033D2" w:rsidP="006A297C">
            <w:pPr>
              <w:tabs>
                <w:tab w:val="left" w:pos="2820"/>
              </w:tabs>
              <w:spacing w:after="0" w:line="100" w:lineRule="atLeast"/>
              <w:rPr>
                <w:rFonts w:ascii="Arial" w:hAnsi="Arial" w:cs="Arial"/>
                <w:i/>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w:t>
            </w:r>
          </w:p>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i/>
                <w:color w:val="000000"/>
                <w:sz w:val="20"/>
                <w:szCs w:val="20"/>
              </w:rPr>
              <w:t>broj ECTS bodova odgovara bodovnoj vrijednosti predmeta):</w:t>
            </w:r>
          </w:p>
        </w:tc>
        <w:tc>
          <w:tcPr>
            <w:tcW w:w="1489" w:type="dxa"/>
            <w:tcBorders>
              <w:top w:val="single" w:sz="8" w:space="0" w:color="000000"/>
              <w:left w:val="single" w:sz="4" w:space="0" w:color="000000"/>
              <w:bottom w:val="single" w:sz="4" w:space="0" w:color="000000"/>
            </w:tcBorders>
            <w:vAlign w:val="center"/>
          </w:tcPr>
          <w:p w:rsidR="00E033D2" w:rsidRPr="00B0657F" w:rsidRDefault="00E033D2" w:rsidP="006A297C">
            <w:pPr>
              <w:pStyle w:val="FieldText"/>
              <w:spacing w:line="100" w:lineRule="atLeast"/>
              <w:rPr>
                <w:rFonts w:ascii="Arial" w:hAnsi="Arial" w:cs="Arial"/>
                <w:b w:val="0"/>
                <w:color w:val="000000"/>
                <w:sz w:val="20"/>
                <w:szCs w:val="20"/>
                <w:lang w:val="hr-HR"/>
              </w:rPr>
            </w:pPr>
            <w:r w:rsidRPr="00B0657F">
              <w:rPr>
                <w:rFonts w:ascii="Arial" w:hAnsi="Arial" w:cs="Arial"/>
                <w:b w:val="0"/>
                <w:color w:val="000000"/>
                <w:sz w:val="20"/>
                <w:szCs w:val="20"/>
                <w:lang w:val="hr-HR"/>
              </w:rPr>
              <w:t>Pohađanje nastave, kontinuirani rad i svladavanja zadanih tema</w:t>
            </w:r>
          </w:p>
        </w:tc>
        <w:tc>
          <w:tcPr>
            <w:tcW w:w="782" w:type="dxa"/>
            <w:tcBorders>
              <w:top w:val="single" w:sz="8" w:space="0" w:color="000000"/>
              <w:left w:val="single" w:sz="4" w:space="0" w:color="000000"/>
              <w:bottom w:val="single" w:sz="4" w:space="0" w:color="000000"/>
            </w:tcBorders>
            <w:vAlign w:val="center"/>
          </w:tcPr>
          <w:p w:rsidR="00E033D2" w:rsidRPr="00B0657F" w:rsidRDefault="00E033D2" w:rsidP="006A297C">
            <w:pPr>
              <w:pStyle w:val="FieldText"/>
              <w:spacing w:line="100" w:lineRule="atLeast"/>
              <w:rPr>
                <w:rFonts w:ascii="Arial" w:hAnsi="Arial" w:cs="Arial"/>
                <w:b w:val="0"/>
                <w:color w:val="000000"/>
                <w:sz w:val="20"/>
                <w:szCs w:val="20"/>
                <w:lang w:val="hr-HR"/>
              </w:rPr>
            </w:pPr>
            <w:r w:rsidRPr="00B0657F">
              <w:rPr>
                <w:rFonts w:ascii="Arial" w:hAnsi="Arial" w:cs="Arial"/>
                <w:b w:val="0"/>
                <w:color w:val="000000"/>
                <w:sz w:val="20"/>
                <w:szCs w:val="20"/>
                <w:lang w:val="hr-HR"/>
              </w:rPr>
              <w:t>30%</w:t>
            </w:r>
          </w:p>
        </w:tc>
        <w:tc>
          <w:tcPr>
            <w:tcW w:w="1275" w:type="dxa"/>
            <w:gridSpan w:val="2"/>
            <w:tcBorders>
              <w:top w:val="single" w:sz="8" w:space="0" w:color="000000"/>
              <w:left w:val="single" w:sz="4" w:space="0" w:color="000000"/>
              <w:bottom w:val="single" w:sz="4" w:space="0" w:color="000000"/>
            </w:tcBorders>
            <w:vAlign w:val="center"/>
          </w:tcPr>
          <w:p w:rsidR="00E033D2" w:rsidRPr="00B0657F" w:rsidRDefault="00E033D2" w:rsidP="006A297C">
            <w:pPr>
              <w:pStyle w:val="FieldText"/>
              <w:spacing w:line="100" w:lineRule="atLeast"/>
              <w:rPr>
                <w:rFonts w:ascii="Arial" w:hAnsi="Arial" w:cs="Arial"/>
                <w:b w:val="0"/>
                <w:color w:val="000000"/>
                <w:sz w:val="20"/>
                <w:szCs w:val="20"/>
                <w:lang w:val="hr-HR"/>
              </w:rPr>
            </w:pPr>
            <w:r w:rsidRPr="00B0657F">
              <w:rPr>
                <w:rFonts w:ascii="Arial" w:hAnsi="Arial" w:cs="Arial"/>
                <w:b w:val="0"/>
                <w:color w:val="000000"/>
                <w:sz w:val="20"/>
                <w:szCs w:val="20"/>
                <w:lang w:val="hr-HR"/>
              </w:rPr>
              <w:t>Istraživanje</w:t>
            </w:r>
          </w:p>
        </w:tc>
        <w:tc>
          <w:tcPr>
            <w:tcW w:w="968" w:type="dxa"/>
            <w:gridSpan w:val="2"/>
            <w:tcBorders>
              <w:top w:val="single" w:sz="8" w:space="0" w:color="000000"/>
              <w:left w:val="single" w:sz="4" w:space="0" w:color="000000"/>
              <w:bottom w:val="single" w:sz="4" w:space="0" w:color="000000"/>
            </w:tcBorders>
            <w:vAlign w:val="center"/>
          </w:tcPr>
          <w:p w:rsidR="00E033D2" w:rsidRPr="00B0657F" w:rsidRDefault="00E033D2" w:rsidP="006A297C">
            <w:pPr>
              <w:pStyle w:val="FieldText"/>
              <w:snapToGrid w:val="0"/>
              <w:spacing w:line="100" w:lineRule="atLeast"/>
              <w:rPr>
                <w:rFonts w:ascii="Arial" w:hAnsi="Arial" w:cs="Arial"/>
                <w:b w:val="0"/>
                <w:color w:val="000000"/>
                <w:sz w:val="20"/>
                <w:szCs w:val="20"/>
                <w:lang w:val="hr-HR"/>
              </w:rPr>
            </w:pPr>
          </w:p>
        </w:tc>
        <w:tc>
          <w:tcPr>
            <w:tcW w:w="1520" w:type="dxa"/>
            <w:gridSpan w:val="4"/>
            <w:tcBorders>
              <w:top w:val="single" w:sz="8" w:space="0" w:color="000000"/>
              <w:left w:val="single" w:sz="4" w:space="0" w:color="000000"/>
              <w:bottom w:val="single" w:sz="4" w:space="0" w:color="000000"/>
            </w:tcBorders>
            <w:vAlign w:val="center"/>
          </w:tcPr>
          <w:p w:rsidR="00E033D2" w:rsidRPr="00B0657F" w:rsidRDefault="00E033D2" w:rsidP="006A297C">
            <w:pPr>
              <w:pStyle w:val="FieldText"/>
              <w:spacing w:line="100" w:lineRule="atLeas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r w:rsidRPr="00B0657F">
              <w:rPr>
                <w:rFonts w:ascii="Arial" w:hAnsi="Arial" w:cs="Arial"/>
                <w:b w:val="0"/>
                <w:color w:val="000000"/>
                <w:sz w:val="20"/>
                <w:szCs w:val="20"/>
                <w:lang w:val="hr-HR"/>
              </w:rPr>
              <w:br/>
              <w:t>(kvaliteta realiziranih radova)</w:t>
            </w:r>
          </w:p>
        </w:tc>
        <w:tc>
          <w:tcPr>
            <w:tcW w:w="1596" w:type="dxa"/>
            <w:gridSpan w:val="2"/>
            <w:tcBorders>
              <w:top w:val="single" w:sz="8" w:space="0" w:color="000000"/>
              <w:left w:val="single" w:sz="4" w:space="0" w:color="000000"/>
              <w:bottom w:val="single" w:sz="4" w:space="0" w:color="000000"/>
              <w:right w:val="single" w:sz="8" w:space="0" w:color="000000"/>
            </w:tcBorders>
            <w:vAlign w:val="center"/>
          </w:tcPr>
          <w:p w:rsidR="00E033D2" w:rsidRPr="00B0657F" w:rsidRDefault="00E033D2" w:rsidP="006A297C">
            <w:pPr>
              <w:pStyle w:val="FieldText"/>
              <w:spacing w:line="100" w:lineRule="atLeast"/>
              <w:rPr>
                <w:rFonts w:ascii="Arial" w:hAnsi="Arial" w:cs="Arial"/>
                <w:color w:val="000000"/>
                <w:sz w:val="20"/>
                <w:szCs w:val="20"/>
              </w:rPr>
            </w:pPr>
            <w:r w:rsidRPr="00B0657F">
              <w:rPr>
                <w:rFonts w:ascii="Arial" w:hAnsi="Arial" w:cs="Arial"/>
                <w:b w:val="0"/>
                <w:color w:val="000000"/>
                <w:sz w:val="20"/>
                <w:szCs w:val="20"/>
                <w:lang w:val="hr-HR"/>
              </w:rPr>
              <w:t>40%</w:t>
            </w:r>
          </w:p>
        </w:tc>
      </w:tr>
      <w:tr w:rsidR="00E033D2" w:rsidRPr="00B0657F" w:rsidTr="006A297C">
        <w:trPr>
          <w:gridAfter w:val="1"/>
          <w:wAfter w:w="51" w:type="dxa"/>
          <w:trHeight w:val="280"/>
        </w:trPr>
        <w:tc>
          <w:tcPr>
            <w:tcW w:w="2100" w:type="dxa"/>
            <w:vMerge/>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100E8E">
            <w:pPr>
              <w:numPr>
                <w:ilvl w:val="0"/>
                <w:numId w:val="22"/>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vAlign w:val="center"/>
          </w:tcPr>
          <w:p w:rsidR="00E033D2" w:rsidRPr="00B0657F" w:rsidRDefault="00E033D2" w:rsidP="006A297C">
            <w:pPr>
              <w:pStyle w:val="FieldText"/>
              <w:spacing w:line="100" w:lineRule="atLeast"/>
              <w:rPr>
                <w:rFonts w:ascii="Arial" w:hAnsi="Arial" w:cs="Arial"/>
                <w:b w:val="0"/>
                <w:color w:val="000000"/>
                <w:sz w:val="20"/>
                <w:szCs w:val="20"/>
                <w:lang w:val="hr-HR"/>
              </w:rPr>
            </w:pPr>
            <w:r w:rsidRPr="00B0657F">
              <w:rPr>
                <w:rFonts w:ascii="Arial" w:hAnsi="Arial" w:cs="Arial"/>
                <w:b w:val="0"/>
                <w:color w:val="000000"/>
                <w:sz w:val="20"/>
                <w:szCs w:val="20"/>
                <w:lang w:val="hr-HR"/>
              </w:rPr>
              <w:t>Eksperimentalni rad</w:t>
            </w:r>
          </w:p>
        </w:tc>
        <w:tc>
          <w:tcPr>
            <w:tcW w:w="782" w:type="dxa"/>
            <w:tcBorders>
              <w:top w:val="single" w:sz="4" w:space="0" w:color="000000"/>
              <w:left w:val="single" w:sz="4" w:space="0" w:color="000000"/>
              <w:bottom w:val="single" w:sz="4" w:space="0" w:color="000000"/>
            </w:tcBorders>
            <w:vAlign w:val="center"/>
          </w:tcPr>
          <w:p w:rsidR="00E033D2" w:rsidRPr="00B0657F" w:rsidRDefault="00E033D2" w:rsidP="006A297C">
            <w:pPr>
              <w:pStyle w:val="FieldText"/>
              <w:snapToGrid w:val="0"/>
              <w:spacing w:line="100" w:lineRule="atLeast"/>
              <w:rPr>
                <w:rFonts w:ascii="Arial" w:hAnsi="Arial" w:cs="Arial"/>
                <w:b w:val="0"/>
                <w:color w:val="000000"/>
                <w:sz w:val="20"/>
                <w:szCs w:val="20"/>
                <w:lang w:val="hr-HR"/>
              </w:rPr>
            </w:pPr>
            <w:r w:rsidRPr="00B0657F">
              <w:rPr>
                <w:rFonts w:ascii="Arial" w:hAnsi="Arial" w:cs="Arial"/>
                <w:b w:val="0"/>
                <w:color w:val="000000"/>
                <w:sz w:val="20"/>
                <w:szCs w:val="20"/>
                <w:lang w:val="hr-HR"/>
              </w:rPr>
              <w:t>20%</w:t>
            </w:r>
          </w:p>
        </w:tc>
        <w:tc>
          <w:tcPr>
            <w:tcW w:w="1275" w:type="dxa"/>
            <w:gridSpan w:val="2"/>
            <w:tcBorders>
              <w:top w:val="single" w:sz="4" w:space="0" w:color="000000"/>
              <w:left w:val="single" w:sz="4" w:space="0" w:color="000000"/>
              <w:bottom w:val="single" w:sz="4" w:space="0" w:color="000000"/>
            </w:tcBorders>
            <w:vAlign w:val="center"/>
          </w:tcPr>
          <w:p w:rsidR="00E033D2" w:rsidRPr="00B0657F" w:rsidRDefault="00E033D2" w:rsidP="006A297C">
            <w:pPr>
              <w:pStyle w:val="FieldText"/>
              <w:spacing w:line="100" w:lineRule="atLeast"/>
              <w:rPr>
                <w:rFonts w:ascii="Arial" w:hAnsi="Arial" w:cs="Arial"/>
                <w:b w:val="0"/>
                <w:color w:val="000000"/>
                <w:sz w:val="20"/>
                <w:szCs w:val="20"/>
                <w:lang w:val="hr-HR"/>
              </w:rPr>
            </w:pPr>
            <w:r w:rsidRPr="00B0657F">
              <w:rPr>
                <w:rFonts w:ascii="Arial" w:hAnsi="Arial" w:cs="Arial"/>
                <w:b w:val="0"/>
                <w:color w:val="000000"/>
                <w:sz w:val="20"/>
                <w:szCs w:val="20"/>
                <w:lang w:val="hr-HR"/>
              </w:rPr>
              <w:t>Referat</w:t>
            </w:r>
          </w:p>
        </w:tc>
        <w:tc>
          <w:tcPr>
            <w:tcW w:w="968" w:type="dxa"/>
            <w:gridSpan w:val="2"/>
            <w:tcBorders>
              <w:top w:val="single" w:sz="4" w:space="0" w:color="000000"/>
              <w:left w:val="single" w:sz="4" w:space="0" w:color="000000"/>
              <w:bottom w:val="single" w:sz="4" w:space="0" w:color="000000"/>
            </w:tcBorders>
            <w:vAlign w:val="center"/>
          </w:tcPr>
          <w:p w:rsidR="00E033D2" w:rsidRPr="00B0657F" w:rsidRDefault="00E033D2" w:rsidP="006A297C">
            <w:pPr>
              <w:pStyle w:val="FieldText"/>
              <w:snapToGrid w:val="0"/>
              <w:spacing w:line="100" w:lineRule="atLeast"/>
              <w:rPr>
                <w:rFonts w:ascii="Arial" w:hAnsi="Arial" w:cs="Arial"/>
                <w:b w:val="0"/>
                <w:color w:val="000000"/>
                <w:sz w:val="20"/>
                <w:szCs w:val="20"/>
                <w:lang w:val="hr-HR"/>
              </w:rPr>
            </w:pPr>
          </w:p>
        </w:tc>
        <w:tc>
          <w:tcPr>
            <w:tcW w:w="1520" w:type="dxa"/>
            <w:gridSpan w:val="4"/>
            <w:tcBorders>
              <w:top w:val="single" w:sz="4" w:space="0" w:color="000000"/>
              <w:left w:val="single" w:sz="4" w:space="0" w:color="000000"/>
              <w:bottom w:val="single" w:sz="4" w:space="0" w:color="000000"/>
            </w:tcBorders>
            <w:vAlign w:val="center"/>
          </w:tcPr>
          <w:p w:rsidR="00E033D2" w:rsidRPr="00B0657F" w:rsidRDefault="00E033D2" w:rsidP="006A297C">
            <w:pPr>
              <w:tabs>
                <w:tab w:val="left" w:pos="2820"/>
              </w:tabs>
              <w:snapToGrid w:val="0"/>
              <w:spacing w:after="0" w:line="100" w:lineRule="atLeast"/>
              <w:rPr>
                <w:rFonts w:ascii="Arial" w:hAnsi="Arial" w:cs="Arial"/>
                <w:color w:val="000000"/>
                <w:sz w:val="20"/>
                <w:szCs w:val="20"/>
              </w:rPr>
            </w:pPr>
            <w:r w:rsidRPr="00B0657F">
              <w:rPr>
                <w:rFonts w:ascii="Arial" w:hAnsi="Arial" w:cs="Arial"/>
                <w:color w:val="000000"/>
                <w:sz w:val="20"/>
                <w:szCs w:val="20"/>
              </w:rPr>
              <w:t>Završna prezentacija</w:t>
            </w:r>
          </w:p>
        </w:tc>
        <w:tc>
          <w:tcPr>
            <w:tcW w:w="1596" w:type="dxa"/>
            <w:gridSpan w:val="2"/>
            <w:tcBorders>
              <w:top w:val="single" w:sz="4" w:space="0" w:color="000000"/>
              <w:left w:val="single" w:sz="4" w:space="0" w:color="000000"/>
              <w:bottom w:val="single" w:sz="4" w:space="0" w:color="000000"/>
              <w:right w:val="single" w:sz="8" w:space="0" w:color="000000"/>
            </w:tcBorders>
            <w:vAlign w:val="center"/>
          </w:tcPr>
          <w:p w:rsidR="00E033D2" w:rsidRPr="00B0657F" w:rsidRDefault="00E033D2" w:rsidP="006A297C">
            <w:pPr>
              <w:pStyle w:val="FieldText"/>
              <w:spacing w:line="100" w:lineRule="atLeast"/>
              <w:rPr>
                <w:rFonts w:ascii="Arial" w:hAnsi="Arial" w:cs="Arial"/>
                <w:color w:val="000000"/>
                <w:sz w:val="20"/>
                <w:szCs w:val="20"/>
              </w:rPr>
            </w:pPr>
            <w:r w:rsidRPr="00B0657F">
              <w:rPr>
                <w:rFonts w:ascii="Arial" w:hAnsi="Arial" w:cs="Arial"/>
                <w:b w:val="0"/>
                <w:color w:val="000000"/>
                <w:sz w:val="20"/>
                <w:szCs w:val="20"/>
                <w:lang w:val="hr-HR"/>
              </w:rPr>
              <w:t>10%</w:t>
            </w:r>
          </w:p>
        </w:tc>
      </w:tr>
      <w:tr w:rsidR="00E033D2" w:rsidRPr="00B0657F" w:rsidTr="006A297C">
        <w:trPr>
          <w:gridAfter w:val="1"/>
          <w:wAfter w:w="51" w:type="dxa"/>
          <w:trHeight w:val="397"/>
        </w:trPr>
        <w:tc>
          <w:tcPr>
            <w:tcW w:w="2100" w:type="dxa"/>
            <w:vMerge/>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100E8E">
            <w:pPr>
              <w:numPr>
                <w:ilvl w:val="0"/>
                <w:numId w:val="22"/>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vAlign w:val="center"/>
          </w:tcPr>
          <w:p w:rsidR="00E033D2" w:rsidRPr="00B0657F" w:rsidRDefault="00E033D2" w:rsidP="006A297C">
            <w:pPr>
              <w:pStyle w:val="FieldText"/>
              <w:spacing w:line="100" w:lineRule="atLeast"/>
              <w:rPr>
                <w:rFonts w:ascii="Arial" w:hAnsi="Arial" w:cs="Arial"/>
                <w:b w:val="0"/>
                <w:color w:val="000000"/>
                <w:sz w:val="20"/>
                <w:szCs w:val="20"/>
                <w:lang w:val="hr-HR"/>
              </w:rPr>
            </w:pPr>
            <w:r w:rsidRPr="00B0657F">
              <w:rPr>
                <w:rFonts w:ascii="Arial" w:hAnsi="Arial" w:cs="Arial"/>
                <w:b w:val="0"/>
                <w:color w:val="000000"/>
                <w:sz w:val="20"/>
                <w:szCs w:val="20"/>
                <w:lang w:val="hr-HR"/>
              </w:rPr>
              <w:t>Esej</w:t>
            </w:r>
          </w:p>
        </w:tc>
        <w:tc>
          <w:tcPr>
            <w:tcW w:w="782" w:type="dxa"/>
            <w:tcBorders>
              <w:top w:val="single" w:sz="4" w:space="0" w:color="000000"/>
              <w:left w:val="single" w:sz="4" w:space="0" w:color="000000"/>
              <w:bottom w:val="single" w:sz="4" w:space="0" w:color="000000"/>
            </w:tcBorders>
            <w:vAlign w:val="center"/>
          </w:tcPr>
          <w:p w:rsidR="00E033D2" w:rsidRPr="00B0657F" w:rsidRDefault="00E033D2" w:rsidP="006A297C">
            <w:pPr>
              <w:pStyle w:val="FieldText"/>
              <w:snapToGrid w:val="0"/>
              <w:spacing w:line="100" w:lineRule="atLeast"/>
              <w:rPr>
                <w:rFonts w:ascii="Arial" w:hAnsi="Arial" w:cs="Arial"/>
                <w:b w:val="0"/>
                <w:color w:val="000000"/>
                <w:sz w:val="20"/>
                <w:szCs w:val="20"/>
                <w:lang w:val="hr-HR"/>
              </w:rPr>
            </w:pPr>
          </w:p>
        </w:tc>
        <w:tc>
          <w:tcPr>
            <w:tcW w:w="1275" w:type="dxa"/>
            <w:gridSpan w:val="2"/>
            <w:tcBorders>
              <w:top w:val="single" w:sz="4" w:space="0" w:color="000000"/>
              <w:left w:val="single" w:sz="4" w:space="0" w:color="000000"/>
              <w:bottom w:val="single" w:sz="4" w:space="0" w:color="000000"/>
            </w:tcBorders>
            <w:vAlign w:val="center"/>
          </w:tcPr>
          <w:p w:rsidR="00E033D2" w:rsidRPr="00B0657F" w:rsidRDefault="00E033D2" w:rsidP="006A297C">
            <w:pPr>
              <w:pStyle w:val="FieldText"/>
              <w:spacing w:line="100" w:lineRule="atLeast"/>
              <w:rPr>
                <w:rFonts w:ascii="Arial" w:hAnsi="Arial" w:cs="Arial"/>
                <w:b w:val="0"/>
                <w:color w:val="000000"/>
                <w:sz w:val="20"/>
                <w:szCs w:val="20"/>
                <w:lang w:val="hr-HR"/>
              </w:rPr>
            </w:pPr>
            <w:r w:rsidRPr="00B0657F">
              <w:rPr>
                <w:rFonts w:ascii="Arial" w:hAnsi="Arial" w:cs="Arial"/>
                <w:b w:val="0"/>
                <w:color w:val="000000"/>
                <w:sz w:val="20"/>
                <w:szCs w:val="20"/>
                <w:lang w:val="hr-HR"/>
              </w:rPr>
              <w:t>Seminarski rad</w:t>
            </w:r>
          </w:p>
        </w:tc>
        <w:tc>
          <w:tcPr>
            <w:tcW w:w="968" w:type="dxa"/>
            <w:gridSpan w:val="2"/>
            <w:tcBorders>
              <w:top w:val="single" w:sz="4" w:space="0" w:color="000000"/>
              <w:left w:val="single" w:sz="4" w:space="0" w:color="000000"/>
              <w:bottom w:val="single" w:sz="4" w:space="0" w:color="000000"/>
            </w:tcBorders>
            <w:vAlign w:val="center"/>
          </w:tcPr>
          <w:p w:rsidR="00E033D2" w:rsidRPr="00B0657F" w:rsidRDefault="00E033D2" w:rsidP="006A297C">
            <w:pPr>
              <w:pStyle w:val="FieldText"/>
              <w:snapToGrid w:val="0"/>
              <w:spacing w:line="100" w:lineRule="atLeast"/>
              <w:rPr>
                <w:rFonts w:ascii="Arial" w:hAnsi="Arial" w:cs="Arial"/>
                <w:b w:val="0"/>
                <w:color w:val="000000"/>
                <w:sz w:val="20"/>
                <w:szCs w:val="20"/>
                <w:lang w:val="hr-HR"/>
              </w:rPr>
            </w:pPr>
          </w:p>
        </w:tc>
        <w:tc>
          <w:tcPr>
            <w:tcW w:w="1520" w:type="dxa"/>
            <w:gridSpan w:val="4"/>
            <w:tcBorders>
              <w:top w:val="single" w:sz="4" w:space="0" w:color="000000"/>
              <w:left w:val="single" w:sz="4" w:space="0" w:color="000000"/>
              <w:bottom w:val="single" w:sz="4" w:space="0" w:color="000000"/>
            </w:tcBorders>
            <w:vAlign w:val="center"/>
          </w:tcPr>
          <w:p w:rsidR="00E033D2" w:rsidRPr="00B0657F" w:rsidRDefault="00E033D2" w:rsidP="006A297C">
            <w:pPr>
              <w:pStyle w:val="FieldText"/>
              <w:spacing w:line="100" w:lineRule="atLeast"/>
              <w:rPr>
                <w:rFonts w:ascii="Arial" w:hAnsi="Arial" w:cs="Arial"/>
                <w:b w:val="0"/>
                <w:color w:val="000000"/>
                <w:sz w:val="20"/>
                <w:szCs w:val="20"/>
                <w:lang w:val="hr-HR"/>
              </w:rPr>
            </w:pPr>
            <w:r w:rsidRPr="00B0657F">
              <w:rPr>
                <w:rFonts w:ascii="Arial" w:hAnsi="Arial" w:cs="Arial"/>
                <w:b w:val="0"/>
                <w:color w:val="000000"/>
                <w:sz w:val="20"/>
                <w:szCs w:val="20"/>
                <w:lang w:val="hr-HR"/>
              </w:rPr>
              <w:t>(Ostalo upisati)</w:t>
            </w:r>
          </w:p>
        </w:tc>
        <w:tc>
          <w:tcPr>
            <w:tcW w:w="1596" w:type="dxa"/>
            <w:gridSpan w:val="2"/>
            <w:tcBorders>
              <w:top w:val="single" w:sz="4" w:space="0" w:color="000000"/>
              <w:left w:val="single" w:sz="4" w:space="0" w:color="000000"/>
              <w:bottom w:val="single" w:sz="4" w:space="0" w:color="000000"/>
              <w:right w:val="single" w:sz="8" w:space="0" w:color="000000"/>
            </w:tcBorders>
            <w:vAlign w:val="center"/>
          </w:tcPr>
          <w:p w:rsidR="00E033D2" w:rsidRPr="00B0657F" w:rsidRDefault="00E033D2" w:rsidP="006A297C">
            <w:pPr>
              <w:pStyle w:val="FieldText"/>
              <w:snapToGrid w:val="0"/>
              <w:spacing w:line="100" w:lineRule="atLeast"/>
              <w:rPr>
                <w:rFonts w:ascii="Arial" w:hAnsi="Arial" w:cs="Arial"/>
                <w:b w:val="0"/>
                <w:color w:val="000000"/>
                <w:sz w:val="20"/>
                <w:szCs w:val="20"/>
                <w:lang w:val="hr-HR"/>
              </w:rPr>
            </w:pPr>
          </w:p>
        </w:tc>
      </w:tr>
      <w:tr w:rsidR="00E033D2" w:rsidRPr="00B0657F" w:rsidTr="006A297C">
        <w:trPr>
          <w:gridAfter w:val="1"/>
          <w:wAfter w:w="51" w:type="dxa"/>
          <w:trHeight w:val="397"/>
        </w:trPr>
        <w:tc>
          <w:tcPr>
            <w:tcW w:w="2100" w:type="dxa"/>
            <w:vMerge/>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100E8E">
            <w:pPr>
              <w:numPr>
                <w:ilvl w:val="0"/>
                <w:numId w:val="22"/>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vAlign w:val="center"/>
          </w:tcPr>
          <w:p w:rsidR="00E033D2" w:rsidRPr="00B0657F" w:rsidRDefault="00E033D2" w:rsidP="006A297C">
            <w:pPr>
              <w:pStyle w:val="FieldText"/>
              <w:spacing w:line="100" w:lineRule="atLeast"/>
              <w:rPr>
                <w:rFonts w:ascii="Arial" w:hAnsi="Arial" w:cs="Arial"/>
                <w:b w:val="0"/>
                <w:color w:val="000000"/>
                <w:sz w:val="20"/>
                <w:szCs w:val="20"/>
                <w:lang w:val="hr-HR"/>
              </w:rPr>
            </w:pPr>
            <w:r w:rsidRPr="00B0657F">
              <w:rPr>
                <w:rFonts w:ascii="Arial" w:hAnsi="Arial" w:cs="Arial"/>
                <w:b w:val="0"/>
                <w:color w:val="000000"/>
                <w:sz w:val="20"/>
                <w:szCs w:val="20"/>
                <w:lang w:val="hr-HR"/>
              </w:rPr>
              <w:t>Kolokviji</w:t>
            </w:r>
          </w:p>
        </w:tc>
        <w:tc>
          <w:tcPr>
            <w:tcW w:w="782" w:type="dxa"/>
            <w:tcBorders>
              <w:top w:val="single" w:sz="4" w:space="0" w:color="000000"/>
              <w:left w:val="single" w:sz="4" w:space="0" w:color="000000"/>
              <w:bottom w:val="single" w:sz="4" w:space="0" w:color="000000"/>
            </w:tcBorders>
            <w:vAlign w:val="center"/>
          </w:tcPr>
          <w:p w:rsidR="00E033D2" w:rsidRPr="00B0657F" w:rsidRDefault="00E033D2" w:rsidP="006A297C">
            <w:pPr>
              <w:pStyle w:val="FieldText"/>
              <w:snapToGrid w:val="0"/>
              <w:spacing w:line="100" w:lineRule="atLeast"/>
              <w:rPr>
                <w:rFonts w:ascii="Arial" w:hAnsi="Arial" w:cs="Arial"/>
                <w:b w:val="0"/>
                <w:color w:val="000000"/>
                <w:sz w:val="20"/>
                <w:szCs w:val="20"/>
                <w:lang w:val="hr-HR"/>
              </w:rPr>
            </w:pPr>
          </w:p>
        </w:tc>
        <w:tc>
          <w:tcPr>
            <w:tcW w:w="1275" w:type="dxa"/>
            <w:gridSpan w:val="2"/>
            <w:tcBorders>
              <w:top w:val="single" w:sz="4" w:space="0" w:color="000000"/>
              <w:left w:val="single" w:sz="4" w:space="0" w:color="000000"/>
              <w:bottom w:val="single" w:sz="4" w:space="0" w:color="000000"/>
            </w:tcBorders>
            <w:vAlign w:val="center"/>
          </w:tcPr>
          <w:p w:rsidR="00E033D2" w:rsidRPr="00B0657F" w:rsidRDefault="00E033D2" w:rsidP="006A297C">
            <w:pPr>
              <w:pStyle w:val="FieldText"/>
              <w:spacing w:line="100" w:lineRule="atLeast"/>
              <w:rPr>
                <w:rFonts w:ascii="Arial" w:hAnsi="Arial" w:cs="Arial"/>
                <w:color w:val="000000"/>
                <w:sz w:val="20"/>
                <w:szCs w:val="20"/>
              </w:rPr>
            </w:pPr>
            <w:r w:rsidRPr="00B0657F">
              <w:rPr>
                <w:rFonts w:ascii="Arial" w:hAnsi="Arial" w:cs="Arial"/>
                <w:b w:val="0"/>
                <w:color w:val="000000"/>
                <w:sz w:val="20"/>
                <w:szCs w:val="20"/>
                <w:lang w:val="hr-HR"/>
              </w:rPr>
              <w:t>Usmeni ispit</w:t>
            </w:r>
          </w:p>
        </w:tc>
        <w:tc>
          <w:tcPr>
            <w:tcW w:w="968" w:type="dxa"/>
            <w:gridSpan w:val="2"/>
            <w:tcBorders>
              <w:top w:val="single" w:sz="4" w:space="0" w:color="000000"/>
              <w:left w:val="single" w:sz="4" w:space="0" w:color="000000"/>
              <w:bottom w:val="single" w:sz="4" w:space="0" w:color="000000"/>
            </w:tcBorders>
            <w:vAlign w:val="center"/>
          </w:tcPr>
          <w:p w:rsidR="00E033D2" w:rsidRPr="00B0657F" w:rsidRDefault="00E033D2" w:rsidP="006A297C">
            <w:pPr>
              <w:tabs>
                <w:tab w:val="left" w:pos="2820"/>
              </w:tabs>
              <w:snapToGrid w:val="0"/>
              <w:spacing w:after="0" w:line="100" w:lineRule="atLeast"/>
              <w:rPr>
                <w:rFonts w:ascii="Arial" w:hAnsi="Arial" w:cs="Arial"/>
                <w:color w:val="000000"/>
                <w:sz w:val="20"/>
                <w:szCs w:val="20"/>
              </w:rPr>
            </w:pPr>
          </w:p>
        </w:tc>
        <w:tc>
          <w:tcPr>
            <w:tcW w:w="1520" w:type="dxa"/>
            <w:gridSpan w:val="4"/>
            <w:tcBorders>
              <w:top w:val="single" w:sz="4" w:space="0" w:color="000000"/>
              <w:left w:val="single" w:sz="4" w:space="0" w:color="000000"/>
              <w:bottom w:val="single" w:sz="4" w:space="0" w:color="000000"/>
            </w:tcBorders>
            <w:vAlign w:val="center"/>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(Ostalo upisati)</w:t>
            </w:r>
          </w:p>
        </w:tc>
        <w:tc>
          <w:tcPr>
            <w:tcW w:w="1596" w:type="dxa"/>
            <w:gridSpan w:val="2"/>
            <w:tcBorders>
              <w:top w:val="single" w:sz="4" w:space="0" w:color="000000"/>
              <w:left w:val="single" w:sz="4" w:space="0" w:color="000000"/>
              <w:bottom w:val="single" w:sz="4" w:space="0" w:color="000000"/>
              <w:right w:val="single" w:sz="8" w:space="0" w:color="000000"/>
            </w:tcBorders>
            <w:vAlign w:val="center"/>
          </w:tcPr>
          <w:p w:rsidR="00E033D2" w:rsidRPr="00B0657F" w:rsidRDefault="00E033D2" w:rsidP="006A297C">
            <w:pPr>
              <w:tabs>
                <w:tab w:val="left" w:pos="2820"/>
              </w:tabs>
              <w:snapToGrid w:val="0"/>
              <w:spacing w:after="0" w:line="100" w:lineRule="atLeast"/>
              <w:rPr>
                <w:rFonts w:ascii="Arial" w:hAnsi="Arial" w:cs="Arial"/>
                <w:color w:val="000000"/>
                <w:sz w:val="20"/>
                <w:szCs w:val="20"/>
              </w:rPr>
            </w:pPr>
          </w:p>
        </w:tc>
      </w:tr>
      <w:tr w:rsidR="00E033D2" w:rsidRPr="00B0657F" w:rsidTr="006A297C">
        <w:trPr>
          <w:gridAfter w:val="1"/>
          <w:wAfter w:w="51" w:type="dxa"/>
          <w:trHeight w:val="397"/>
        </w:trPr>
        <w:tc>
          <w:tcPr>
            <w:tcW w:w="2100" w:type="dxa"/>
            <w:vMerge/>
            <w:tcBorders>
              <w:top w:val="single" w:sz="4" w:space="0" w:color="000000"/>
              <w:left w:val="single" w:sz="8" w:space="0" w:color="000000"/>
              <w:bottom w:val="single" w:sz="8" w:space="0" w:color="000000"/>
            </w:tcBorders>
            <w:shd w:val="clear" w:color="auto" w:fill="CCFFFF"/>
            <w:vAlign w:val="center"/>
          </w:tcPr>
          <w:p w:rsidR="00E033D2" w:rsidRPr="00B0657F" w:rsidRDefault="00E033D2" w:rsidP="00100E8E">
            <w:pPr>
              <w:numPr>
                <w:ilvl w:val="0"/>
                <w:numId w:val="22"/>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8" w:space="0" w:color="000000"/>
            </w:tcBorders>
            <w:vAlign w:val="center"/>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Pismeni ispit</w:t>
            </w:r>
          </w:p>
        </w:tc>
        <w:tc>
          <w:tcPr>
            <w:tcW w:w="782" w:type="dxa"/>
            <w:tcBorders>
              <w:top w:val="single" w:sz="4" w:space="0" w:color="000000"/>
              <w:left w:val="single" w:sz="8" w:space="0" w:color="000000"/>
              <w:bottom w:val="single" w:sz="8" w:space="0" w:color="000000"/>
            </w:tcBorders>
            <w:vAlign w:val="center"/>
          </w:tcPr>
          <w:p w:rsidR="00E033D2" w:rsidRPr="00B0657F" w:rsidRDefault="00E033D2" w:rsidP="006A297C">
            <w:pPr>
              <w:tabs>
                <w:tab w:val="left" w:pos="2820"/>
              </w:tabs>
              <w:snapToGrid w:val="0"/>
              <w:spacing w:after="0" w:line="100" w:lineRule="atLeast"/>
              <w:rPr>
                <w:rFonts w:ascii="Arial" w:hAnsi="Arial" w:cs="Arial"/>
                <w:color w:val="000000"/>
                <w:sz w:val="20"/>
                <w:szCs w:val="20"/>
              </w:rPr>
            </w:pPr>
          </w:p>
        </w:tc>
        <w:tc>
          <w:tcPr>
            <w:tcW w:w="1275" w:type="dxa"/>
            <w:gridSpan w:val="2"/>
            <w:tcBorders>
              <w:top w:val="single" w:sz="4" w:space="0" w:color="000000"/>
              <w:left w:val="single" w:sz="8" w:space="0" w:color="000000"/>
              <w:bottom w:val="single" w:sz="8" w:space="0" w:color="000000"/>
            </w:tcBorders>
            <w:vAlign w:val="center"/>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Projekt</w:t>
            </w:r>
          </w:p>
        </w:tc>
        <w:tc>
          <w:tcPr>
            <w:tcW w:w="968" w:type="dxa"/>
            <w:gridSpan w:val="2"/>
            <w:tcBorders>
              <w:top w:val="single" w:sz="4" w:space="0" w:color="000000"/>
              <w:left w:val="single" w:sz="8" w:space="0" w:color="000000"/>
              <w:bottom w:val="single" w:sz="8" w:space="0" w:color="000000"/>
            </w:tcBorders>
            <w:vAlign w:val="center"/>
          </w:tcPr>
          <w:p w:rsidR="00E033D2" w:rsidRPr="00B0657F" w:rsidRDefault="00E033D2" w:rsidP="006A297C">
            <w:pPr>
              <w:tabs>
                <w:tab w:val="left" w:pos="2820"/>
              </w:tabs>
              <w:snapToGrid w:val="0"/>
              <w:spacing w:after="0" w:line="100" w:lineRule="atLeast"/>
              <w:rPr>
                <w:rFonts w:ascii="Arial" w:hAnsi="Arial" w:cs="Arial"/>
                <w:color w:val="000000"/>
                <w:sz w:val="20"/>
                <w:szCs w:val="20"/>
              </w:rPr>
            </w:pPr>
          </w:p>
        </w:tc>
        <w:tc>
          <w:tcPr>
            <w:tcW w:w="1520" w:type="dxa"/>
            <w:gridSpan w:val="4"/>
            <w:tcBorders>
              <w:top w:val="single" w:sz="4" w:space="0" w:color="000000"/>
              <w:left w:val="single" w:sz="8" w:space="0" w:color="000000"/>
              <w:bottom w:val="single" w:sz="8" w:space="0" w:color="000000"/>
            </w:tcBorders>
            <w:vAlign w:val="center"/>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(Ostalo upisati)</w:t>
            </w:r>
          </w:p>
        </w:tc>
        <w:tc>
          <w:tcPr>
            <w:tcW w:w="1596" w:type="dxa"/>
            <w:gridSpan w:val="2"/>
            <w:tcBorders>
              <w:top w:val="single" w:sz="4" w:space="0" w:color="000000"/>
              <w:left w:val="single" w:sz="8" w:space="0" w:color="000000"/>
              <w:bottom w:val="single" w:sz="8" w:space="0" w:color="000000"/>
              <w:right w:val="single" w:sz="8" w:space="0" w:color="000000"/>
            </w:tcBorders>
            <w:vAlign w:val="center"/>
          </w:tcPr>
          <w:p w:rsidR="00E033D2" w:rsidRPr="00B0657F" w:rsidRDefault="00E033D2" w:rsidP="006A297C">
            <w:pPr>
              <w:tabs>
                <w:tab w:val="left" w:pos="2820"/>
              </w:tabs>
              <w:snapToGrid w:val="0"/>
              <w:spacing w:after="0" w:line="100" w:lineRule="atLeast"/>
              <w:rPr>
                <w:rFonts w:ascii="Arial" w:hAnsi="Arial" w:cs="Arial"/>
                <w:color w:val="000000"/>
                <w:sz w:val="20"/>
                <w:szCs w:val="20"/>
              </w:rPr>
            </w:pPr>
          </w:p>
        </w:tc>
      </w:tr>
      <w:tr w:rsidR="00E033D2" w:rsidRPr="00B0657F" w:rsidTr="006A297C">
        <w:trPr>
          <w:gridAfter w:val="1"/>
          <w:wAfter w:w="51" w:type="dxa"/>
        </w:trPr>
        <w:tc>
          <w:tcPr>
            <w:tcW w:w="2100" w:type="dxa"/>
            <w:tcBorders>
              <w:top w:val="single" w:sz="8" w:space="0" w:color="000000"/>
              <w:left w:val="single" w:sz="8" w:space="0" w:color="000000"/>
              <w:bottom w:val="single" w:sz="8" w:space="0" w:color="000000"/>
            </w:tcBorders>
            <w:shd w:val="clear" w:color="auto" w:fill="CCFFFF"/>
            <w:vAlign w:val="center"/>
          </w:tcPr>
          <w:p w:rsidR="00E033D2" w:rsidRPr="00B0657F" w:rsidRDefault="00E033D2" w:rsidP="006A297C">
            <w:pPr>
              <w:tabs>
                <w:tab w:val="left" w:pos="360"/>
                <w:tab w:val="left" w:pos="540"/>
              </w:tabs>
              <w:spacing w:after="0" w:line="100" w:lineRule="atLeast"/>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630" w:type="dxa"/>
            <w:gridSpan w:val="12"/>
            <w:tcBorders>
              <w:top w:val="single" w:sz="8" w:space="0" w:color="000000"/>
              <w:left w:val="single" w:sz="4" w:space="0" w:color="000000"/>
              <w:bottom w:val="single" w:sz="8" w:space="0" w:color="000000"/>
              <w:right w:val="single" w:sz="8" w:space="0" w:color="000000"/>
            </w:tcBorders>
          </w:tcPr>
          <w:p w:rsidR="00E033D2" w:rsidRPr="00B0657F" w:rsidRDefault="00E033D2" w:rsidP="006A297C">
            <w:pPr>
              <w:tabs>
                <w:tab w:val="left" w:pos="2820"/>
              </w:tabs>
              <w:snapToGrid w:val="0"/>
              <w:spacing w:after="0" w:line="100" w:lineRule="atLeast"/>
              <w:rPr>
                <w:rFonts w:ascii="Arial" w:hAnsi="Arial" w:cs="Arial"/>
                <w:color w:val="000000"/>
                <w:sz w:val="20"/>
                <w:szCs w:val="20"/>
              </w:rPr>
            </w:pPr>
            <w:r w:rsidRPr="00B0657F">
              <w:rPr>
                <w:rFonts w:ascii="Arial" w:hAnsi="Arial" w:cs="Arial"/>
                <w:color w:val="000000"/>
                <w:sz w:val="20"/>
                <w:szCs w:val="20"/>
              </w:rPr>
              <w:t>Ocjena će se dodijeliti na temelju pohađanja nastave, kontinuiranog rada i svladavanja zadanih tema (30%), eksperimentalnog rada (20%), kvalitete realiziranih radova (40%) i završne prezentacije (10%).</w:t>
            </w:r>
            <w:r w:rsidRPr="00B0657F">
              <w:rPr>
                <w:rFonts w:ascii="Arial" w:hAnsi="Arial" w:cs="Arial"/>
                <w:color w:val="000000"/>
                <w:sz w:val="20"/>
                <w:szCs w:val="20"/>
              </w:rPr>
              <w:br/>
            </w:r>
            <w:r w:rsidRPr="00B0657F">
              <w:rPr>
                <w:rFonts w:ascii="Arial" w:hAnsi="Arial" w:cs="Arial"/>
                <w:color w:val="000000"/>
                <w:sz w:val="20"/>
                <w:szCs w:val="20"/>
              </w:rPr>
              <w:br/>
              <w:t>Polaznice i polaznici kolegija će na završni ispit donijeti portfolio sa dogovorenim brojem radova koje smatraju najkvalitetnijim u vlastitoj semestralnoj produkciji, te ih usmeno prezentirati. Sagledavat će se kreativna razina obrađenih tema kao i individualni pristup zadatku i razvijanje osobne percepcije.</w:t>
            </w:r>
            <w:r w:rsidRPr="00B0657F">
              <w:rPr>
                <w:rFonts w:ascii="Arial" w:hAnsi="Arial" w:cs="Arial"/>
                <w:color w:val="000000"/>
                <w:sz w:val="20"/>
                <w:szCs w:val="20"/>
              </w:rPr>
              <w:br/>
            </w:r>
          </w:p>
        </w:tc>
      </w:tr>
      <w:tr w:rsidR="00E033D2" w:rsidRPr="00B0657F" w:rsidTr="006A297C">
        <w:trPr>
          <w:gridAfter w:val="1"/>
          <w:wAfter w:w="51" w:type="dxa"/>
        </w:trPr>
        <w:tc>
          <w:tcPr>
            <w:tcW w:w="2100" w:type="dxa"/>
            <w:vMerge w:val="restart"/>
            <w:tcBorders>
              <w:top w:val="single" w:sz="8" w:space="0" w:color="000000"/>
              <w:left w:val="single" w:sz="8" w:space="0" w:color="000000"/>
              <w:bottom w:val="single" w:sz="4" w:space="0" w:color="000000"/>
            </w:tcBorders>
            <w:shd w:val="clear" w:color="auto" w:fill="CCFFFF"/>
            <w:vAlign w:val="center"/>
          </w:tcPr>
          <w:p w:rsidR="00E033D2" w:rsidRPr="00B0657F" w:rsidRDefault="00E033D2" w:rsidP="006A297C">
            <w:pPr>
              <w:tabs>
                <w:tab w:val="left" w:pos="540"/>
              </w:tabs>
              <w:spacing w:after="0" w:line="100" w:lineRule="atLeast"/>
              <w:rPr>
                <w:rFonts w:ascii="Arial" w:hAnsi="Arial" w:cs="Arial"/>
                <w:b/>
                <w:color w:val="000000"/>
                <w:sz w:val="20"/>
                <w:szCs w:val="20"/>
              </w:rPr>
            </w:pPr>
            <w:r w:rsidRPr="00B0657F">
              <w:rPr>
                <w:rFonts w:ascii="Arial" w:hAnsi="Arial" w:cs="Arial"/>
                <w:color w:val="000000"/>
                <w:sz w:val="20"/>
                <w:szCs w:val="20"/>
              </w:rPr>
              <w:t>Obvezna literatura (dostupna u knjižnici i putem ostalih medija)</w:t>
            </w:r>
          </w:p>
        </w:tc>
        <w:tc>
          <w:tcPr>
            <w:tcW w:w="4602" w:type="dxa"/>
            <w:gridSpan w:val="7"/>
            <w:tcBorders>
              <w:top w:val="single" w:sz="8" w:space="0" w:color="000000"/>
              <w:left w:val="single" w:sz="4" w:space="0" w:color="000000"/>
              <w:bottom w:val="single" w:sz="4" w:space="0" w:color="000000"/>
            </w:tcBorders>
            <w:shd w:val="clear" w:color="auto" w:fill="CCECFF"/>
            <w:vAlign w:val="center"/>
          </w:tcPr>
          <w:p w:rsidR="00E033D2" w:rsidRPr="00B0657F" w:rsidRDefault="00E033D2" w:rsidP="006A297C">
            <w:pPr>
              <w:tabs>
                <w:tab w:val="left" w:pos="2820"/>
              </w:tabs>
              <w:spacing w:after="0" w:line="100" w:lineRule="atLeast"/>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2"/>
            <w:tcBorders>
              <w:top w:val="single" w:sz="8" w:space="0" w:color="000000"/>
              <w:left w:val="single" w:sz="8" w:space="0" w:color="000000"/>
              <w:bottom w:val="single" w:sz="8" w:space="0" w:color="000000"/>
            </w:tcBorders>
            <w:shd w:val="clear" w:color="auto" w:fill="CCECFF"/>
            <w:vAlign w:val="center"/>
          </w:tcPr>
          <w:p w:rsidR="00E033D2" w:rsidRPr="00B0657F" w:rsidRDefault="00E033D2" w:rsidP="006A297C">
            <w:pPr>
              <w:tabs>
                <w:tab w:val="left" w:pos="2820"/>
              </w:tabs>
              <w:spacing w:after="0" w:line="100" w:lineRule="atLeast"/>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784" w:type="dxa"/>
            <w:gridSpan w:val="3"/>
            <w:tcBorders>
              <w:top w:val="single" w:sz="8" w:space="0" w:color="000000"/>
              <w:left w:val="single" w:sz="8" w:space="0" w:color="000000"/>
              <w:bottom w:val="single" w:sz="8" w:space="0" w:color="000000"/>
              <w:right w:val="single" w:sz="8" w:space="0" w:color="000000"/>
            </w:tcBorders>
            <w:shd w:val="clear" w:color="auto" w:fill="CCECFF"/>
            <w:vAlign w:val="center"/>
          </w:tcPr>
          <w:p w:rsidR="00E033D2" w:rsidRPr="00B0657F" w:rsidRDefault="00E033D2" w:rsidP="006A297C">
            <w:pPr>
              <w:tabs>
                <w:tab w:val="left" w:pos="2820"/>
              </w:tabs>
              <w:spacing w:after="0" w:line="100" w:lineRule="atLeast"/>
              <w:jc w:val="center"/>
              <w:rPr>
                <w:rFonts w:ascii="Arial" w:hAnsi="Arial" w:cs="Arial"/>
                <w:color w:val="000000"/>
                <w:sz w:val="20"/>
                <w:szCs w:val="20"/>
              </w:rPr>
            </w:pPr>
            <w:r w:rsidRPr="00B0657F">
              <w:rPr>
                <w:rFonts w:ascii="Arial" w:hAnsi="Arial" w:cs="Arial"/>
                <w:b/>
                <w:color w:val="000000"/>
                <w:sz w:val="20"/>
                <w:szCs w:val="20"/>
              </w:rPr>
              <w:t>Dostupnost putem ostalih medija</w:t>
            </w:r>
          </w:p>
        </w:tc>
      </w:tr>
      <w:tr w:rsidR="00E033D2" w:rsidRPr="00B0657F" w:rsidTr="006A297C">
        <w:trPr>
          <w:gridAfter w:val="1"/>
          <w:wAfter w:w="51" w:type="dxa"/>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100E8E">
            <w:pPr>
              <w:numPr>
                <w:ilvl w:val="0"/>
                <w:numId w:val="23"/>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tcPr>
          <w:p w:rsidR="00E033D2" w:rsidRPr="00B0657F" w:rsidRDefault="00E033D2" w:rsidP="006A297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color w:val="000000"/>
                <w:sz w:val="20"/>
                <w:szCs w:val="20"/>
              </w:rPr>
            </w:pPr>
            <w:r w:rsidRPr="00B0657F">
              <w:rPr>
                <w:rFonts w:ascii="Arial" w:hAnsi="Arial" w:cs="Arial"/>
                <w:color w:val="000000"/>
                <w:sz w:val="20"/>
                <w:szCs w:val="20"/>
                <w:lang w:val="de-DE"/>
              </w:rPr>
              <w:t>Harald Küppers: Die Farbenlehre der Fernseh-, Foto- und Drucktechnik. Farbentheorie der visuellen Kommunikationsmedien, Köln: DuMont 1985.</w:t>
            </w:r>
          </w:p>
        </w:tc>
        <w:tc>
          <w:tcPr>
            <w:tcW w:w="1244" w:type="dxa"/>
            <w:gridSpan w:val="2"/>
            <w:tcBorders>
              <w:top w:val="single" w:sz="8" w:space="0" w:color="000000"/>
              <w:left w:val="single" w:sz="8" w:space="0" w:color="000000"/>
              <w:bottom w:val="single" w:sz="4"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c>
          <w:tcPr>
            <w:tcW w:w="1784" w:type="dxa"/>
            <w:gridSpan w:val="3"/>
            <w:tcBorders>
              <w:top w:val="single" w:sz="8" w:space="0" w:color="000000"/>
              <w:left w:val="single" w:sz="8" w:space="0" w:color="000000"/>
              <w:bottom w:val="single" w:sz="4" w:space="0" w:color="000000"/>
              <w:right w:val="single" w:sz="8" w:space="0" w:color="000000"/>
            </w:tcBorders>
          </w:tcPr>
          <w:p w:rsidR="00E033D2" w:rsidRPr="00B0657F" w:rsidRDefault="00E033D2" w:rsidP="006A297C">
            <w:pPr>
              <w:tabs>
                <w:tab w:val="left" w:pos="2820"/>
              </w:tabs>
              <w:spacing w:after="0" w:line="100" w:lineRule="atLeast"/>
              <w:jc w:val="center"/>
              <w:rPr>
                <w:rFonts w:ascii="Arial" w:hAnsi="Arial" w:cs="Arial"/>
                <w:color w:val="000000"/>
                <w:sz w:val="20"/>
                <w:szCs w:val="20"/>
              </w:rPr>
            </w:pPr>
            <w:r w:rsidRPr="00B0657F">
              <w:rPr>
                <w:rFonts w:ascii="Arial" w:hAnsi="Arial" w:cs="Arial"/>
                <w:color w:val="000000"/>
                <w:sz w:val="20"/>
                <w:szCs w:val="20"/>
              </w:rPr>
              <w:t>internet</w:t>
            </w:r>
          </w:p>
        </w:tc>
      </w:tr>
      <w:tr w:rsidR="00E033D2" w:rsidRPr="00B0657F" w:rsidTr="006A297C">
        <w:trPr>
          <w:gridAfter w:val="1"/>
          <w:wAfter w:w="51" w:type="dxa"/>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100E8E">
            <w:pPr>
              <w:numPr>
                <w:ilvl w:val="0"/>
                <w:numId w:val="23"/>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tcPr>
          <w:p w:rsidR="00E033D2" w:rsidRPr="00B0657F" w:rsidRDefault="00E033D2" w:rsidP="006A297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color w:val="000000"/>
                <w:sz w:val="20"/>
                <w:szCs w:val="20"/>
              </w:rPr>
            </w:pPr>
            <w:r w:rsidRPr="00B0657F">
              <w:rPr>
                <w:rFonts w:ascii="Arial" w:hAnsi="Arial" w:cs="Arial"/>
                <w:color w:val="000000"/>
                <w:sz w:val="20"/>
                <w:szCs w:val="20"/>
              </w:rPr>
              <w:t>Helen Weber, Digitale Farbe, in der Medienproduktion und Druckvorstufe, MITP, Redline GmbH, 2006.</w:t>
            </w:r>
          </w:p>
        </w:tc>
        <w:tc>
          <w:tcPr>
            <w:tcW w:w="1244" w:type="dxa"/>
            <w:gridSpan w:val="2"/>
            <w:tcBorders>
              <w:top w:val="single" w:sz="4" w:space="0" w:color="000000"/>
              <w:left w:val="single" w:sz="8" w:space="0" w:color="000000"/>
              <w:bottom w:val="single" w:sz="4"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c>
          <w:tcPr>
            <w:tcW w:w="1784" w:type="dxa"/>
            <w:gridSpan w:val="3"/>
            <w:tcBorders>
              <w:top w:val="single" w:sz="4" w:space="0" w:color="000000"/>
              <w:left w:val="single" w:sz="8" w:space="0" w:color="000000"/>
              <w:bottom w:val="single" w:sz="4" w:space="0" w:color="000000"/>
              <w:right w:val="single" w:sz="8"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r>
      <w:tr w:rsidR="00E033D2" w:rsidRPr="00B0657F" w:rsidTr="006A297C">
        <w:trPr>
          <w:gridAfter w:val="1"/>
          <w:wAfter w:w="51" w:type="dxa"/>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100E8E">
            <w:pPr>
              <w:numPr>
                <w:ilvl w:val="0"/>
                <w:numId w:val="23"/>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Različiti autori: Bildwelten des Wissens, Kunsthistorisches Jahrbuch f</w:t>
            </w:r>
            <w:r w:rsidRPr="00B0657F">
              <w:rPr>
                <w:rFonts w:ascii="Arial" w:hAnsi="Arial" w:cs="Arial"/>
                <w:color w:val="000000"/>
                <w:sz w:val="20"/>
                <w:szCs w:val="20"/>
                <w:lang w:val="de-DE"/>
              </w:rPr>
              <w:t>ü</w:t>
            </w:r>
            <w:r w:rsidRPr="00B0657F">
              <w:rPr>
                <w:rFonts w:ascii="Arial" w:hAnsi="Arial" w:cs="Arial"/>
                <w:color w:val="000000"/>
                <w:sz w:val="20"/>
                <w:szCs w:val="20"/>
              </w:rPr>
              <w:t>r Bildkritik. Band 1.1 Bilder in Prozessen, Akademie Verlag, Berlin 2003.</w:t>
            </w:r>
          </w:p>
        </w:tc>
        <w:tc>
          <w:tcPr>
            <w:tcW w:w="1244" w:type="dxa"/>
            <w:gridSpan w:val="2"/>
            <w:tcBorders>
              <w:top w:val="single" w:sz="4" w:space="0" w:color="000000"/>
              <w:left w:val="single" w:sz="8" w:space="0" w:color="000000"/>
              <w:bottom w:val="single" w:sz="4"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c>
          <w:tcPr>
            <w:tcW w:w="1784" w:type="dxa"/>
            <w:gridSpan w:val="3"/>
            <w:tcBorders>
              <w:top w:val="single" w:sz="4" w:space="0" w:color="000000"/>
              <w:left w:val="single" w:sz="8" w:space="0" w:color="000000"/>
              <w:bottom w:val="single" w:sz="4" w:space="0" w:color="000000"/>
              <w:right w:val="single" w:sz="8"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r>
      <w:tr w:rsidR="00E033D2" w:rsidRPr="00B0657F" w:rsidTr="006A297C">
        <w:trPr>
          <w:gridAfter w:val="1"/>
          <w:wAfter w:w="51" w:type="dxa"/>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100E8E">
            <w:pPr>
              <w:numPr>
                <w:ilvl w:val="0"/>
                <w:numId w:val="23"/>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tcPr>
          <w:p w:rsidR="00E033D2" w:rsidRPr="00B0657F" w:rsidRDefault="00E033D2" w:rsidP="006A297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color w:val="000000"/>
                <w:sz w:val="20"/>
                <w:szCs w:val="20"/>
              </w:rPr>
            </w:pPr>
            <w:r w:rsidRPr="00B0657F">
              <w:rPr>
                <w:rFonts w:ascii="Arial" w:hAnsi="Arial" w:cs="Arial"/>
                <w:color w:val="000000"/>
                <w:sz w:val="20"/>
                <w:szCs w:val="20"/>
                <w:lang w:val="de-DE"/>
              </w:rPr>
              <w:t>Peter Croy, Grafik, Form&amp;Tehnik, Musterschmidt, Göttingen, Frankfurt, Zürich. Dritte Auflage 1964.</w:t>
            </w:r>
          </w:p>
        </w:tc>
        <w:tc>
          <w:tcPr>
            <w:tcW w:w="1244" w:type="dxa"/>
            <w:gridSpan w:val="2"/>
            <w:tcBorders>
              <w:top w:val="single" w:sz="4" w:space="0" w:color="000000"/>
              <w:left w:val="single" w:sz="8" w:space="0" w:color="000000"/>
              <w:bottom w:val="single" w:sz="4"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c>
          <w:tcPr>
            <w:tcW w:w="1784" w:type="dxa"/>
            <w:gridSpan w:val="3"/>
            <w:tcBorders>
              <w:top w:val="single" w:sz="4" w:space="0" w:color="000000"/>
              <w:left w:val="single" w:sz="8" w:space="0" w:color="000000"/>
              <w:bottom w:val="single" w:sz="4" w:space="0" w:color="000000"/>
              <w:right w:val="single" w:sz="8"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r>
      <w:tr w:rsidR="00E033D2" w:rsidRPr="00B0657F" w:rsidTr="006A297C">
        <w:trPr>
          <w:gridAfter w:val="1"/>
          <w:wAfter w:w="51" w:type="dxa"/>
          <w:trHeight w:val="175"/>
        </w:trPr>
        <w:tc>
          <w:tcPr>
            <w:tcW w:w="2100" w:type="dxa"/>
            <w:vMerge/>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100E8E">
            <w:pPr>
              <w:numPr>
                <w:ilvl w:val="0"/>
                <w:numId w:val="23"/>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tcPr>
          <w:p w:rsidR="00E033D2" w:rsidRPr="00B0657F" w:rsidRDefault="00E033D2" w:rsidP="006A297C">
            <w:pPr>
              <w:tabs>
                <w:tab w:val="left" w:pos="2820"/>
              </w:tabs>
              <w:snapToGrid w:val="0"/>
              <w:spacing w:after="0" w:line="100" w:lineRule="atLeast"/>
              <w:rPr>
                <w:rFonts w:ascii="Arial" w:hAnsi="Arial" w:cs="Arial"/>
                <w:color w:val="000000"/>
                <w:sz w:val="20"/>
                <w:szCs w:val="20"/>
              </w:rPr>
            </w:pPr>
          </w:p>
        </w:tc>
        <w:tc>
          <w:tcPr>
            <w:tcW w:w="1244" w:type="dxa"/>
            <w:gridSpan w:val="2"/>
            <w:tcBorders>
              <w:top w:val="single" w:sz="4" w:space="0" w:color="000000"/>
              <w:left w:val="single" w:sz="8" w:space="0" w:color="000000"/>
              <w:bottom w:val="single" w:sz="4"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c>
          <w:tcPr>
            <w:tcW w:w="1784" w:type="dxa"/>
            <w:gridSpan w:val="3"/>
            <w:tcBorders>
              <w:top w:val="single" w:sz="4" w:space="0" w:color="000000"/>
              <w:left w:val="single" w:sz="8" w:space="0" w:color="000000"/>
              <w:bottom w:val="single" w:sz="4" w:space="0" w:color="000000"/>
              <w:right w:val="single" w:sz="8"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r>
      <w:tr w:rsidR="00E033D2" w:rsidRPr="00B0657F" w:rsidTr="006A297C">
        <w:trPr>
          <w:gridAfter w:val="1"/>
          <w:wAfter w:w="51" w:type="dxa"/>
          <w:trHeight w:val="175"/>
        </w:trPr>
        <w:tc>
          <w:tcPr>
            <w:tcW w:w="2100" w:type="dxa"/>
            <w:vMerge/>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100E8E">
            <w:pPr>
              <w:numPr>
                <w:ilvl w:val="0"/>
                <w:numId w:val="23"/>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tcPr>
          <w:p w:rsidR="00E033D2" w:rsidRPr="00B0657F" w:rsidRDefault="00E033D2" w:rsidP="006A297C">
            <w:pPr>
              <w:tabs>
                <w:tab w:val="left" w:pos="2820"/>
              </w:tabs>
              <w:snapToGrid w:val="0"/>
              <w:spacing w:after="0" w:line="100" w:lineRule="atLeast"/>
              <w:rPr>
                <w:rFonts w:ascii="Arial" w:hAnsi="Arial" w:cs="Arial"/>
                <w:color w:val="000000"/>
                <w:sz w:val="20"/>
                <w:szCs w:val="20"/>
              </w:rPr>
            </w:pPr>
          </w:p>
        </w:tc>
        <w:tc>
          <w:tcPr>
            <w:tcW w:w="1244" w:type="dxa"/>
            <w:gridSpan w:val="2"/>
            <w:tcBorders>
              <w:top w:val="single" w:sz="4" w:space="0" w:color="000000"/>
              <w:left w:val="single" w:sz="8" w:space="0" w:color="000000"/>
              <w:bottom w:val="single" w:sz="4"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c>
          <w:tcPr>
            <w:tcW w:w="1784" w:type="dxa"/>
            <w:gridSpan w:val="3"/>
            <w:tcBorders>
              <w:top w:val="single" w:sz="4" w:space="0" w:color="000000"/>
              <w:left w:val="single" w:sz="8" w:space="0" w:color="000000"/>
              <w:bottom w:val="single" w:sz="4" w:space="0" w:color="000000"/>
              <w:right w:val="single" w:sz="8"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r>
      <w:tr w:rsidR="00E033D2" w:rsidRPr="00B0657F" w:rsidTr="006A297C">
        <w:trPr>
          <w:gridAfter w:val="1"/>
          <w:wAfter w:w="51" w:type="dxa"/>
          <w:trHeight w:val="75"/>
        </w:trPr>
        <w:tc>
          <w:tcPr>
            <w:tcW w:w="2100" w:type="dxa"/>
            <w:vMerge/>
            <w:tcBorders>
              <w:top w:val="single" w:sz="4" w:space="0" w:color="000000"/>
              <w:left w:val="single" w:sz="8" w:space="0" w:color="000000"/>
              <w:bottom w:val="single" w:sz="8" w:space="0" w:color="000000"/>
            </w:tcBorders>
            <w:shd w:val="clear" w:color="auto" w:fill="CCFFFF"/>
            <w:vAlign w:val="center"/>
          </w:tcPr>
          <w:p w:rsidR="00E033D2" w:rsidRPr="00B0657F" w:rsidRDefault="00E033D2" w:rsidP="00100E8E">
            <w:pPr>
              <w:numPr>
                <w:ilvl w:val="0"/>
                <w:numId w:val="23"/>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8" w:space="0" w:color="000000"/>
            </w:tcBorders>
          </w:tcPr>
          <w:p w:rsidR="00E033D2" w:rsidRPr="00B0657F" w:rsidRDefault="00E033D2" w:rsidP="006A297C">
            <w:pPr>
              <w:tabs>
                <w:tab w:val="left" w:pos="2820"/>
              </w:tabs>
              <w:snapToGrid w:val="0"/>
              <w:spacing w:after="0" w:line="100" w:lineRule="atLeast"/>
              <w:rPr>
                <w:rFonts w:ascii="Arial" w:hAnsi="Arial" w:cs="Arial"/>
                <w:color w:val="000000"/>
                <w:sz w:val="20"/>
                <w:szCs w:val="20"/>
              </w:rPr>
            </w:pPr>
          </w:p>
        </w:tc>
        <w:tc>
          <w:tcPr>
            <w:tcW w:w="1244" w:type="dxa"/>
            <w:gridSpan w:val="2"/>
            <w:tcBorders>
              <w:top w:val="single" w:sz="4" w:space="0" w:color="000000"/>
              <w:left w:val="single" w:sz="8" w:space="0" w:color="000000"/>
              <w:bottom w:val="single" w:sz="8"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c>
          <w:tcPr>
            <w:tcW w:w="1784" w:type="dxa"/>
            <w:gridSpan w:val="3"/>
            <w:tcBorders>
              <w:top w:val="single" w:sz="4" w:space="0" w:color="000000"/>
              <w:left w:val="single" w:sz="8" w:space="0" w:color="000000"/>
              <w:bottom w:val="single" w:sz="8" w:space="0" w:color="000000"/>
              <w:right w:val="single" w:sz="8" w:space="0" w:color="000000"/>
            </w:tcBorders>
          </w:tcPr>
          <w:p w:rsidR="00E033D2" w:rsidRPr="00B0657F" w:rsidRDefault="00E033D2" w:rsidP="006A297C">
            <w:pPr>
              <w:tabs>
                <w:tab w:val="left" w:pos="2820"/>
              </w:tabs>
              <w:snapToGrid w:val="0"/>
              <w:spacing w:after="0" w:line="100" w:lineRule="atLeast"/>
              <w:jc w:val="center"/>
              <w:rPr>
                <w:rFonts w:ascii="Arial" w:hAnsi="Arial" w:cs="Arial"/>
                <w:color w:val="000000"/>
                <w:sz w:val="20"/>
                <w:szCs w:val="20"/>
              </w:rPr>
            </w:pPr>
          </w:p>
        </w:tc>
      </w:tr>
      <w:tr w:rsidR="00E033D2" w:rsidRPr="00B0657F" w:rsidTr="006A297C">
        <w:trPr>
          <w:gridAfter w:val="1"/>
          <w:wAfter w:w="51" w:type="dxa"/>
        </w:trPr>
        <w:tc>
          <w:tcPr>
            <w:tcW w:w="2100" w:type="dxa"/>
            <w:tcBorders>
              <w:top w:val="single" w:sz="8" w:space="0" w:color="000000"/>
              <w:left w:val="single" w:sz="8" w:space="0" w:color="000000"/>
              <w:bottom w:val="single" w:sz="4" w:space="0" w:color="000000"/>
            </w:tcBorders>
            <w:shd w:val="clear" w:color="auto" w:fill="CCFFFF"/>
            <w:vAlign w:val="center"/>
          </w:tcPr>
          <w:p w:rsidR="00E033D2" w:rsidRPr="00B0657F" w:rsidRDefault="00E033D2" w:rsidP="006A297C">
            <w:pPr>
              <w:tabs>
                <w:tab w:val="left" w:pos="567"/>
              </w:tabs>
              <w:spacing w:after="0" w:line="100" w:lineRule="atLeast"/>
              <w:rPr>
                <w:rFonts w:ascii="Arial" w:hAnsi="Arial" w:cs="Arial"/>
                <w:color w:val="000000"/>
                <w:sz w:val="20"/>
                <w:szCs w:val="20"/>
              </w:rPr>
            </w:pPr>
            <w:r w:rsidRPr="00B0657F">
              <w:rPr>
                <w:rFonts w:ascii="Arial" w:hAnsi="Arial" w:cs="Arial"/>
                <w:color w:val="000000"/>
                <w:sz w:val="20"/>
                <w:szCs w:val="20"/>
              </w:rPr>
              <w:t xml:space="preserve">Dopunska literatura </w:t>
            </w:r>
          </w:p>
          <w:p w:rsidR="00E033D2" w:rsidRPr="00B0657F" w:rsidRDefault="00E033D2" w:rsidP="006A297C">
            <w:pPr>
              <w:tabs>
                <w:tab w:val="left" w:pos="567"/>
              </w:tabs>
              <w:spacing w:after="0" w:line="100" w:lineRule="atLeast"/>
              <w:rPr>
                <w:rFonts w:ascii="Arial" w:hAnsi="Arial" w:cs="Arial"/>
                <w:color w:val="000000"/>
                <w:sz w:val="20"/>
                <w:szCs w:val="20"/>
              </w:rPr>
            </w:pPr>
          </w:p>
        </w:tc>
        <w:tc>
          <w:tcPr>
            <w:tcW w:w="7630" w:type="dxa"/>
            <w:gridSpan w:val="12"/>
            <w:tcBorders>
              <w:top w:val="single" w:sz="8" w:space="0" w:color="000000"/>
              <w:left w:val="single" w:sz="4" w:space="0" w:color="000000"/>
              <w:bottom w:val="single" w:sz="4" w:space="0" w:color="000000"/>
              <w:right w:val="single" w:sz="8" w:space="0" w:color="000000"/>
            </w:tcBorders>
          </w:tcPr>
          <w:p w:rsidR="00E033D2" w:rsidRPr="00B0657F" w:rsidRDefault="00E033D2" w:rsidP="006A297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line="100" w:lineRule="atLeast"/>
              <w:rPr>
                <w:rFonts w:ascii="Arial" w:hAnsi="Arial" w:cs="Arial"/>
                <w:color w:val="000000"/>
                <w:sz w:val="20"/>
                <w:szCs w:val="20"/>
              </w:rPr>
            </w:pPr>
            <w:r w:rsidRPr="00B0657F">
              <w:rPr>
                <w:rFonts w:ascii="Arial" w:hAnsi="Arial" w:cs="Arial"/>
                <w:color w:val="000000"/>
                <w:sz w:val="20"/>
                <w:szCs w:val="20"/>
              </w:rPr>
              <w:t>Internet, TV, tisak i dr. mediji. Stručne knjige i literatura iz različitih područja medijske produkcije.</w:t>
            </w:r>
          </w:p>
        </w:tc>
      </w:tr>
      <w:tr w:rsidR="00E033D2" w:rsidRPr="00B0657F" w:rsidTr="006A297C">
        <w:trPr>
          <w:gridAfter w:val="1"/>
          <w:wAfter w:w="51" w:type="dxa"/>
        </w:trPr>
        <w:tc>
          <w:tcPr>
            <w:tcW w:w="2100" w:type="dxa"/>
            <w:tcBorders>
              <w:top w:val="single" w:sz="4" w:space="0" w:color="000000"/>
              <w:left w:val="single" w:sz="8" w:space="0" w:color="000000"/>
              <w:bottom w:val="single" w:sz="4" w:space="0" w:color="000000"/>
            </w:tcBorders>
            <w:shd w:val="clear" w:color="auto" w:fill="CCFFFF"/>
            <w:vAlign w:val="center"/>
          </w:tcPr>
          <w:p w:rsidR="00E033D2" w:rsidRPr="00B0657F" w:rsidRDefault="00E033D2" w:rsidP="006A297C">
            <w:pPr>
              <w:tabs>
                <w:tab w:val="left" w:pos="567"/>
              </w:tabs>
              <w:spacing w:after="0" w:line="100" w:lineRule="atLeast"/>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630" w:type="dxa"/>
            <w:gridSpan w:val="12"/>
            <w:tcBorders>
              <w:top w:val="single" w:sz="4" w:space="0" w:color="000000"/>
              <w:left w:val="single" w:sz="4" w:space="0" w:color="000000"/>
              <w:bottom w:val="single" w:sz="4" w:space="0" w:color="000000"/>
              <w:right w:val="single" w:sz="8" w:space="0" w:color="000000"/>
            </w:tcBorders>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Interaktivna komunikacija sa studentima tijekom predavanja i vježbi. Anonimna anketa, kao i druge metode u skladu sa standardima Sveučilišta u Splitu.</w:t>
            </w:r>
          </w:p>
        </w:tc>
      </w:tr>
      <w:tr w:rsidR="00E033D2" w:rsidRPr="00B0657F" w:rsidTr="006A297C">
        <w:trPr>
          <w:gridAfter w:val="1"/>
          <w:wAfter w:w="51" w:type="dxa"/>
        </w:trPr>
        <w:tc>
          <w:tcPr>
            <w:tcW w:w="2100" w:type="dxa"/>
            <w:tcBorders>
              <w:top w:val="single" w:sz="4" w:space="0" w:color="000000"/>
              <w:left w:val="single" w:sz="8" w:space="0" w:color="000000"/>
              <w:bottom w:val="single" w:sz="8" w:space="0" w:color="000000"/>
            </w:tcBorders>
            <w:shd w:val="clear" w:color="auto" w:fill="CCFFFF"/>
            <w:vAlign w:val="center"/>
          </w:tcPr>
          <w:p w:rsidR="00E033D2" w:rsidRPr="00B0657F" w:rsidRDefault="00E033D2" w:rsidP="006A297C">
            <w:pPr>
              <w:tabs>
                <w:tab w:val="left" w:pos="567"/>
              </w:tabs>
              <w:spacing w:after="0" w:line="100" w:lineRule="atLeast"/>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630" w:type="dxa"/>
            <w:gridSpan w:val="12"/>
            <w:tcBorders>
              <w:top w:val="single" w:sz="4" w:space="0" w:color="000000"/>
              <w:left w:val="single" w:sz="4" w:space="0" w:color="000000"/>
              <w:bottom w:val="single" w:sz="8" w:space="0" w:color="000000"/>
              <w:right w:val="single" w:sz="8" w:space="0" w:color="000000"/>
            </w:tcBorders>
          </w:tcPr>
          <w:p w:rsidR="00E033D2" w:rsidRPr="00B0657F" w:rsidRDefault="00E033D2" w:rsidP="006A297C">
            <w:pPr>
              <w:tabs>
                <w:tab w:val="left" w:pos="2820"/>
              </w:tabs>
              <w:spacing w:after="0" w:line="100" w:lineRule="atLeast"/>
              <w:rPr>
                <w:rFonts w:ascii="Arial" w:hAnsi="Arial" w:cs="Arial"/>
                <w:color w:val="000000"/>
                <w:sz w:val="20"/>
                <w:szCs w:val="20"/>
              </w:rPr>
            </w:pPr>
            <w:r w:rsidRPr="00B0657F">
              <w:rPr>
                <w:rFonts w:ascii="Arial" w:hAnsi="Arial" w:cs="Arial"/>
                <w:color w:val="000000"/>
                <w:sz w:val="20"/>
                <w:szCs w:val="20"/>
              </w:rPr>
              <w:t>Aktivno sudjelovanje u kreativnom i inovativnom umjetničkom procesu.</w:t>
            </w:r>
          </w:p>
        </w:tc>
      </w:tr>
    </w:tbl>
    <w:p w:rsidR="00E033D2" w:rsidRPr="00B0657F" w:rsidRDefault="00E033D2" w:rsidP="00100E8E">
      <w:pPr>
        <w:spacing w:after="0" w:line="240" w:lineRule="auto"/>
        <w:rPr>
          <w:rFonts w:ascii="Arial" w:hAnsi="Arial" w:cs="Arial"/>
          <w:sz w:val="20"/>
          <w:szCs w:val="20"/>
        </w:rPr>
      </w:pPr>
    </w:p>
    <w:p w:rsidR="00E033D2" w:rsidRPr="00176160" w:rsidRDefault="00E033D2" w:rsidP="005F58A7">
      <w:pPr>
        <w:spacing w:after="0" w:line="240" w:lineRule="auto"/>
        <w:rPr>
          <w:rFonts w:ascii="Arial" w:hAnsi="Arial" w:cs="Arial"/>
          <w:b/>
          <w:sz w:val="20"/>
          <w:szCs w:val="20"/>
        </w:rPr>
      </w:pPr>
    </w:p>
    <w:p w:rsidR="00E033D2" w:rsidRPr="00176160" w:rsidRDefault="00E033D2" w:rsidP="005F58A7">
      <w:pPr>
        <w:spacing w:after="0" w:line="240" w:lineRule="auto"/>
        <w:rPr>
          <w:rFonts w:ascii="Arial" w:hAnsi="Arial" w:cs="Arial"/>
          <w:sz w:val="20"/>
          <w:szCs w:val="20"/>
        </w:rPr>
      </w:pPr>
    </w:p>
    <w:p w:rsidR="00E033D2" w:rsidRPr="00176160" w:rsidRDefault="00E033D2" w:rsidP="00B7383E">
      <w:pPr>
        <w:pStyle w:val="Subtitle"/>
        <w:numPr>
          <w:ilvl w:val="0"/>
          <w:numId w:val="0"/>
        </w:numPr>
        <w:ind w:left="624" w:hanging="624"/>
        <w:rPr>
          <w:sz w:val="20"/>
          <w:szCs w:val="20"/>
        </w:rPr>
      </w:pPr>
      <w:r w:rsidRPr="00176160">
        <w:rPr>
          <w:color w:val="000000"/>
          <w:sz w:val="20"/>
          <w:szCs w:val="20"/>
        </w:rPr>
        <w:t>Popis obveznih i izbornih predmeta prema dopusnici</w:t>
      </w:r>
    </w:p>
    <w:p w:rsidR="00E033D2" w:rsidRPr="00176160" w:rsidRDefault="00E033D2" w:rsidP="00B7383E">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033D2" w:rsidRPr="00176160" w:rsidTr="00B7383E">
        <w:tc>
          <w:tcPr>
            <w:tcW w:w="9555" w:type="dxa"/>
            <w:gridSpan w:val="8"/>
            <w:tcBorders>
              <w:top w:val="single" w:sz="12" w:space="0" w:color="auto"/>
            </w:tcBorders>
            <w:shd w:val="clear" w:color="auto" w:fill="66CCFF"/>
            <w:tcMar>
              <w:left w:w="57" w:type="dxa"/>
              <w:right w:w="57" w:type="dxa"/>
            </w:tcMar>
          </w:tcPr>
          <w:p w:rsidR="00E033D2" w:rsidRPr="00176160" w:rsidRDefault="00E033D2" w:rsidP="00B7383E">
            <w:pPr>
              <w:tabs>
                <w:tab w:val="left" w:pos="2820"/>
              </w:tabs>
              <w:spacing w:before="40" w:after="40"/>
              <w:jc w:val="center"/>
              <w:rPr>
                <w:rFonts w:ascii="Arial" w:hAnsi="Arial" w:cs="Arial"/>
                <w:b/>
                <w:sz w:val="20"/>
                <w:szCs w:val="20"/>
              </w:rPr>
            </w:pPr>
            <w:r w:rsidRPr="00176160">
              <w:rPr>
                <w:rFonts w:ascii="Arial" w:hAnsi="Arial" w:cs="Arial"/>
                <w:b/>
                <w:sz w:val="20"/>
                <w:szCs w:val="20"/>
              </w:rPr>
              <w:t>POPIS PREDMETA</w:t>
            </w:r>
          </w:p>
        </w:tc>
      </w:tr>
      <w:tr w:rsidR="00E033D2" w:rsidRPr="00176160" w:rsidTr="00B7383E">
        <w:tc>
          <w:tcPr>
            <w:tcW w:w="9555" w:type="dxa"/>
            <w:gridSpan w:val="8"/>
            <w:tcMar>
              <w:left w:w="57" w:type="dxa"/>
              <w:right w:w="57" w:type="dxa"/>
            </w:tcMar>
          </w:tcPr>
          <w:p w:rsidR="00E033D2" w:rsidRPr="00176160" w:rsidRDefault="00E033D2" w:rsidP="00B7383E">
            <w:pPr>
              <w:tabs>
                <w:tab w:val="left" w:pos="2820"/>
              </w:tabs>
              <w:spacing w:before="40" w:after="40"/>
              <w:rPr>
                <w:rFonts w:ascii="Arial" w:hAnsi="Arial" w:cs="Arial"/>
                <w:b/>
                <w:sz w:val="20"/>
                <w:szCs w:val="20"/>
              </w:rPr>
            </w:pPr>
            <w:r w:rsidRPr="00176160">
              <w:rPr>
                <w:rFonts w:ascii="Arial" w:hAnsi="Arial" w:cs="Arial"/>
                <w:sz w:val="20"/>
                <w:szCs w:val="20"/>
              </w:rPr>
              <w:t>Godina studija:   1</w:t>
            </w:r>
          </w:p>
        </w:tc>
      </w:tr>
      <w:tr w:rsidR="00E033D2" w:rsidRPr="00176160" w:rsidTr="00B7383E">
        <w:tc>
          <w:tcPr>
            <w:tcW w:w="9555" w:type="dxa"/>
            <w:gridSpan w:val="8"/>
            <w:tcBorders>
              <w:bottom w:val="single" w:sz="12" w:space="0" w:color="auto"/>
            </w:tcBorders>
            <w:tcMar>
              <w:left w:w="57" w:type="dxa"/>
              <w:right w:w="57" w:type="dxa"/>
            </w:tcMar>
          </w:tcPr>
          <w:p w:rsidR="00E033D2" w:rsidRPr="00176160" w:rsidRDefault="00E033D2" w:rsidP="00B7383E">
            <w:pPr>
              <w:tabs>
                <w:tab w:val="left" w:pos="2820"/>
              </w:tabs>
              <w:spacing w:before="40" w:after="40"/>
              <w:rPr>
                <w:rFonts w:ascii="Arial" w:hAnsi="Arial" w:cs="Arial"/>
                <w:b/>
                <w:sz w:val="20"/>
                <w:szCs w:val="20"/>
              </w:rPr>
            </w:pPr>
            <w:r w:rsidRPr="00176160">
              <w:rPr>
                <w:rFonts w:ascii="Arial" w:hAnsi="Arial" w:cs="Arial"/>
                <w:sz w:val="20"/>
                <w:szCs w:val="20"/>
              </w:rPr>
              <w:t>Semestar:   1</w:t>
            </w:r>
          </w:p>
        </w:tc>
      </w:tr>
      <w:tr w:rsidR="00E033D2" w:rsidRPr="00176160" w:rsidTr="00B7383E">
        <w:trPr>
          <w:trHeight w:val="293"/>
        </w:trPr>
        <w:tc>
          <w:tcPr>
            <w:tcW w:w="1050" w:type="dxa"/>
            <w:vMerge w:val="restart"/>
            <w:tcBorders>
              <w:top w:val="single" w:sz="12" w:space="0" w:color="auto"/>
            </w:tcBorders>
            <w:shd w:val="clear" w:color="auto" w:fill="CCFFFF"/>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ECTS</w:t>
            </w:r>
          </w:p>
        </w:tc>
      </w:tr>
      <w:tr w:rsidR="00E033D2" w:rsidRPr="00176160" w:rsidTr="00B7383E">
        <w:trPr>
          <w:trHeight w:val="293"/>
        </w:trPr>
        <w:tc>
          <w:tcPr>
            <w:tcW w:w="1050" w:type="dxa"/>
            <w:vMerge/>
            <w:tcBorders>
              <w:bottom w:val="single" w:sz="12" w:space="0" w:color="auto"/>
            </w:tcBorders>
            <w:shd w:val="clear" w:color="auto" w:fill="CCFFFF"/>
          </w:tcPr>
          <w:p w:rsidR="00E033D2" w:rsidRPr="00176160" w:rsidRDefault="00E033D2" w:rsidP="00B7383E">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r>
      <w:tr w:rsidR="00E033D2" w:rsidRPr="00176160" w:rsidTr="00B7383E">
        <w:tc>
          <w:tcPr>
            <w:tcW w:w="1050" w:type="dxa"/>
            <w:vMerge w:val="restart"/>
            <w:shd w:val="clear" w:color="auto" w:fill="CCFFFF"/>
            <w:vAlign w:val="cente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Obvezni</w:t>
            </w: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UAK001</w:t>
            </w:r>
          </w:p>
        </w:tc>
        <w:tc>
          <w:tcPr>
            <w:tcW w:w="407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KIPARSTVO   1</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100</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50</w:t>
            </w:r>
          </w:p>
        </w:tc>
        <w:tc>
          <w:tcPr>
            <w:tcW w:w="680" w:type="dxa"/>
            <w:tcBorders>
              <w:righ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13</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UAS003</w:t>
            </w:r>
          </w:p>
        </w:tc>
        <w:tc>
          <w:tcPr>
            <w:tcW w:w="4077" w:type="dxa"/>
            <w:tcMar>
              <w:left w:w="57" w:type="dxa"/>
              <w:right w:w="57" w:type="dxa"/>
            </w:tcMar>
          </w:tcPr>
          <w:p w:rsidR="00E033D2" w:rsidRPr="00176160" w:rsidRDefault="00E033D2" w:rsidP="00C5572D">
            <w:pPr>
              <w:tabs>
                <w:tab w:val="left" w:pos="2820"/>
              </w:tabs>
              <w:spacing w:before="40" w:after="40"/>
              <w:rPr>
                <w:rFonts w:ascii="Arial" w:hAnsi="Arial" w:cs="Arial"/>
                <w:sz w:val="20"/>
                <w:szCs w:val="20"/>
              </w:rPr>
            </w:pPr>
            <w:r w:rsidRPr="00176160">
              <w:rPr>
                <w:rFonts w:ascii="Arial" w:hAnsi="Arial" w:cs="Arial"/>
                <w:sz w:val="20"/>
                <w:szCs w:val="20"/>
              </w:rPr>
              <w:t>CRTANJE AKTA 1</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45</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5</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UAK003</w:t>
            </w:r>
          </w:p>
        </w:tc>
        <w:tc>
          <w:tcPr>
            <w:tcW w:w="4077" w:type="dxa"/>
            <w:tcMar>
              <w:left w:w="57" w:type="dxa"/>
              <w:right w:w="57" w:type="dxa"/>
            </w:tcMar>
          </w:tcPr>
          <w:p w:rsidR="00E033D2" w:rsidRPr="00176160" w:rsidRDefault="00E033D2" w:rsidP="006A297C">
            <w:pPr>
              <w:rPr>
                <w:rFonts w:ascii="Arial" w:hAnsi="Arial" w:cs="Arial"/>
                <w:sz w:val="20"/>
                <w:szCs w:val="20"/>
              </w:rPr>
            </w:pPr>
            <w:r w:rsidRPr="00176160">
              <w:rPr>
                <w:rFonts w:ascii="Arial" w:hAnsi="Arial" w:cs="Arial"/>
                <w:sz w:val="20"/>
                <w:szCs w:val="20"/>
              </w:rPr>
              <w:t xml:space="preserve">KIPARSKI MATERIJALI I TEHNIKE 1 </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UAK006</w:t>
            </w:r>
          </w:p>
        </w:tc>
        <w:tc>
          <w:tcPr>
            <w:tcW w:w="4077" w:type="dxa"/>
            <w:tcMar>
              <w:left w:w="57" w:type="dxa"/>
              <w:right w:w="57" w:type="dxa"/>
            </w:tcMar>
          </w:tcPr>
          <w:p w:rsidR="00E033D2" w:rsidRPr="00176160" w:rsidRDefault="00E033D2" w:rsidP="006A297C">
            <w:pPr>
              <w:tabs>
                <w:tab w:val="right" w:pos="5738"/>
              </w:tabs>
              <w:rPr>
                <w:rFonts w:ascii="Arial" w:hAnsi="Arial" w:cs="Arial"/>
                <w:sz w:val="20"/>
                <w:szCs w:val="20"/>
              </w:rPr>
            </w:pPr>
            <w:r w:rsidRPr="00176160">
              <w:rPr>
                <w:rFonts w:ascii="Arial" w:hAnsi="Arial" w:cs="Arial"/>
                <w:sz w:val="20"/>
                <w:szCs w:val="20"/>
              </w:rPr>
              <w:t>PLASTIČNA ANATOMIJA 1</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2</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UAP00T</w:t>
            </w:r>
          </w:p>
        </w:tc>
        <w:tc>
          <w:tcPr>
            <w:tcW w:w="4077" w:type="dxa"/>
            <w:tcMar>
              <w:left w:w="57" w:type="dxa"/>
              <w:right w:w="57" w:type="dxa"/>
            </w:tcMar>
          </w:tcPr>
          <w:p w:rsidR="00E033D2" w:rsidRPr="00176160" w:rsidRDefault="00E033D2" w:rsidP="00C5572D">
            <w:pPr>
              <w:tabs>
                <w:tab w:val="right" w:pos="5738"/>
              </w:tabs>
              <w:rPr>
                <w:rFonts w:ascii="Arial" w:hAnsi="Arial" w:cs="Arial"/>
                <w:sz w:val="20"/>
                <w:szCs w:val="20"/>
              </w:rPr>
            </w:pPr>
            <w:r w:rsidRPr="00176160">
              <w:rPr>
                <w:rFonts w:ascii="Arial" w:hAnsi="Arial" w:cs="Arial"/>
                <w:sz w:val="20"/>
                <w:szCs w:val="20"/>
              </w:rPr>
              <w:t>POVIJEST UMJETNOSTI 1</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2</w:t>
            </w:r>
          </w:p>
        </w:tc>
      </w:tr>
      <w:tr w:rsidR="00E033D2" w:rsidRPr="00176160" w:rsidTr="00C5572D">
        <w:trPr>
          <w:trHeight w:val="233"/>
        </w:trPr>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rPr>
                <w:rFonts w:ascii="Arial" w:hAnsi="Arial" w:cs="Arial"/>
                <w:sz w:val="20"/>
                <w:szCs w:val="20"/>
              </w:rPr>
            </w:pPr>
            <w:r w:rsidRPr="00176160">
              <w:rPr>
                <w:rFonts w:ascii="Arial" w:hAnsi="Arial" w:cs="Arial"/>
                <w:sz w:val="20"/>
                <w:szCs w:val="20"/>
              </w:rPr>
              <w:t>UAR00E</w:t>
            </w:r>
          </w:p>
        </w:tc>
        <w:tc>
          <w:tcPr>
            <w:tcW w:w="4077" w:type="dxa"/>
            <w:tcMar>
              <w:left w:w="57" w:type="dxa"/>
              <w:right w:w="57" w:type="dxa"/>
            </w:tcMar>
          </w:tcPr>
          <w:p w:rsidR="00E033D2" w:rsidRPr="00176160" w:rsidRDefault="00E033D2" w:rsidP="00B7383E">
            <w:pPr>
              <w:tabs>
                <w:tab w:val="right" w:pos="5738"/>
              </w:tabs>
              <w:rPr>
                <w:rFonts w:ascii="Arial" w:hAnsi="Arial" w:cs="Arial"/>
                <w:sz w:val="20"/>
                <w:szCs w:val="20"/>
              </w:rPr>
            </w:pPr>
            <w:r w:rsidRPr="00176160">
              <w:rPr>
                <w:rFonts w:ascii="Arial" w:hAnsi="Arial" w:cs="Arial"/>
                <w:sz w:val="20"/>
                <w:szCs w:val="20"/>
              </w:rPr>
              <w:t xml:space="preserve">ENGLESKI JEZIK </w:t>
            </w:r>
            <w:r w:rsidRPr="00176160">
              <w:rPr>
                <w:rFonts w:ascii="Arial" w:hAnsi="Arial" w:cs="Arial"/>
                <w:sz w:val="20"/>
                <w:szCs w:val="20"/>
              </w:rPr>
              <w:tab/>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2</w:t>
            </w:r>
          </w:p>
        </w:tc>
      </w:tr>
      <w:tr w:rsidR="00E033D2" w:rsidRPr="00176160" w:rsidTr="00B7383E">
        <w:trPr>
          <w:trHeight w:val="70"/>
        </w:trPr>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Ukupno obvezni</w:t>
            </w:r>
          </w:p>
        </w:tc>
        <w:tc>
          <w:tcPr>
            <w:tcW w:w="624" w:type="dxa"/>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215</w:t>
            </w:r>
          </w:p>
        </w:tc>
        <w:tc>
          <w:tcPr>
            <w:tcW w:w="624" w:type="dxa"/>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25</w:t>
            </w:r>
          </w:p>
        </w:tc>
        <w:tc>
          <w:tcPr>
            <w:tcW w:w="624" w:type="dxa"/>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105</w:t>
            </w:r>
          </w:p>
        </w:tc>
        <w:tc>
          <w:tcPr>
            <w:tcW w:w="680" w:type="dxa"/>
            <w:tcBorders>
              <w:righ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27</w:t>
            </w:r>
          </w:p>
        </w:tc>
      </w:tr>
      <w:tr w:rsidR="00E033D2" w:rsidRPr="00176160" w:rsidTr="00B7383E">
        <w:tc>
          <w:tcPr>
            <w:tcW w:w="1050" w:type="dxa"/>
            <w:shd w:val="clear" w:color="auto" w:fill="CCFFFF"/>
            <w:vAlign w:val="center"/>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F168C7">
            <w:pPr>
              <w:tabs>
                <w:tab w:val="left" w:pos="2820"/>
              </w:tabs>
              <w:spacing w:before="40" w:after="40"/>
              <w:rPr>
                <w:rFonts w:ascii="Arial" w:hAnsi="Arial" w:cs="Arial"/>
                <w:sz w:val="20"/>
                <w:szCs w:val="20"/>
              </w:rPr>
            </w:pPr>
            <w:r w:rsidRPr="00176160">
              <w:rPr>
                <w:rFonts w:ascii="Arial" w:hAnsi="Arial" w:cs="Arial"/>
                <w:sz w:val="20"/>
                <w:szCs w:val="20"/>
              </w:rPr>
              <w:t>UAK004</w:t>
            </w:r>
          </w:p>
        </w:tc>
        <w:tc>
          <w:tcPr>
            <w:tcW w:w="4077" w:type="dxa"/>
            <w:tcMar>
              <w:left w:w="57" w:type="dxa"/>
              <w:right w:w="57" w:type="dxa"/>
            </w:tcMar>
          </w:tcPr>
          <w:p w:rsidR="00E033D2" w:rsidRPr="00176160" w:rsidRDefault="00E033D2" w:rsidP="00F168C7">
            <w:pPr>
              <w:tabs>
                <w:tab w:val="left" w:pos="2820"/>
              </w:tabs>
              <w:spacing w:before="40" w:after="40"/>
              <w:rPr>
                <w:rFonts w:ascii="Arial" w:hAnsi="Arial" w:cs="Arial"/>
                <w:sz w:val="20"/>
                <w:szCs w:val="20"/>
              </w:rPr>
            </w:pPr>
            <w:r w:rsidRPr="00176160">
              <w:rPr>
                <w:rFonts w:ascii="Arial" w:hAnsi="Arial" w:cs="Arial"/>
                <w:sz w:val="20"/>
                <w:szCs w:val="20"/>
              </w:rPr>
              <w:t xml:space="preserve">OSNOVE SLIKARSTVA 1 </w:t>
            </w:r>
          </w:p>
        </w:tc>
        <w:tc>
          <w:tcPr>
            <w:tcW w:w="624" w:type="dxa"/>
            <w:tcMar>
              <w:left w:w="57" w:type="dxa"/>
              <w:right w:w="57" w:type="dxa"/>
            </w:tcMar>
            <w:vAlign w:val="center"/>
          </w:tcPr>
          <w:p w:rsidR="00E033D2" w:rsidRPr="00176160" w:rsidRDefault="00E033D2" w:rsidP="00F168C7">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F168C7">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F168C7">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F168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F168C7">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val="restart"/>
            <w:shd w:val="clear" w:color="auto" w:fill="CCFFFF"/>
            <w:vAlign w:val="cente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Izborni</w:t>
            </w:r>
          </w:p>
        </w:tc>
        <w:tc>
          <w:tcPr>
            <w:tcW w:w="1167" w:type="dxa"/>
            <w:tcMar>
              <w:left w:w="57" w:type="dxa"/>
              <w:right w:w="57" w:type="dxa"/>
            </w:tcMar>
          </w:tcPr>
          <w:p w:rsidR="00E033D2" w:rsidRPr="00176160" w:rsidRDefault="00E033D2" w:rsidP="00BE68FC">
            <w:pPr>
              <w:tabs>
                <w:tab w:val="left" w:pos="2820"/>
              </w:tabs>
              <w:spacing w:before="40" w:after="40"/>
              <w:rPr>
                <w:rFonts w:ascii="Arial" w:hAnsi="Arial" w:cs="Arial"/>
                <w:sz w:val="20"/>
                <w:szCs w:val="20"/>
              </w:rPr>
            </w:pPr>
            <w:r w:rsidRPr="00176160">
              <w:rPr>
                <w:rFonts w:ascii="Arial" w:hAnsi="Arial" w:cs="Arial"/>
                <w:sz w:val="20"/>
                <w:szCs w:val="20"/>
              </w:rPr>
              <w:t>UAK005</w:t>
            </w:r>
          </w:p>
        </w:tc>
        <w:tc>
          <w:tcPr>
            <w:tcW w:w="4077" w:type="dxa"/>
            <w:tcMar>
              <w:left w:w="57" w:type="dxa"/>
              <w:right w:w="57" w:type="dxa"/>
            </w:tcMar>
          </w:tcPr>
          <w:p w:rsidR="00E033D2" w:rsidRPr="00176160" w:rsidRDefault="00E033D2" w:rsidP="00BE68FC">
            <w:pPr>
              <w:tabs>
                <w:tab w:val="left" w:pos="2820"/>
              </w:tabs>
              <w:spacing w:before="40" w:after="40"/>
              <w:rPr>
                <w:rFonts w:ascii="Arial" w:hAnsi="Arial" w:cs="Arial"/>
                <w:sz w:val="20"/>
                <w:szCs w:val="20"/>
              </w:rPr>
            </w:pPr>
            <w:r w:rsidRPr="00176160">
              <w:rPr>
                <w:rFonts w:ascii="Arial" w:hAnsi="Arial" w:cs="Arial"/>
                <w:sz w:val="20"/>
                <w:szCs w:val="20"/>
              </w:rPr>
              <w:t>GRAFIKA 1</w:t>
            </w:r>
          </w:p>
        </w:tc>
        <w:tc>
          <w:tcPr>
            <w:tcW w:w="624" w:type="dxa"/>
            <w:tcMar>
              <w:left w:w="57" w:type="dxa"/>
              <w:right w:w="57" w:type="dxa"/>
            </w:tcMar>
            <w:vAlign w:val="center"/>
          </w:tcPr>
          <w:p w:rsidR="00E033D2" w:rsidRPr="00176160" w:rsidRDefault="00E033D2" w:rsidP="00BE68FC">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BE68F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E68F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BE68F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E68F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8720D0">
            <w:pPr>
              <w:tabs>
                <w:tab w:val="left" w:pos="2820"/>
              </w:tabs>
              <w:spacing w:before="40" w:after="40"/>
              <w:rPr>
                <w:rFonts w:ascii="Arial" w:hAnsi="Arial" w:cs="Arial"/>
                <w:sz w:val="20"/>
                <w:szCs w:val="20"/>
              </w:rPr>
            </w:pPr>
            <w:r w:rsidRPr="00176160">
              <w:rPr>
                <w:rFonts w:ascii="Arial" w:hAnsi="Arial" w:cs="Arial"/>
                <w:sz w:val="20"/>
                <w:szCs w:val="20"/>
              </w:rPr>
              <w:t>UAK 002</w:t>
            </w:r>
          </w:p>
        </w:tc>
        <w:tc>
          <w:tcPr>
            <w:tcW w:w="4077" w:type="dxa"/>
            <w:tcMar>
              <w:left w:w="57" w:type="dxa"/>
              <w:right w:w="57" w:type="dxa"/>
            </w:tcMar>
          </w:tcPr>
          <w:p w:rsidR="00E033D2" w:rsidRPr="00176160" w:rsidRDefault="00E033D2" w:rsidP="008720D0">
            <w:pPr>
              <w:rPr>
                <w:rFonts w:ascii="Arial" w:hAnsi="Arial" w:cs="Arial"/>
                <w:sz w:val="20"/>
                <w:szCs w:val="20"/>
              </w:rPr>
            </w:pPr>
            <w:r w:rsidRPr="00176160">
              <w:rPr>
                <w:rFonts w:ascii="Arial" w:hAnsi="Arial" w:cs="Arial"/>
                <w:sz w:val="20"/>
                <w:szCs w:val="20"/>
              </w:rPr>
              <w:t>KIPARSKO OBLIKOVANJE U KAMENU 1</w:t>
            </w:r>
          </w:p>
        </w:tc>
        <w:tc>
          <w:tcPr>
            <w:tcW w:w="624" w:type="dxa"/>
            <w:tcMar>
              <w:left w:w="57" w:type="dxa"/>
              <w:right w:w="57" w:type="dxa"/>
            </w:tcMar>
            <w:vAlign w:val="center"/>
          </w:tcPr>
          <w:p w:rsidR="00E033D2" w:rsidRPr="00176160" w:rsidRDefault="00E033D2" w:rsidP="008720D0">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8720D0">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8720D0">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8720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8720D0">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C5572D">
        <w:trPr>
          <w:trHeight w:val="134"/>
        </w:trPr>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p>
        </w:tc>
        <w:tc>
          <w:tcPr>
            <w:tcW w:w="4077" w:type="dxa"/>
            <w:tcMar>
              <w:left w:w="57" w:type="dxa"/>
              <w:right w:w="57" w:type="dxa"/>
            </w:tcMar>
          </w:tcPr>
          <w:p w:rsidR="00E033D2" w:rsidRPr="00176160" w:rsidRDefault="00E033D2" w:rsidP="00C5572D">
            <w:pPr>
              <w:rPr>
                <w:rFonts w:ascii="Arial" w:hAnsi="Arial" w:cs="Arial"/>
                <w:sz w:val="20"/>
                <w:szCs w:val="20"/>
              </w:rPr>
            </w:pP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p>
        </w:tc>
        <w:tc>
          <w:tcPr>
            <w:tcW w:w="407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r>
      <w:tr w:rsidR="00E033D2" w:rsidRPr="00176160" w:rsidTr="00B7383E">
        <w:tc>
          <w:tcPr>
            <w:tcW w:w="1050" w:type="dxa"/>
            <w:vMerge/>
            <w:tcBorders>
              <w:bottom w:val="single" w:sz="12" w:space="0" w:color="auto"/>
            </w:tcBorders>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Student može odabrati 1 izborni predmet</w:t>
            </w:r>
          </w:p>
        </w:tc>
      </w:tr>
    </w:tbl>
    <w:p w:rsidR="00E033D2" w:rsidRPr="00176160" w:rsidRDefault="00E033D2" w:rsidP="00B7383E">
      <w:pPr>
        <w:spacing w:after="0" w:line="240" w:lineRule="auto"/>
        <w:rPr>
          <w:rFonts w:ascii="Arial" w:hAnsi="Arial" w:cs="Arial"/>
          <w:sz w:val="20"/>
          <w:szCs w:val="20"/>
        </w:rPr>
      </w:pPr>
    </w:p>
    <w:p w:rsidR="00E033D2" w:rsidRPr="00176160" w:rsidRDefault="00E033D2" w:rsidP="00B7383E">
      <w:pPr>
        <w:spacing w:after="0" w:line="240" w:lineRule="auto"/>
        <w:rPr>
          <w:rFonts w:ascii="Arial" w:hAnsi="Arial" w:cs="Arial"/>
          <w:sz w:val="20"/>
          <w:szCs w:val="20"/>
        </w:rPr>
      </w:pPr>
    </w:p>
    <w:p w:rsidR="00E033D2" w:rsidRPr="00176160" w:rsidRDefault="00E033D2" w:rsidP="00B7383E">
      <w:pPr>
        <w:spacing w:after="0" w:line="240" w:lineRule="auto"/>
        <w:rPr>
          <w:rFonts w:ascii="Arial" w:hAnsi="Arial" w:cs="Arial"/>
          <w:sz w:val="20"/>
          <w:szCs w:val="20"/>
        </w:rPr>
      </w:pPr>
    </w:p>
    <w:p w:rsidR="00E033D2" w:rsidRPr="00176160" w:rsidRDefault="00E033D2" w:rsidP="00B7383E">
      <w:pPr>
        <w:spacing w:after="0" w:line="240" w:lineRule="auto"/>
        <w:rPr>
          <w:rFonts w:ascii="Arial" w:hAnsi="Arial" w:cs="Arial"/>
          <w:sz w:val="20"/>
          <w:szCs w:val="20"/>
        </w:rPr>
      </w:pPr>
    </w:p>
    <w:p w:rsidR="00E033D2" w:rsidRPr="00176160" w:rsidRDefault="00E033D2" w:rsidP="00B7383E">
      <w:pPr>
        <w:spacing w:after="0" w:line="240" w:lineRule="auto"/>
        <w:rPr>
          <w:rFonts w:ascii="Arial" w:hAnsi="Arial" w:cs="Arial"/>
          <w:sz w:val="20"/>
          <w:szCs w:val="20"/>
        </w:rPr>
      </w:pPr>
    </w:p>
    <w:p w:rsidR="00E033D2" w:rsidRPr="00176160" w:rsidRDefault="00E033D2" w:rsidP="00B7383E">
      <w:pPr>
        <w:spacing w:after="0" w:line="240" w:lineRule="auto"/>
        <w:rPr>
          <w:rFonts w:ascii="Arial" w:hAnsi="Arial" w:cs="Arial"/>
          <w:sz w:val="20"/>
          <w:szCs w:val="20"/>
        </w:rPr>
      </w:pPr>
    </w:p>
    <w:p w:rsidR="00E033D2" w:rsidRPr="00176160" w:rsidRDefault="00E033D2" w:rsidP="00B7383E">
      <w:pPr>
        <w:spacing w:after="0" w:line="240" w:lineRule="auto"/>
        <w:rPr>
          <w:rFonts w:ascii="Arial" w:hAnsi="Arial" w:cs="Arial"/>
          <w:sz w:val="20"/>
          <w:szCs w:val="20"/>
        </w:rPr>
      </w:pPr>
    </w:p>
    <w:p w:rsidR="00E033D2" w:rsidRPr="00176160" w:rsidRDefault="00E033D2" w:rsidP="00B7383E">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033D2" w:rsidRPr="00176160" w:rsidTr="00B7383E">
        <w:tc>
          <w:tcPr>
            <w:tcW w:w="9555" w:type="dxa"/>
            <w:gridSpan w:val="8"/>
            <w:tcBorders>
              <w:top w:val="single" w:sz="12" w:space="0" w:color="auto"/>
            </w:tcBorders>
            <w:shd w:val="clear" w:color="auto" w:fill="66CCFF"/>
            <w:tcMar>
              <w:left w:w="57" w:type="dxa"/>
              <w:right w:w="57" w:type="dxa"/>
            </w:tcMar>
          </w:tcPr>
          <w:p w:rsidR="00E033D2" w:rsidRPr="00176160" w:rsidRDefault="00E033D2" w:rsidP="00B7383E">
            <w:pPr>
              <w:tabs>
                <w:tab w:val="left" w:pos="2820"/>
              </w:tabs>
              <w:spacing w:before="40" w:after="40"/>
              <w:jc w:val="center"/>
              <w:rPr>
                <w:rFonts w:ascii="Arial" w:hAnsi="Arial" w:cs="Arial"/>
                <w:b/>
                <w:sz w:val="20"/>
                <w:szCs w:val="20"/>
              </w:rPr>
            </w:pPr>
            <w:r w:rsidRPr="00176160">
              <w:rPr>
                <w:rFonts w:ascii="Arial" w:hAnsi="Arial" w:cs="Arial"/>
                <w:b/>
                <w:sz w:val="20"/>
                <w:szCs w:val="20"/>
              </w:rPr>
              <w:t>POPIS PREDMETA</w:t>
            </w:r>
          </w:p>
        </w:tc>
      </w:tr>
      <w:tr w:rsidR="00E033D2" w:rsidRPr="00176160" w:rsidTr="00B7383E">
        <w:tc>
          <w:tcPr>
            <w:tcW w:w="9555" w:type="dxa"/>
            <w:gridSpan w:val="8"/>
            <w:tcMar>
              <w:left w:w="57" w:type="dxa"/>
              <w:right w:w="57" w:type="dxa"/>
            </w:tcMar>
          </w:tcPr>
          <w:p w:rsidR="00E033D2" w:rsidRPr="00176160" w:rsidRDefault="00E033D2" w:rsidP="00B7383E">
            <w:pPr>
              <w:tabs>
                <w:tab w:val="left" w:pos="2820"/>
              </w:tabs>
              <w:spacing w:before="40" w:after="40"/>
              <w:rPr>
                <w:rFonts w:ascii="Arial" w:hAnsi="Arial" w:cs="Arial"/>
                <w:b/>
                <w:sz w:val="20"/>
                <w:szCs w:val="20"/>
              </w:rPr>
            </w:pPr>
            <w:r w:rsidRPr="00176160">
              <w:rPr>
                <w:rFonts w:ascii="Arial" w:hAnsi="Arial" w:cs="Arial"/>
                <w:sz w:val="20"/>
                <w:szCs w:val="20"/>
              </w:rPr>
              <w:t>Godina studija:   1</w:t>
            </w:r>
          </w:p>
        </w:tc>
      </w:tr>
      <w:tr w:rsidR="00E033D2" w:rsidRPr="00176160" w:rsidTr="00B7383E">
        <w:tc>
          <w:tcPr>
            <w:tcW w:w="9555" w:type="dxa"/>
            <w:gridSpan w:val="8"/>
            <w:tcBorders>
              <w:bottom w:val="single" w:sz="12" w:space="0" w:color="auto"/>
            </w:tcBorders>
            <w:tcMar>
              <w:left w:w="57" w:type="dxa"/>
              <w:right w:w="57" w:type="dxa"/>
            </w:tcMar>
          </w:tcPr>
          <w:p w:rsidR="00E033D2" w:rsidRPr="00176160" w:rsidRDefault="00E033D2" w:rsidP="00B7383E">
            <w:pPr>
              <w:tabs>
                <w:tab w:val="left" w:pos="2820"/>
              </w:tabs>
              <w:spacing w:before="40" w:after="40"/>
              <w:rPr>
                <w:rFonts w:ascii="Arial" w:hAnsi="Arial" w:cs="Arial"/>
                <w:b/>
                <w:sz w:val="20"/>
                <w:szCs w:val="20"/>
              </w:rPr>
            </w:pPr>
            <w:r w:rsidRPr="00176160">
              <w:rPr>
                <w:rFonts w:ascii="Arial" w:hAnsi="Arial" w:cs="Arial"/>
                <w:sz w:val="20"/>
                <w:szCs w:val="20"/>
              </w:rPr>
              <w:t>Semestar:   2</w:t>
            </w:r>
          </w:p>
        </w:tc>
      </w:tr>
      <w:tr w:rsidR="00E033D2" w:rsidRPr="00176160" w:rsidTr="00B7383E">
        <w:trPr>
          <w:trHeight w:val="293"/>
        </w:trPr>
        <w:tc>
          <w:tcPr>
            <w:tcW w:w="1050" w:type="dxa"/>
            <w:vMerge w:val="restart"/>
            <w:tcBorders>
              <w:top w:val="single" w:sz="12" w:space="0" w:color="auto"/>
            </w:tcBorders>
            <w:shd w:val="clear" w:color="auto" w:fill="CCFFFF"/>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ECTS</w:t>
            </w:r>
          </w:p>
        </w:tc>
      </w:tr>
      <w:tr w:rsidR="00E033D2" w:rsidRPr="00176160" w:rsidTr="00B7383E">
        <w:trPr>
          <w:trHeight w:val="293"/>
        </w:trPr>
        <w:tc>
          <w:tcPr>
            <w:tcW w:w="1050" w:type="dxa"/>
            <w:vMerge/>
            <w:tcBorders>
              <w:bottom w:val="single" w:sz="12" w:space="0" w:color="auto"/>
            </w:tcBorders>
            <w:shd w:val="clear" w:color="auto" w:fill="CCFFFF"/>
          </w:tcPr>
          <w:p w:rsidR="00E033D2" w:rsidRPr="00176160" w:rsidRDefault="00E033D2" w:rsidP="00B7383E">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r>
      <w:tr w:rsidR="00E033D2" w:rsidRPr="00176160" w:rsidTr="00B7383E">
        <w:tc>
          <w:tcPr>
            <w:tcW w:w="1050" w:type="dxa"/>
            <w:vMerge w:val="restart"/>
            <w:shd w:val="clear" w:color="auto" w:fill="CCFFFF"/>
            <w:vAlign w:val="cente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Obvezni</w:t>
            </w: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UAK101</w:t>
            </w:r>
          </w:p>
        </w:tc>
        <w:tc>
          <w:tcPr>
            <w:tcW w:w="4077" w:type="dxa"/>
            <w:tcMar>
              <w:left w:w="57" w:type="dxa"/>
              <w:right w:w="57" w:type="dxa"/>
            </w:tcMar>
          </w:tcPr>
          <w:p w:rsidR="00E033D2" w:rsidRPr="00176160" w:rsidRDefault="00E033D2" w:rsidP="00C5572D">
            <w:pPr>
              <w:tabs>
                <w:tab w:val="left" w:pos="2820"/>
              </w:tabs>
              <w:spacing w:before="40" w:after="40"/>
              <w:rPr>
                <w:rFonts w:ascii="Arial" w:hAnsi="Arial" w:cs="Arial"/>
                <w:sz w:val="20"/>
                <w:szCs w:val="20"/>
              </w:rPr>
            </w:pPr>
            <w:r w:rsidRPr="00176160">
              <w:rPr>
                <w:rFonts w:ascii="Arial" w:hAnsi="Arial" w:cs="Arial"/>
                <w:sz w:val="20"/>
                <w:szCs w:val="20"/>
              </w:rPr>
              <w:t>KIPARSTVO   2</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100</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50</w:t>
            </w:r>
          </w:p>
        </w:tc>
        <w:tc>
          <w:tcPr>
            <w:tcW w:w="680" w:type="dxa"/>
            <w:tcBorders>
              <w:righ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13</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UAS103</w:t>
            </w:r>
          </w:p>
        </w:tc>
        <w:tc>
          <w:tcPr>
            <w:tcW w:w="4077" w:type="dxa"/>
            <w:tcMar>
              <w:left w:w="57" w:type="dxa"/>
              <w:right w:w="57" w:type="dxa"/>
            </w:tcMar>
          </w:tcPr>
          <w:p w:rsidR="00E033D2" w:rsidRPr="00176160" w:rsidRDefault="00E033D2" w:rsidP="00C5572D">
            <w:pPr>
              <w:tabs>
                <w:tab w:val="left" w:pos="2820"/>
              </w:tabs>
              <w:spacing w:before="40" w:after="40"/>
              <w:rPr>
                <w:rFonts w:ascii="Arial" w:hAnsi="Arial" w:cs="Arial"/>
                <w:sz w:val="20"/>
                <w:szCs w:val="20"/>
              </w:rPr>
            </w:pPr>
            <w:r w:rsidRPr="00176160">
              <w:rPr>
                <w:rFonts w:ascii="Arial" w:hAnsi="Arial" w:cs="Arial"/>
                <w:sz w:val="20"/>
                <w:szCs w:val="20"/>
              </w:rPr>
              <w:t>CRTANJE AKTA 3</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45</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5</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UAK10D</w:t>
            </w:r>
          </w:p>
        </w:tc>
        <w:tc>
          <w:tcPr>
            <w:tcW w:w="4077" w:type="dxa"/>
            <w:tcMar>
              <w:left w:w="57" w:type="dxa"/>
              <w:right w:w="57" w:type="dxa"/>
            </w:tcMar>
          </w:tcPr>
          <w:p w:rsidR="00E033D2" w:rsidRPr="00176160" w:rsidRDefault="00E033D2" w:rsidP="00C5572D">
            <w:pPr>
              <w:tabs>
                <w:tab w:val="right" w:pos="5738"/>
              </w:tabs>
              <w:rPr>
                <w:rFonts w:ascii="Arial" w:hAnsi="Arial" w:cs="Arial"/>
                <w:sz w:val="20"/>
                <w:szCs w:val="20"/>
              </w:rPr>
            </w:pPr>
            <w:r w:rsidRPr="00176160">
              <w:rPr>
                <w:rFonts w:ascii="Arial" w:hAnsi="Arial" w:cs="Arial"/>
                <w:sz w:val="20"/>
                <w:szCs w:val="20"/>
              </w:rPr>
              <w:t>PLASTIČNA ANATOMIJA 2</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2</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UAK103</w:t>
            </w:r>
          </w:p>
        </w:tc>
        <w:tc>
          <w:tcPr>
            <w:tcW w:w="4077" w:type="dxa"/>
            <w:tcMar>
              <w:left w:w="57" w:type="dxa"/>
              <w:right w:w="57" w:type="dxa"/>
            </w:tcMar>
          </w:tcPr>
          <w:p w:rsidR="00E033D2" w:rsidRPr="00176160" w:rsidRDefault="00E033D2" w:rsidP="00C5572D">
            <w:pPr>
              <w:rPr>
                <w:rFonts w:ascii="Arial" w:hAnsi="Arial" w:cs="Arial"/>
                <w:sz w:val="20"/>
                <w:szCs w:val="20"/>
              </w:rPr>
            </w:pPr>
            <w:r w:rsidRPr="00176160">
              <w:rPr>
                <w:rFonts w:ascii="Arial" w:hAnsi="Arial" w:cs="Arial"/>
                <w:sz w:val="20"/>
                <w:szCs w:val="20"/>
              </w:rPr>
              <w:t xml:space="preserve">KIPARSKI MATERIJALI I TEHNIKE 2 </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UAP10T</w:t>
            </w:r>
          </w:p>
        </w:tc>
        <w:tc>
          <w:tcPr>
            <w:tcW w:w="4077" w:type="dxa"/>
            <w:tcMar>
              <w:left w:w="57" w:type="dxa"/>
              <w:right w:w="57" w:type="dxa"/>
            </w:tcMar>
          </w:tcPr>
          <w:p w:rsidR="00E033D2" w:rsidRPr="00176160" w:rsidRDefault="00E033D2" w:rsidP="00C5572D">
            <w:pPr>
              <w:tabs>
                <w:tab w:val="right" w:pos="5738"/>
              </w:tabs>
              <w:rPr>
                <w:rFonts w:ascii="Arial" w:hAnsi="Arial" w:cs="Arial"/>
                <w:sz w:val="20"/>
                <w:szCs w:val="20"/>
              </w:rPr>
            </w:pPr>
            <w:r w:rsidRPr="00176160">
              <w:rPr>
                <w:rFonts w:ascii="Arial" w:hAnsi="Arial" w:cs="Arial"/>
                <w:sz w:val="20"/>
                <w:szCs w:val="20"/>
              </w:rPr>
              <w:t>POVIJEST UMJETNOSTI 2</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2</w:t>
            </w:r>
          </w:p>
        </w:tc>
      </w:tr>
      <w:tr w:rsidR="00E033D2" w:rsidRPr="00176160" w:rsidTr="00C5572D">
        <w:trPr>
          <w:trHeight w:val="431"/>
        </w:trPr>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rPr>
                <w:rFonts w:ascii="Arial" w:hAnsi="Arial" w:cs="Arial"/>
                <w:sz w:val="20"/>
                <w:szCs w:val="20"/>
              </w:rPr>
            </w:pPr>
            <w:r w:rsidRPr="00176160">
              <w:rPr>
                <w:rFonts w:ascii="Arial" w:hAnsi="Arial" w:cs="Arial"/>
                <w:sz w:val="20"/>
                <w:szCs w:val="20"/>
              </w:rPr>
              <w:t>UAR10E</w:t>
            </w:r>
          </w:p>
        </w:tc>
        <w:tc>
          <w:tcPr>
            <w:tcW w:w="4077" w:type="dxa"/>
            <w:tcMar>
              <w:left w:w="57" w:type="dxa"/>
              <w:right w:w="57" w:type="dxa"/>
            </w:tcMar>
          </w:tcPr>
          <w:p w:rsidR="00E033D2" w:rsidRPr="00176160" w:rsidRDefault="00E033D2" w:rsidP="00B7383E">
            <w:pPr>
              <w:tabs>
                <w:tab w:val="right" w:pos="5738"/>
              </w:tabs>
              <w:rPr>
                <w:rFonts w:ascii="Arial" w:hAnsi="Arial" w:cs="Arial"/>
                <w:sz w:val="20"/>
                <w:szCs w:val="20"/>
              </w:rPr>
            </w:pPr>
            <w:r w:rsidRPr="00176160">
              <w:rPr>
                <w:rFonts w:ascii="Arial" w:hAnsi="Arial" w:cs="Arial"/>
                <w:sz w:val="20"/>
                <w:szCs w:val="20"/>
              </w:rPr>
              <w:t>ENGLESKI JEZIK 2</w:t>
            </w:r>
            <w:r w:rsidRPr="00176160">
              <w:rPr>
                <w:rFonts w:ascii="Arial" w:hAnsi="Arial" w:cs="Arial"/>
                <w:sz w:val="20"/>
                <w:szCs w:val="20"/>
              </w:rPr>
              <w:tab/>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C5572D">
            <w:pPr>
              <w:tabs>
                <w:tab w:val="left" w:pos="2820"/>
              </w:tabs>
              <w:spacing w:before="40" w:after="40"/>
              <w:jc w:val="center"/>
              <w:rPr>
                <w:rFonts w:ascii="Arial" w:hAnsi="Arial" w:cs="Arial"/>
                <w:sz w:val="20"/>
                <w:szCs w:val="20"/>
              </w:rPr>
            </w:pPr>
            <w:r w:rsidRPr="00176160">
              <w:rPr>
                <w:rFonts w:ascii="Arial" w:hAnsi="Arial" w:cs="Arial"/>
                <w:sz w:val="20"/>
                <w:szCs w:val="20"/>
              </w:rPr>
              <w:t>2</w:t>
            </w:r>
          </w:p>
        </w:tc>
      </w:tr>
      <w:tr w:rsidR="00E033D2" w:rsidRPr="00176160" w:rsidTr="00B7383E">
        <w:trPr>
          <w:trHeight w:val="70"/>
        </w:trPr>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Ukupno obvezni</w:t>
            </w:r>
          </w:p>
        </w:tc>
        <w:tc>
          <w:tcPr>
            <w:tcW w:w="624" w:type="dxa"/>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215</w:t>
            </w:r>
          </w:p>
        </w:tc>
        <w:tc>
          <w:tcPr>
            <w:tcW w:w="624" w:type="dxa"/>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25</w:t>
            </w:r>
          </w:p>
        </w:tc>
        <w:tc>
          <w:tcPr>
            <w:tcW w:w="624" w:type="dxa"/>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105</w:t>
            </w:r>
          </w:p>
        </w:tc>
        <w:tc>
          <w:tcPr>
            <w:tcW w:w="680" w:type="dxa"/>
            <w:tcBorders>
              <w:righ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27</w:t>
            </w:r>
          </w:p>
        </w:tc>
      </w:tr>
      <w:tr w:rsidR="00E033D2" w:rsidRPr="00176160" w:rsidTr="007D26D3">
        <w:trPr>
          <w:trHeight w:val="404"/>
        </w:trPr>
        <w:tc>
          <w:tcPr>
            <w:tcW w:w="1050" w:type="dxa"/>
            <w:shd w:val="clear" w:color="auto" w:fill="CCFFFF"/>
            <w:vAlign w:val="center"/>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453027">
            <w:pPr>
              <w:tabs>
                <w:tab w:val="left" w:pos="2820"/>
              </w:tabs>
              <w:spacing w:before="40" w:after="40"/>
              <w:rPr>
                <w:rFonts w:ascii="Arial" w:hAnsi="Arial" w:cs="Arial"/>
                <w:sz w:val="20"/>
                <w:szCs w:val="20"/>
              </w:rPr>
            </w:pPr>
            <w:r w:rsidRPr="00176160">
              <w:rPr>
                <w:rFonts w:ascii="Arial" w:hAnsi="Arial" w:cs="Arial"/>
                <w:sz w:val="20"/>
                <w:szCs w:val="20"/>
              </w:rPr>
              <w:t>UAK104</w:t>
            </w:r>
          </w:p>
        </w:tc>
        <w:tc>
          <w:tcPr>
            <w:tcW w:w="4077" w:type="dxa"/>
            <w:tcMar>
              <w:left w:w="57" w:type="dxa"/>
              <w:right w:w="57" w:type="dxa"/>
            </w:tcMar>
          </w:tcPr>
          <w:p w:rsidR="00E033D2" w:rsidRPr="00176160" w:rsidRDefault="00E033D2" w:rsidP="00453027">
            <w:pPr>
              <w:tabs>
                <w:tab w:val="left" w:pos="2820"/>
              </w:tabs>
              <w:spacing w:before="40" w:after="40"/>
              <w:rPr>
                <w:rFonts w:ascii="Arial" w:hAnsi="Arial" w:cs="Arial"/>
                <w:sz w:val="20"/>
                <w:szCs w:val="20"/>
              </w:rPr>
            </w:pPr>
            <w:r w:rsidRPr="00176160">
              <w:rPr>
                <w:rFonts w:ascii="Arial" w:hAnsi="Arial" w:cs="Arial"/>
                <w:sz w:val="20"/>
                <w:szCs w:val="20"/>
              </w:rPr>
              <w:t>OSNOVE SLIKARSTVA 2</w:t>
            </w:r>
          </w:p>
        </w:tc>
        <w:tc>
          <w:tcPr>
            <w:tcW w:w="624" w:type="dxa"/>
            <w:tcMar>
              <w:left w:w="57" w:type="dxa"/>
              <w:right w:w="57" w:type="dxa"/>
            </w:tcMar>
            <w:vAlign w:val="center"/>
          </w:tcPr>
          <w:p w:rsidR="00E033D2" w:rsidRPr="00176160" w:rsidRDefault="00E033D2" w:rsidP="00453027">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453027">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33D2" w:rsidRPr="00176160" w:rsidRDefault="00E033D2" w:rsidP="00453027">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45302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453027">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val="restart"/>
            <w:shd w:val="clear" w:color="auto" w:fill="CCFFFF"/>
            <w:vAlign w:val="cente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Izborni</w:t>
            </w:r>
          </w:p>
        </w:tc>
        <w:tc>
          <w:tcPr>
            <w:tcW w:w="1167" w:type="dxa"/>
            <w:tcMar>
              <w:left w:w="57" w:type="dxa"/>
              <w:right w:w="57" w:type="dxa"/>
            </w:tcMar>
          </w:tcPr>
          <w:p w:rsidR="00E033D2" w:rsidRPr="00176160" w:rsidRDefault="00E033D2" w:rsidP="007B2FB1">
            <w:pPr>
              <w:tabs>
                <w:tab w:val="left" w:pos="2820"/>
              </w:tabs>
              <w:spacing w:before="40" w:after="40"/>
              <w:rPr>
                <w:rFonts w:ascii="Arial" w:hAnsi="Arial" w:cs="Arial"/>
                <w:sz w:val="20"/>
                <w:szCs w:val="20"/>
              </w:rPr>
            </w:pPr>
            <w:r w:rsidRPr="00176160">
              <w:rPr>
                <w:rFonts w:ascii="Arial" w:hAnsi="Arial" w:cs="Arial"/>
                <w:sz w:val="20"/>
                <w:szCs w:val="20"/>
              </w:rPr>
              <w:t>UAK105</w:t>
            </w:r>
          </w:p>
        </w:tc>
        <w:tc>
          <w:tcPr>
            <w:tcW w:w="4077" w:type="dxa"/>
            <w:tcMar>
              <w:left w:w="57" w:type="dxa"/>
              <w:right w:w="57" w:type="dxa"/>
            </w:tcMar>
          </w:tcPr>
          <w:p w:rsidR="00E033D2" w:rsidRPr="00176160" w:rsidRDefault="00E033D2" w:rsidP="007B2FB1">
            <w:pPr>
              <w:tabs>
                <w:tab w:val="left" w:pos="2820"/>
              </w:tabs>
              <w:spacing w:before="40" w:after="40"/>
              <w:rPr>
                <w:rFonts w:ascii="Arial" w:hAnsi="Arial" w:cs="Arial"/>
                <w:sz w:val="20"/>
                <w:szCs w:val="20"/>
              </w:rPr>
            </w:pPr>
            <w:r w:rsidRPr="00176160">
              <w:rPr>
                <w:rFonts w:ascii="Arial" w:hAnsi="Arial" w:cs="Arial"/>
                <w:sz w:val="20"/>
                <w:szCs w:val="20"/>
              </w:rPr>
              <w:t>GRAFIKA 2</w:t>
            </w:r>
          </w:p>
        </w:tc>
        <w:tc>
          <w:tcPr>
            <w:tcW w:w="624" w:type="dxa"/>
            <w:tcMar>
              <w:left w:w="57" w:type="dxa"/>
              <w:right w:w="57" w:type="dxa"/>
            </w:tcMar>
            <w:vAlign w:val="center"/>
          </w:tcPr>
          <w:p w:rsidR="00E033D2" w:rsidRPr="00176160" w:rsidRDefault="00E033D2" w:rsidP="007B2FB1">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7B2FB1">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33D2" w:rsidRPr="00176160" w:rsidRDefault="00E033D2" w:rsidP="007B2FB1">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7B2FB1">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7B2FB1">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9C4A79">
            <w:pPr>
              <w:tabs>
                <w:tab w:val="left" w:pos="2820"/>
              </w:tabs>
              <w:spacing w:before="40" w:after="40"/>
              <w:rPr>
                <w:rFonts w:ascii="Arial" w:hAnsi="Arial" w:cs="Arial"/>
                <w:sz w:val="20"/>
                <w:szCs w:val="20"/>
              </w:rPr>
            </w:pPr>
            <w:r w:rsidRPr="00176160">
              <w:rPr>
                <w:rFonts w:ascii="Arial" w:hAnsi="Arial" w:cs="Arial"/>
                <w:sz w:val="20"/>
                <w:szCs w:val="20"/>
              </w:rPr>
              <w:t>UAK 102</w:t>
            </w:r>
          </w:p>
        </w:tc>
        <w:tc>
          <w:tcPr>
            <w:tcW w:w="4077" w:type="dxa"/>
            <w:tcMar>
              <w:left w:w="57" w:type="dxa"/>
              <w:right w:w="57" w:type="dxa"/>
            </w:tcMar>
          </w:tcPr>
          <w:p w:rsidR="00E033D2" w:rsidRPr="00176160" w:rsidRDefault="00E033D2" w:rsidP="009C4A79">
            <w:pPr>
              <w:rPr>
                <w:rFonts w:ascii="Arial" w:hAnsi="Arial" w:cs="Arial"/>
                <w:sz w:val="20"/>
                <w:szCs w:val="20"/>
              </w:rPr>
            </w:pPr>
            <w:r w:rsidRPr="00176160">
              <w:rPr>
                <w:rFonts w:ascii="Arial" w:hAnsi="Arial" w:cs="Arial"/>
                <w:sz w:val="20"/>
                <w:szCs w:val="20"/>
              </w:rPr>
              <w:t>KIPARSKO OBLIKOVANJE U KAMENU 2</w:t>
            </w:r>
          </w:p>
        </w:tc>
        <w:tc>
          <w:tcPr>
            <w:tcW w:w="624" w:type="dxa"/>
            <w:tcMar>
              <w:left w:w="57" w:type="dxa"/>
              <w:right w:w="57" w:type="dxa"/>
            </w:tcMar>
            <w:vAlign w:val="center"/>
          </w:tcPr>
          <w:p w:rsidR="00E033D2" w:rsidRPr="00176160" w:rsidRDefault="00E033D2" w:rsidP="009C4A79">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9C4A79">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33D2" w:rsidRPr="00176160" w:rsidRDefault="00E033D2" w:rsidP="009C4A79">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9C4A79">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9C4A79">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p>
        </w:tc>
        <w:tc>
          <w:tcPr>
            <w:tcW w:w="4077" w:type="dxa"/>
            <w:tcMar>
              <w:left w:w="57" w:type="dxa"/>
              <w:right w:w="57" w:type="dxa"/>
            </w:tcMar>
          </w:tcPr>
          <w:p w:rsidR="00E033D2" w:rsidRPr="00176160" w:rsidRDefault="00E033D2" w:rsidP="00C5572D">
            <w:pPr>
              <w:rPr>
                <w:rFonts w:ascii="Arial" w:hAnsi="Arial" w:cs="Arial"/>
                <w:sz w:val="20"/>
                <w:szCs w:val="20"/>
              </w:rPr>
            </w:pP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p>
        </w:tc>
        <w:tc>
          <w:tcPr>
            <w:tcW w:w="407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r>
      <w:tr w:rsidR="00E033D2" w:rsidRPr="00176160" w:rsidTr="00B7383E">
        <w:tc>
          <w:tcPr>
            <w:tcW w:w="1050" w:type="dxa"/>
            <w:vMerge/>
            <w:tcBorders>
              <w:bottom w:val="single" w:sz="12" w:space="0" w:color="auto"/>
            </w:tcBorders>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Student može odabrati 1 izborni predmet</w:t>
            </w:r>
          </w:p>
        </w:tc>
      </w:tr>
    </w:tbl>
    <w:p w:rsidR="00E033D2" w:rsidRPr="00176160" w:rsidRDefault="00E033D2" w:rsidP="00B7383E">
      <w:pPr>
        <w:spacing w:after="0" w:line="240" w:lineRule="auto"/>
        <w:rPr>
          <w:rFonts w:ascii="Arial" w:hAnsi="Arial" w:cs="Arial"/>
          <w:sz w:val="20"/>
          <w:szCs w:val="20"/>
        </w:rPr>
      </w:pPr>
    </w:p>
    <w:p w:rsidR="00E033D2" w:rsidRPr="00176160" w:rsidRDefault="00E033D2" w:rsidP="00B7383E">
      <w:pPr>
        <w:spacing w:after="0" w:line="240" w:lineRule="auto"/>
        <w:rPr>
          <w:rFonts w:ascii="Arial" w:hAnsi="Arial" w:cs="Arial"/>
          <w:sz w:val="20"/>
          <w:szCs w:val="20"/>
        </w:rPr>
      </w:pPr>
    </w:p>
    <w:p w:rsidR="00E033D2" w:rsidRPr="00176160" w:rsidRDefault="00E033D2" w:rsidP="00B7383E">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033D2" w:rsidRPr="00176160" w:rsidTr="00B7383E">
        <w:tc>
          <w:tcPr>
            <w:tcW w:w="9555" w:type="dxa"/>
            <w:gridSpan w:val="8"/>
            <w:tcBorders>
              <w:top w:val="single" w:sz="12" w:space="0" w:color="auto"/>
            </w:tcBorders>
            <w:shd w:val="clear" w:color="auto" w:fill="66CCFF"/>
            <w:tcMar>
              <w:left w:w="57" w:type="dxa"/>
              <w:right w:w="57" w:type="dxa"/>
            </w:tcMar>
          </w:tcPr>
          <w:p w:rsidR="00E033D2" w:rsidRPr="00176160" w:rsidRDefault="00E033D2" w:rsidP="00B7383E">
            <w:pPr>
              <w:tabs>
                <w:tab w:val="left" w:pos="2820"/>
              </w:tabs>
              <w:spacing w:before="40" w:after="40"/>
              <w:jc w:val="center"/>
              <w:rPr>
                <w:rFonts w:ascii="Arial" w:hAnsi="Arial" w:cs="Arial"/>
                <w:b/>
                <w:sz w:val="20"/>
                <w:szCs w:val="20"/>
              </w:rPr>
            </w:pPr>
            <w:r w:rsidRPr="00176160">
              <w:rPr>
                <w:rFonts w:ascii="Arial" w:hAnsi="Arial" w:cs="Arial"/>
                <w:b/>
                <w:sz w:val="20"/>
                <w:szCs w:val="20"/>
              </w:rPr>
              <w:t>POPIS PREDMETA</w:t>
            </w:r>
          </w:p>
        </w:tc>
      </w:tr>
      <w:tr w:rsidR="00E033D2" w:rsidRPr="00176160" w:rsidTr="00B7383E">
        <w:tc>
          <w:tcPr>
            <w:tcW w:w="9555" w:type="dxa"/>
            <w:gridSpan w:val="8"/>
            <w:tcMar>
              <w:left w:w="57" w:type="dxa"/>
              <w:right w:w="57" w:type="dxa"/>
            </w:tcMar>
          </w:tcPr>
          <w:p w:rsidR="00E033D2" w:rsidRPr="00176160" w:rsidRDefault="00E033D2" w:rsidP="00B7383E">
            <w:pPr>
              <w:tabs>
                <w:tab w:val="left" w:pos="2820"/>
              </w:tabs>
              <w:spacing w:before="40" w:after="40"/>
              <w:rPr>
                <w:rFonts w:ascii="Arial" w:hAnsi="Arial" w:cs="Arial"/>
                <w:b/>
                <w:sz w:val="20"/>
                <w:szCs w:val="20"/>
              </w:rPr>
            </w:pPr>
            <w:r w:rsidRPr="00176160">
              <w:rPr>
                <w:rFonts w:ascii="Arial" w:hAnsi="Arial" w:cs="Arial"/>
                <w:sz w:val="20"/>
                <w:szCs w:val="20"/>
              </w:rPr>
              <w:t xml:space="preserve">Godina studija:  2 </w:t>
            </w:r>
          </w:p>
        </w:tc>
      </w:tr>
      <w:tr w:rsidR="00E033D2" w:rsidRPr="00176160" w:rsidTr="00B7383E">
        <w:tc>
          <w:tcPr>
            <w:tcW w:w="9555" w:type="dxa"/>
            <w:gridSpan w:val="8"/>
            <w:tcBorders>
              <w:bottom w:val="single" w:sz="12" w:space="0" w:color="auto"/>
            </w:tcBorders>
            <w:tcMar>
              <w:left w:w="57" w:type="dxa"/>
              <w:right w:w="57" w:type="dxa"/>
            </w:tcMar>
          </w:tcPr>
          <w:p w:rsidR="00E033D2" w:rsidRPr="00176160" w:rsidRDefault="00E033D2" w:rsidP="00B7383E">
            <w:pPr>
              <w:tabs>
                <w:tab w:val="left" w:pos="2820"/>
              </w:tabs>
              <w:spacing w:before="40" w:after="40"/>
              <w:rPr>
                <w:rFonts w:ascii="Arial" w:hAnsi="Arial" w:cs="Arial"/>
                <w:b/>
                <w:sz w:val="20"/>
                <w:szCs w:val="20"/>
              </w:rPr>
            </w:pPr>
            <w:r w:rsidRPr="00176160">
              <w:rPr>
                <w:rFonts w:ascii="Arial" w:hAnsi="Arial" w:cs="Arial"/>
                <w:sz w:val="20"/>
                <w:szCs w:val="20"/>
              </w:rPr>
              <w:t>Semestar:   3</w:t>
            </w:r>
          </w:p>
        </w:tc>
      </w:tr>
      <w:tr w:rsidR="00E033D2" w:rsidRPr="00176160" w:rsidTr="00B7383E">
        <w:trPr>
          <w:trHeight w:val="293"/>
        </w:trPr>
        <w:tc>
          <w:tcPr>
            <w:tcW w:w="1050" w:type="dxa"/>
            <w:vMerge w:val="restart"/>
            <w:tcBorders>
              <w:top w:val="single" w:sz="12" w:space="0" w:color="auto"/>
            </w:tcBorders>
            <w:shd w:val="clear" w:color="auto" w:fill="CCFFFF"/>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ECTS</w:t>
            </w:r>
          </w:p>
        </w:tc>
      </w:tr>
      <w:tr w:rsidR="00E033D2" w:rsidRPr="00176160" w:rsidTr="00B7383E">
        <w:trPr>
          <w:trHeight w:val="293"/>
        </w:trPr>
        <w:tc>
          <w:tcPr>
            <w:tcW w:w="1050" w:type="dxa"/>
            <w:vMerge/>
            <w:tcBorders>
              <w:bottom w:val="single" w:sz="12" w:space="0" w:color="auto"/>
            </w:tcBorders>
            <w:shd w:val="clear" w:color="auto" w:fill="CCFFFF"/>
          </w:tcPr>
          <w:p w:rsidR="00E033D2" w:rsidRPr="00176160" w:rsidRDefault="00E033D2" w:rsidP="00B7383E">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r>
      <w:tr w:rsidR="00E033D2" w:rsidRPr="00176160" w:rsidTr="00B7383E">
        <w:tc>
          <w:tcPr>
            <w:tcW w:w="1050" w:type="dxa"/>
            <w:vMerge w:val="restart"/>
            <w:shd w:val="clear" w:color="auto" w:fill="CCFFFF"/>
            <w:vAlign w:val="cente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Obvezni</w:t>
            </w: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UAK201</w:t>
            </w:r>
          </w:p>
        </w:tc>
        <w:tc>
          <w:tcPr>
            <w:tcW w:w="4077" w:type="dxa"/>
            <w:tcMar>
              <w:left w:w="57" w:type="dxa"/>
              <w:right w:w="57" w:type="dxa"/>
            </w:tcMar>
          </w:tcPr>
          <w:p w:rsidR="00E033D2" w:rsidRPr="00176160" w:rsidRDefault="00E033D2" w:rsidP="00B7383E">
            <w:pPr>
              <w:rPr>
                <w:rFonts w:ascii="Arial" w:hAnsi="Arial" w:cs="Arial"/>
                <w:sz w:val="20"/>
                <w:szCs w:val="20"/>
              </w:rPr>
            </w:pPr>
            <w:r w:rsidRPr="00176160">
              <w:rPr>
                <w:rFonts w:ascii="Arial" w:hAnsi="Arial" w:cs="Arial"/>
                <w:sz w:val="20"/>
                <w:szCs w:val="20"/>
              </w:rPr>
              <w:t>KIPARSTVO  3</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120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60</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UAS203</w:t>
            </w:r>
          </w:p>
        </w:tc>
        <w:tc>
          <w:tcPr>
            <w:tcW w:w="4077" w:type="dxa"/>
            <w:tcMar>
              <w:left w:w="57" w:type="dxa"/>
              <w:right w:w="57" w:type="dxa"/>
            </w:tcMar>
          </w:tcPr>
          <w:p w:rsidR="00E033D2" w:rsidRPr="00176160" w:rsidRDefault="00E033D2" w:rsidP="007D26D3">
            <w:pPr>
              <w:tabs>
                <w:tab w:val="left" w:pos="2820"/>
              </w:tabs>
              <w:spacing w:before="40" w:after="40"/>
              <w:rPr>
                <w:rFonts w:ascii="Arial" w:hAnsi="Arial" w:cs="Arial"/>
                <w:sz w:val="20"/>
                <w:szCs w:val="20"/>
              </w:rPr>
            </w:pPr>
            <w:r w:rsidRPr="00176160">
              <w:rPr>
                <w:rFonts w:ascii="Arial" w:hAnsi="Arial" w:cs="Arial"/>
                <w:sz w:val="20"/>
                <w:szCs w:val="20"/>
              </w:rPr>
              <w:t>CRTANJE AKTA  3</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45</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5</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UAK203</w:t>
            </w:r>
          </w:p>
        </w:tc>
        <w:tc>
          <w:tcPr>
            <w:tcW w:w="4077" w:type="dxa"/>
            <w:tcMar>
              <w:left w:w="57" w:type="dxa"/>
              <w:right w:w="57" w:type="dxa"/>
            </w:tcMar>
          </w:tcPr>
          <w:p w:rsidR="00E033D2" w:rsidRPr="00176160" w:rsidRDefault="00E033D2" w:rsidP="007D26D3">
            <w:pPr>
              <w:tabs>
                <w:tab w:val="right" w:pos="5738"/>
              </w:tabs>
              <w:rPr>
                <w:rFonts w:ascii="Arial" w:hAnsi="Arial" w:cs="Arial"/>
                <w:sz w:val="20"/>
                <w:szCs w:val="20"/>
              </w:rPr>
            </w:pPr>
            <w:r w:rsidRPr="00176160">
              <w:rPr>
                <w:rFonts w:ascii="Arial" w:hAnsi="Arial" w:cs="Arial"/>
                <w:sz w:val="20"/>
                <w:szCs w:val="20"/>
              </w:rPr>
              <w:t xml:space="preserve">KIPARSKI MATERIJALI I TEHNIKE 3 </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UAP20T</w:t>
            </w:r>
          </w:p>
        </w:tc>
        <w:tc>
          <w:tcPr>
            <w:tcW w:w="4077" w:type="dxa"/>
            <w:tcMar>
              <w:left w:w="57" w:type="dxa"/>
              <w:right w:w="57" w:type="dxa"/>
            </w:tcMar>
          </w:tcPr>
          <w:p w:rsidR="00E033D2" w:rsidRPr="00176160" w:rsidRDefault="00E033D2" w:rsidP="007D26D3">
            <w:pPr>
              <w:rPr>
                <w:rFonts w:ascii="Arial" w:hAnsi="Arial" w:cs="Arial"/>
                <w:sz w:val="20"/>
                <w:szCs w:val="20"/>
              </w:rPr>
            </w:pPr>
            <w:r w:rsidRPr="00176160">
              <w:rPr>
                <w:rFonts w:ascii="Arial" w:hAnsi="Arial" w:cs="Arial"/>
                <w:sz w:val="20"/>
                <w:szCs w:val="20"/>
              </w:rPr>
              <w:t>POVIJEST UMJETNOSTI 3</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2</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UAR20E</w:t>
            </w:r>
          </w:p>
        </w:tc>
        <w:tc>
          <w:tcPr>
            <w:tcW w:w="4077" w:type="dxa"/>
            <w:tcMar>
              <w:left w:w="57" w:type="dxa"/>
              <w:right w:w="57" w:type="dxa"/>
            </w:tcMar>
          </w:tcPr>
          <w:p w:rsidR="00E033D2" w:rsidRPr="00176160" w:rsidRDefault="00E033D2" w:rsidP="007D26D3">
            <w:pPr>
              <w:tabs>
                <w:tab w:val="left" w:pos="2820"/>
              </w:tabs>
              <w:spacing w:before="40" w:after="40"/>
              <w:rPr>
                <w:rFonts w:ascii="Arial" w:hAnsi="Arial" w:cs="Arial"/>
                <w:sz w:val="20"/>
                <w:szCs w:val="20"/>
              </w:rPr>
            </w:pPr>
            <w:r w:rsidRPr="00176160">
              <w:rPr>
                <w:rFonts w:ascii="Arial" w:hAnsi="Arial" w:cs="Arial"/>
                <w:sz w:val="20"/>
                <w:szCs w:val="20"/>
              </w:rPr>
              <w:t>ENGLESKI JEZIK 3</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2</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Ukupno obvezni</w:t>
            </w:r>
          </w:p>
        </w:tc>
        <w:tc>
          <w:tcPr>
            <w:tcW w:w="624" w:type="dxa"/>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225</w:t>
            </w:r>
          </w:p>
        </w:tc>
        <w:tc>
          <w:tcPr>
            <w:tcW w:w="624" w:type="dxa"/>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105</w:t>
            </w:r>
          </w:p>
        </w:tc>
        <w:tc>
          <w:tcPr>
            <w:tcW w:w="680" w:type="dxa"/>
            <w:tcBorders>
              <w:righ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27</w:t>
            </w:r>
          </w:p>
        </w:tc>
      </w:tr>
      <w:tr w:rsidR="00E033D2" w:rsidRPr="00176160" w:rsidTr="00B7383E">
        <w:tc>
          <w:tcPr>
            <w:tcW w:w="1050" w:type="dxa"/>
            <w:vMerge w:val="restart"/>
            <w:shd w:val="clear" w:color="auto" w:fill="CCFFFF"/>
            <w:vAlign w:val="cente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Izborni</w:t>
            </w: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UAK202</w:t>
            </w:r>
          </w:p>
        </w:tc>
        <w:tc>
          <w:tcPr>
            <w:tcW w:w="4077" w:type="dxa"/>
            <w:tcMar>
              <w:left w:w="57" w:type="dxa"/>
              <w:right w:w="57" w:type="dxa"/>
            </w:tcMar>
          </w:tcPr>
          <w:p w:rsidR="00E033D2" w:rsidRPr="00176160" w:rsidRDefault="00E033D2" w:rsidP="007D26D3">
            <w:pPr>
              <w:tabs>
                <w:tab w:val="left" w:pos="2820"/>
              </w:tabs>
              <w:spacing w:before="40" w:after="40"/>
              <w:rPr>
                <w:rFonts w:ascii="Arial" w:hAnsi="Arial" w:cs="Arial"/>
                <w:sz w:val="20"/>
                <w:szCs w:val="20"/>
              </w:rPr>
            </w:pPr>
            <w:r w:rsidRPr="00176160">
              <w:rPr>
                <w:rFonts w:ascii="Arial" w:hAnsi="Arial" w:cs="Arial"/>
                <w:sz w:val="20"/>
                <w:szCs w:val="20"/>
              </w:rPr>
              <w:t xml:space="preserve">KIPARSKO OBLIKOVANJE U KAMENU 3 </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UAD004</w:t>
            </w:r>
          </w:p>
        </w:tc>
        <w:tc>
          <w:tcPr>
            <w:tcW w:w="4077" w:type="dxa"/>
            <w:tcMar>
              <w:left w:w="57" w:type="dxa"/>
              <w:right w:w="57" w:type="dxa"/>
            </w:tcMar>
          </w:tcPr>
          <w:p w:rsidR="00E033D2" w:rsidRPr="00176160" w:rsidRDefault="00E033D2" w:rsidP="007D26D3">
            <w:pPr>
              <w:rPr>
                <w:rFonts w:ascii="Arial" w:hAnsi="Arial" w:cs="Arial"/>
                <w:sz w:val="20"/>
                <w:szCs w:val="20"/>
              </w:rPr>
            </w:pPr>
            <w:r w:rsidRPr="00176160">
              <w:rPr>
                <w:rFonts w:ascii="Arial" w:hAnsi="Arial" w:cs="Arial"/>
                <w:sz w:val="20"/>
                <w:szCs w:val="20"/>
              </w:rPr>
              <w:t xml:space="preserve">FOTOGRAFIJA 1 </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UAK204</w:t>
            </w:r>
          </w:p>
        </w:tc>
        <w:tc>
          <w:tcPr>
            <w:tcW w:w="4077" w:type="dxa"/>
            <w:tcMar>
              <w:left w:w="57" w:type="dxa"/>
              <w:right w:w="57" w:type="dxa"/>
            </w:tcMar>
          </w:tcPr>
          <w:p w:rsidR="00E033D2" w:rsidRPr="00176160" w:rsidRDefault="00E033D2" w:rsidP="007D26D3">
            <w:pPr>
              <w:tabs>
                <w:tab w:val="left" w:pos="2820"/>
              </w:tabs>
              <w:spacing w:before="40" w:after="40"/>
              <w:rPr>
                <w:rFonts w:ascii="Arial" w:hAnsi="Arial" w:cs="Arial"/>
                <w:sz w:val="20"/>
                <w:szCs w:val="20"/>
              </w:rPr>
            </w:pPr>
            <w:r w:rsidRPr="00176160">
              <w:rPr>
                <w:rFonts w:ascii="Arial" w:hAnsi="Arial" w:cs="Arial"/>
                <w:sz w:val="20"/>
                <w:szCs w:val="20"/>
              </w:rPr>
              <w:t xml:space="preserve">FIGURATIVNO SLIKARSTVO 1 </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UAK205</w:t>
            </w:r>
          </w:p>
        </w:tc>
        <w:tc>
          <w:tcPr>
            <w:tcW w:w="4077" w:type="dxa"/>
            <w:tcMar>
              <w:left w:w="57" w:type="dxa"/>
              <w:right w:w="57" w:type="dxa"/>
            </w:tcMar>
          </w:tcPr>
          <w:p w:rsidR="00E033D2" w:rsidRPr="00176160" w:rsidRDefault="00E033D2" w:rsidP="007D26D3">
            <w:pPr>
              <w:tabs>
                <w:tab w:val="left" w:pos="2820"/>
              </w:tabs>
              <w:spacing w:before="40" w:after="40"/>
              <w:rPr>
                <w:rFonts w:ascii="Arial" w:hAnsi="Arial" w:cs="Arial"/>
                <w:sz w:val="20"/>
                <w:szCs w:val="20"/>
              </w:rPr>
            </w:pPr>
            <w:r w:rsidRPr="00176160">
              <w:rPr>
                <w:rFonts w:ascii="Arial" w:hAnsi="Arial" w:cs="Arial"/>
                <w:sz w:val="20"/>
                <w:szCs w:val="20"/>
              </w:rPr>
              <w:t>GRAFIKA 3</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tcBorders>
              <w:bottom w:val="single" w:sz="12" w:space="0" w:color="auto"/>
            </w:tcBorders>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 xml:space="preserve"> Student može odabrati 1 izborni predmet</w:t>
            </w:r>
          </w:p>
        </w:tc>
      </w:tr>
    </w:tbl>
    <w:p w:rsidR="00E033D2" w:rsidRPr="00176160" w:rsidRDefault="00E033D2" w:rsidP="00B7383E">
      <w:pPr>
        <w:spacing w:after="0" w:line="240" w:lineRule="auto"/>
        <w:rPr>
          <w:rFonts w:ascii="Arial" w:hAnsi="Arial" w:cs="Arial"/>
          <w:sz w:val="20"/>
          <w:szCs w:val="20"/>
        </w:rPr>
      </w:pPr>
    </w:p>
    <w:p w:rsidR="00E033D2" w:rsidRPr="00176160" w:rsidRDefault="00E033D2" w:rsidP="00B7383E">
      <w:pPr>
        <w:spacing w:after="0" w:line="240" w:lineRule="auto"/>
        <w:rPr>
          <w:rFonts w:ascii="Arial" w:hAnsi="Arial" w:cs="Arial"/>
          <w:sz w:val="20"/>
          <w:szCs w:val="20"/>
        </w:rPr>
      </w:pPr>
    </w:p>
    <w:p w:rsidR="00E033D2" w:rsidRPr="00176160" w:rsidRDefault="00E033D2" w:rsidP="00B7383E">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033D2" w:rsidRPr="00176160" w:rsidTr="00B7383E">
        <w:tc>
          <w:tcPr>
            <w:tcW w:w="9555" w:type="dxa"/>
            <w:gridSpan w:val="8"/>
            <w:tcBorders>
              <w:top w:val="single" w:sz="12" w:space="0" w:color="auto"/>
            </w:tcBorders>
            <w:shd w:val="clear" w:color="auto" w:fill="66CCFF"/>
            <w:tcMar>
              <w:left w:w="57" w:type="dxa"/>
              <w:right w:w="57" w:type="dxa"/>
            </w:tcMar>
          </w:tcPr>
          <w:p w:rsidR="00E033D2" w:rsidRPr="00176160" w:rsidRDefault="00E033D2" w:rsidP="00B7383E">
            <w:pPr>
              <w:tabs>
                <w:tab w:val="left" w:pos="2820"/>
              </w:tabs>
              <w:spacing w:before="40" w:after="40"/>
              <w:jc w:val="center"/>
              <w:rPr>
                <w:rFonts w:ascii="Arial" w:hAnsi="Arial" w:cs="Arial"/>
                <w:b/>
                <w:sz w:val="20"/>
                <w:szCs w:val="20"/>
              </w:rPr>
            </w:pPr>
            <w:r w:rsidRPr="00176160">
              <w:rPr>
                <w:rFonts w:ascii="Arial" w:hAnsi="Arial" w:cs="Arial"/>
                <w:b/>
                <w:sz w:val="20"/>
                <w:szCs w:val="20"/>
              </w:rPr>
              <w:t>POPIS PREDMETA</w:t>
            </w:r>
          </w:p>
        </w:tc>
      </w:tr>
      <w:tr w:rsidR="00E033D2" w:rsidRPr="00176160" w:rsidTr="00B7383E">
        <w:tc>
          <w:tcPr>
            <w:tcW w:w="9555" w:type="dxa"/>
            <w:gridSpan w:val="8"/>
            <w:tcMar>
              <w:left w:w="57" w:type="dxa"/>
              <w:right w:w="57" w:type="dxa"/>
            </w:tcMar>
          </w:tcPr>
          <w:p w:rsidR="00E033D2" w:rsidRPr="00176160" w:rsidRDefault="00E033D2" w:rsidP="00B7383E">
            <w:pPr>
              <w:tabs>
                <w:tab w:val="left" w:pos="2820"/>
              </w:tabs>
              <w:spacing w:before="40" w:after="40"/>
              <w:rPr>
                <w:rFonts w:ascii="Arial" w:hAnsi="Arial" w:cs="Arial"/>
                <w:b/>
                <w:sz w:val="20"/>
                <w:szCs w:val="20"/>
              </w:rPr>
            </w:pPr>
            <w:r w:rsidRPr="00176160">
              <w:rPr>
                <w:rFonts w:ascii="Arial" w:hAnsi="Arial" w:cs="Arial"/>
                <w:sz w:val="20"/>
                <w:szCs w:val="20"/>
              </w:rPr>
              <w:t xml:space="preserve">Godina studija:  2 </w:t>
            </w:r>
          </w:p>
        </w:tc>
      </w:tr>
      <w:tr w:rsidR="00E033D2" w:rsidRPr="00176160" w:rsidTr="00B7383E">
        <w:tc>
          <w:tcPr>
            <w:tcW w:w="9555" w:type="dxa"/>
            <w:gridSpan w:val="8"/>
            <w:tcBorders>
              <w:bottom w:val="single" w:sz="12" w:space="0" w:color="auto"/>
            </w:tcBorders>
            <w:tcMar>
              <w:left w:w="57" w:type="dxa"/>
              <w:right w:w="57" w:type="dxa"/>
            </w:tcMar>
          </w:tcPr>
          <w:p w:rsidR="00E033D2" w:rsidRPr="00176160" w:rsidRDefault="00E033D2" w:rsidP="00B7383E">
            <w:pPr>
              <w:tabs>
                <w:tab w:val="left" w:pos="2820"/>
              </w:tabs>
              <w:spacing w:before="40" w:after="40"/>
              <w:rPr>
                <w:rFonts w:ascii="Arial" w:hAnsi="Arial" w:cs="Arial"/>
                <w:b/>
                <w:sz w:val="20"/>
                <w:szCs w:val="20"/>
              </w:rPr>
            </w:pPr>
            <w:r w:rsidRPr="00176160">
              <w:rPr>
                <w:rFonts w:ascii="Arial" w:hAnsi="Arial" w:cs="Arial"/>
                <w:sz w:val="20"/>
                <w:szCs w:val="20"/>
              </w:rPr>
              <w:t>Semestar:   4</w:t>
            </w:r>
          </w:p>
        </w:tc>
      </w:tr>
      <w:tr w:rsidR="00E033D2" w:rsidRPr="00176160" w:rsidTr="00B7383E">
        <w:trPr>
          <w:trHeight w:val="293"/>
        </w:trPr>
        <w:tc>
          <w:tcPr>
            <w:tcW w:w="1050" w:type="dxa"/>
            <w:vMerge w:val="restart"/>
            <w:tcBorders>
              <w:top w:val="single" w:sz="12" w:space="0" w:color="auto"/>
            </w:tcBorders>
            <w:shd w:val="clear" w:color="auto" w:fill="CCFFFF"/>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ECTS</w:t>
            </w:r>
          </w:p>
        </w:tc>
      </w:tr>
      <w:tr w:rsidR="00E033D2" w:rsidRPr="00176160" w:rsidTr="00B7383E">
        <w:trPr>
          <w:trHeight w:val="293"/>
        </w:trPr>
        <w:tc>
          <w:tcPr>
            <w:tcW w:w="1050" w:type="dxa"/>
            <w:vMerge/>
            <w:tcBorders>
              <w:bottom w:val="single" w:sz="12" w:space="0" w:color="auto"/>
            </w:tcBorders>
            <w:shd w:val="clear" w:color="auto" w:fill="CCFFFF"/>
          </w:tcPr>
          <w:p w:rsidR="00E033D2" w:rsidRPr="00176160" w:rsidRDefault="00E033D2" w:rsidP="00B7383E">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r>
      <w:tr w:rsidR="00E033D2" w:rsidRPr="00176160" w:rsidTr="00B7383E">
        <w:tc>
          <w:tcPr>
            <w:tcW w:w="1050" w:type="dxa"/>
            <w:vMerge w:val="restart"/>
            <w:shd w:val="clear" w:color="auto" w:fill="CCFFFF"/>
            <w:vAlign w:val="cente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Obvezni</w:t>
            </w: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UAK301</w:t>
            </w:r>
          </w:p>
        </w:tc>
        <w:tc>
          <w:tcPr>
            <w:tcW w:w="4077" w:type="dxa"/>
            <w:tcMar>
              <w:left w:w="57" w:type="dxa"/>
              <w:right w:w="57" w:type="dxa"/>
            </w:tcMar>
          </w:tcPr>
          <w:p w:rsidR="00E033D2" w:rsidRPr="00176160" w:rsidRDefault="00E033D2" w:rsidP="00B7383E">
            <w:pPr>
              <w:rPr>
                <w:rFonts w:ascii="Arial" w:hAnsi="Arial" w:cs="Arial"/>
                <w:sz w:val="20"/>
                <w:szCs w:val="20"/>
              </w:rPr>
            </w:pPr>
            <w:r w:rsidRPr="00176160">
              <w:rPr>
                <w:rFonts w:ascii="Arial" w:hAnsi="Arial" w:cs="Arial"/>
                <w:sz w:val="20"/>
                <w:szCs w:val="20"/>
              </w:rPr>
              <w:t>KIPARSTVO  4</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120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60</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UAS303</w:t>
            </w:r>
          </w:p>
        </w:tc>
        <w:tc>
          <w:tcPr>
            <w:tcW w:w="4077" w:type="dxa"/>
            <w:tcMar>
              <w:left w:w="57" w:type="dxa"/>
              <w:right w:w="57" w:type="dxa"/>
            </w:tcMar>
          </w:tcPr>
          <w:p w:rsidR="00E033D2" w:rsidRPr="00176160" w:rsidRDefault="00E033D2" w:rsidP="007D26D3">
            <w:pPr>
              <w:tabs>
                <w:tab w:val="left" w:pos="2820"/>
              </w:tabs>
              <w:spacing w:before="40" w:after="40"/>
              <w:rPr>
                <w:rFonts w:ascii="Arial" w:hAnsi="Arial" w:cs="Arial"/>
                <w:sz w:val="20"/>
                <w:szCs w:val="20"/>
              </w:rPr>
            </w:pPr>
            <w:r w:rsidRPr="00176160">
              <w:rPr>
                <w:rFonts w:ascii="Arial" w:hAnsi="Arial" w:cs="Arial"/>
                <w:sz w:val="20"/>
                <w:szCs w:val="20"/>
              </w:rPr>
              <w:t>CRTANJE AKTA  4</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45</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5</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UAK303</w:t>
            </w:r>
          </w:p>
        </w:tc>
        <w:tc>
          <w:tcPr>
            <w:tcW w:w="4077" w:type="dxa"/>
            <w:tcMar>
              <w:left w:w="57" w:type="dxa"/>
              <w:right w:w="57" w:type="dxa"/>
            </w:tcMar>
          </w:tcPr>
          <w:p w:rsidR="00E033D2" w:rsidRPr="00176160" w:rsidRDefault="00E033D2" w:rsidP="007D26D3">
            <w:pPr>
              <w:tabs>
                <w:tab w:val="right" w:pos="5738"/>
              </w:tabs>
              <w:rPr>
                <w:rFonts w:ascii="Arial" w:hAnsi="Arial" w:cs="Arial"/>
                <w:sz w:val="20"/>
                <w:szCs w:val="20"/>
              </w:rPr>
            </w:pPr>
            <w:r w:rsidRPr="00176160">
              <w:rPr>
                <w:rFonts w:ascii="Arial" w:hAnsi="Arial" w:cs="Arial"/>
                <w:sz w:val="20"/>
                <w:szCs w:val="20"/>
              </w:rPr>
              <w:t xml:space="preserve">KIPARSKI MATERIJALI I TEHNIKE 4 </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UAP30T</w:t>
            </w:r>
          </w:p>
        </w:tc>
        <w:tc>
          <w:tcPr>
            <w:tcW w:w="4077" w:type="dxa"/>
            <w:tcMar>
              <w:left w:w="57" w:type="dxa"/>
              <w:right w:w="57" w:type="dxa"/>
            </w:tcMar>
          </w:tcPr>
          <w:p w:rsidR="00E033D2" w:rsidRPr="00176160" w:rsidRDefault="00E033D2" w:rsidP="007D26D3">
            <w:pPr>
              <w:rPr>
                <w:rFonts w:ascii="Arial" w:hAnsi="Arial" w:cs="Arial"/>
                <w:sz w:val="20"/>
                <w:szCs w:val="20"/>
              </w:rPr>
            </w:pPr>
            <w:r w:rsidRPr="00176160">
              <w:rPr>
                <w:rFonts w:ascii="Arial" w:hAnsi="Arial" w:cs="Arial"/>
                <w:sz w:val="20"/>
                <w:szCs w:val="20"/>
              </w:rPr>
              <w:t>POVIJEST UMJETNOSTI 4</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2</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UAR30E</w:t>
            </w:r>
          </w:p>
        </w:tc>
        <w:tc>
          <w:tcPr>
            <w:tcW w:w="4077" w:type="dxa"/>
            <w:tcMar>
              <w:left w:w="57" w:type="dxa"/>
              <w:right w:w="57" w:type="dxa"/>
            </w:tcMar>
          </w:tcPr>
          <w:p w:rsidR="00E033D2" w:rsidRPr="00176160" w:rsidRDefault="00E033D2" w:rsidP="007D26D3">
            <w:pPr>
              <w:tabs>
                <w:tab w:val="left" w:pos="2820"/>
              </w:tabs>
              <w:spacing w:before="40" w:after="40"/>
              <w:rPr>
                <w:rFonts w:ascii="Arial" w:hAnsi="Arial" w:cs="Arial"/>
                <w:sz w:val="20"/>
                <w:szCs w:val="20"/>
              </w:rPr>
            </w:pPr>
            <w:r w:rsidRPr="00176160">
              <w:rPr>
                <w:rFonts w:ascii="Arial" w:hAnsi="Arial" w:cs="Arial"/>
                <w:sz w:val="20"/>
                <w:szCs w:val="20"/>
              </w:rPr>
              <w:t>ENGLESKI JEZIK 4</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2</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Ukupno obvezni</w:t>
            </w:r>
          </w:p>
        </w:tc>
        <w:tc>
          <w:tcPr>
            <w:tcW w:w="624" w:type="dxa"/>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215</w:t>
            </w:r>
          </w:p>
        </w:tc>
        <w:tc>
          <w:tcPr>
            <w:tcW w:w="624" w:type="dxa"/>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25</w:t>
            </w:r>
          </w:p>
        </w:tc>
        <w:tc>
          <w:tcPr>
            <w:tcW w:w="624" w:type="dxa"/>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105</w:t>
            </w:r>
          </w:p>
        </w:tc>
        <w:tc>
          <w:tcPr>
            <w:tcW w:w="680" w:type="dxa"/>
            <w:tcBorders>
              <w:righ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27</w:t>
            </w:r>
          </w:p>
        </w:tc>
      </w:tr>
      <w:tr w:rsidR="00E033D2" w:rsidRPr="00176160" w:rsidTr="00B7383E">
        <w:tc>
          <w:tcPr>
            <w:tcW w:w="1050" w:type="dxa"/>
            <w:vMerge w:val="restart"/>
            <w:shd w:val="clear" w:color="auto" w:fill="CCFFFF"/>
            <w:vAlign w:val="cente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Izborni</w:t>
            </w: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UAK302</w:t>
            </w:r>
          </w:p>
        </w:tc>
        <w:tc>
          <w:tcPr>
            <w:tcW w:w="407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KIPARSKO OBLIKOVANJE U KAMENU 4</w:t>
            </w:r>
          </w:p>
          <w:p w:rsidR="00E033D2" w:rsidRPr="00176160" w:rsidRDefault="00E033D2" w:rsidP="007D26D3">
            <w:pPr>
              <w:tabs>
                <w:tab w:val="left" w:pos="2820"/>
              </w:tabs>
              <w:spacing w:before="40" w:after="40"/>
              <w:rPr>
                <w:rFonts w:ascii="Arial" w:hAnsi="Arial" w:cs="Arial"/>
                <w:sz w:val="20"/>
                <w:szCs w:val="20"/>
              </w:rPr>
            </w:pP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UAD101</w:t>
            </w:r>
          </w:p>
        </w:tc>
        <w:tc>
          <w:tcPr>
            <w:tcW w:w="4077" w:type="dxa"/>
            <w:tcMar>
              <w:left w:w="57" w:type="dxa"/>
              <w:right w:w="57" w:type="dxa"/>
            </w:tcMar>
          </w:tcPr>
          <w:p w:rsidR="00E033D2" w:rsidRPr="00176160" w:rsidRDefault="00E033D2" w:rsidP="007D26D3">
            <w:pPr>
              <w:rPr>
                <w:rFonts w:ascii="Arial" w:hAnsi="Arial" w:cs="Arial"/>
                <w:sz w:val="20"/>
                <w:szCs w:val="20"/>
              </w:rPr>
            </w:pPr>
            <w:r w:rsidRPr="00176160">
              <w:rPr>
                <w:rFonts w:ascii="Arial" w:hAnsi="Arial" w:cs="Arial"/>
                <w:sz w:val="20"/>
                <w:szCs w:val="20"/>
              </w:rPr>
              <w:t xml:space="preserve">FOTOGRAFIJA 2 </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UAK304</w:t>
            </w:r>
          </w:p>
        </w:tc>
        <w:tc>
          <w:tcPr>
            <w:tcW w:w="4077" w:type="dxa"/>
            <w:tcMar>
              <w:left w:w="57" w:type="dxa"/>
              <w:right w:w="57" w:type="dxa"/>
            </w:tcMar>
          </w:tcPr>
          <w:p w:rsidR="00E033D2" w:rsidRPr="00176160" w:rsidRDefault="00E033D2" w:rsidP="007D26D3">
            <w:pPr>
              <w:tabs>
                <w:tab w:val="left" w:pos="2820"/>
              </w:tabs>
              <w:spacing w:before="40" w:after="40"/>
              <w:rPr>
                <w:rFonts w:ascii="Arial" w:hAnsi="Arial" w:cs="Arial"/>
                <w:sz w:val="20"/>
                <w:szCs w:val="20"/>
              </w:rPr>
            </w:pPr>
            <w:r w:rsidRPr="00176160">
              <w:rPr>
                <w:rFonts w:ascii="Arial" w:hAnsi="Arial" w:cs="Arial"/>
                <w:sz w:val="20"/>
                <w:szCs w:val="20"/>
              </w:rPr>
              <w:t xml:space="preserve">FIGURATIVNO SLIKARSTVO 2 </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UAK305</w:t>
            </w:r>
          </w:p>
        </w:tc>
        <w:tc>
          <w:tcPr>
            <w:tcW w:w="407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GRAFIKA 4</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tcBorders>
              <w:bottom w:val="single" w:sz="12" w:space="0" w:color="auto"/>
            </w:tcBorders>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 xml:space="preserve"> Student može odabrati 1 izborni predmet</w:t>
            </w:r>
          </w:p>
        </w:tc>
      </w:tr>
    </w:tbl>
    <w:p w:rsidR="00E033D2" w:rsidRPr="00176160" w:rsidRDefault="00E033D2" w:rsidP="00B7383E">
      <w:pPr>
        <w:spacing w:after="0" w:line="240" w:lineRule="auto"/>
        <w:rPr>
          <w:rFonts w:ascii="Arial" w:hAnsi="Arial" w:cs="Arial"/>
          <w:sz w:val="20"/>
          <w:szCs w:val="20"/>
        </w:rPr>
      </w:pPr>
    </w:p>
    <w:p w:rsidR="00E033D2" w:rsidRPr="00176160" w:rsidRDefault="00E033D2" w:rsidP="00B7383E">
      <w:pPr>
        <w:spacing w:after="0" w:line="240" w:lineRule="auto"/>
        <w:rPr>
          <w:rFonts w:ascii="Arial" w:hAnsi="Arial" w:cs="Arial"/>
          <w:sz w:val="20"/>
          <w:szCs w:val="20"/>
        </w:rPr>
      </w:pPr>
    </w:p>
    <w:p w:rsidR="00E033D2" w:rsidRPr="00176160" w:rsidRDefault="00E033D2" w:rsidP="00B7383E">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033D2" w:rsidRPr="00176160" w:rsidTr="00B7383E">
        <w:tc>
          <w:tcPr>
            <w:tcW w:w="9555" w:type="dxa"/>
            <w:gridSpan w:val="8"/>
            <w:tcBorders>
              <w:top w:val="single" w:sz="12" w:space="0" w:color="auto"/>
            </w:tcBorders>
            <w:shd w:val="clear" w:color="auto" w:fill="66CCFF"/>
            <w:tcMar>
              <w:left w:w="57" w:type="dxa"/>
              <w:right w:w="57" w:type="dxa"/>
            </w:tcMar>
          </w:tcPr>
          <w:p w:rsidR="00E033D2" w:rsidRPr="00176160" w:rsidRDefault="00E033D2" w:rsidP="00B7383E">
            <w:pPr>
              <w:tabs>
                <w:tab w:val="left" w:pos="2820"/>
              </w:tabs>
              <w:spacing w:before="40" w:after="40"/>
              <w:jc w:val="center"/>
              <w:rPr>
                <w:rFonts w:ascii="Arial" w:hAnsi="Arial" w:cs="Arial"/>
                <w:b/>
                <w:sz w:val="20"/>
                <w:szCs w:val="20"/>
              </w:rPr>
            </w:pPr>
            <w:r w:rsidRPr="00176160">
              <w:rPr>
                <w:rFonts w:ascii="Arial" w:hAnsi="Arial" w:cs="Arial"/>
                <w:b/>
                <w:sz w:val="20"/>
                <w:szCs w:val="20"/>
              </w:rPr>
              <w:t>POPIS PREDMETA</w:t>
            </w:r>
          </w:p>
        </w:tc>
      </w:tr>
      <w:tr w:rsidR="00E033D2" w:rsidRPr="00176160" w:rsidTr="00B7383E">
        <w:tc>
          <w:tcPr>
            <w:tcW w:w="9555" w:type="dxa"/>
            <w:gridSpan w:val="8"/>
            <w:tcMar>
              <w:left w:w="57" w:type="dxa"/>
              <w:right w:w="57" w:type="dxa"/>
            </w:tcMar>
          </w:tcPr>
          <w:p w:rsidR="00E033D2" w:rsidRPr="00176160" w:rsidRDefault="00E033D2" w:rsidP="00B7383E">
            <w:pPr>
              <w:tabs>
                <w:tab w:val="left" w:pos="2820"/>
              </w:tabs>
              <w:spacing w:before="40" w:after="40"/>
              <w:rPr>
                <w:rFonts w:ascii="Arial" w:hAnsi="Arial" w:cs="Arial"/>
                <w:b/>
                <w:sz w:val="20"/>
                <w:szCs w:val="20"/>
              </w:rPr>
            </w:pPr>
            <w:r w:rsidRPr="00176160">
              <w:rPr>
                <w:rFonts w:ascii="Arial" w:hAnsi="Arial" w:cs="Arial"/>
                <w:sz w:val="20"/>
                <w:szCs w:val="20"/>
              </w:rPr>
              <w:t>Godina studija:  3</w:t>
            </w:r>
          </w:p>
        </w:tc>
      </w:tr>
      <w:tr w:rsidR="00E033D2" w:rsidRPr="00176160" w:rsidTr="00B7383E">
        <w:tc>
          <w:tcPr>
            <w:tcW w:w="9555" w:type="dxa"/>
            <w:gridSpan w:val="8"/>
            <w:tcBorders>
              <w:bottom w:val="single" w:sz="12" w:space="0" w:color="auto"/>
            </w:tcBorders>
            <w:tcMar>
              <w:left w:w="57" w:type="dxa"/>
              <w:right w:w="57" w:type="dxa"/>
            </w:tcMar>
          </w:tcPr>
          <w:p w:rsidR="00E033D2" w:rsidRPr="00176160" w:rsidRDefault="00E033D2" w:rsidP="00B7383E">
            <w:pPr>
              <w:tabs>
                <w:tab w:val="left" w:pos="2820"/>
              </w:tabs>
              <w:spacing w:before="40" w:after="40"/>
              <w:rPr>
                <w:rFonts w:ascii="Arial" w:hAnsi="Arial" w:cs="Arial"/>
                <w:b/>
                <w:sz w:val="20"/>
                <w:szCs w:val="20"/>
              </w:rPr>
            </w:pPr>
            <w:r w:rsidRPr="00176160">
              <w:rPr>
                <w:rFonts w:ascii="Arial" w:hAnsi="Arial" w:cs="Arial"/>
                <w:sz w:val="20"/>
                <w:szCs w:val="20"/>
              </w:rPr>
              <w:t>Semestar:   5</w:t>
            </w:r>
          </w:p>
        </w:tc>
      </w:tr>
      <w:tr w:rsidR="00E033D2" w:rsidRPr="00176160" w:rsidTr="00B7383E">
        <w:trPr>
          <w:trHeight w:val="293"/>
        </w:trPr>
        <w:tc>
          <w:tcPr>
            <w:tcW w:w="1050" w:type="dxa"/>
            <w:vMerge w:val="restart"/>
            <w:tcBorders>
              <w:top w:val="single" w:sz="12" w:space="0" w:color="auto"/>
            </w:tcBorders>
            <w:shd w:val="clear" w:color="auto" w:fill="CCFFFF"/>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ECTS</w:t>
            </w:r>
          </w:p>
        </w:tc>
      </w:tr>
      <w:tr w:rsidR="00E033D2" w:rsidRPr="00176160" w:rsidTr="00B7383E">
        <w:trPr>
          <w:trHeight w:val="293"/>
        </w:trPr>
        <w:tc>
          <w:tcPr>
            <w:tcW w:w="1050" w:type="dxa"/>
            <w:vMerge/>
            <w:tcBorders>
              <w:bottom w:val="single" w:sz="12" w:space="0" w:color="auto"/>
            </w:tcBorders>
            <w:shd w:val="clear" w:color="auto" w:fill="CCFFFF"/>
          </w:tcPr>
          <w:p w:rsidR="00E033D2" w:rsidRPr="00176160" w:rsidRDefault="00E033D2" w:rsidP="00B7383E">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r>
      <w:tr w:rsidR="00E033D2" w:rsidRPr="00176160" w:rsidTr="00B7383E">
        <w:tc>
          <w:tcPr>
            <w:tcW w:w="1050" w:type="dxa"/>
            <w:vMerge w:val="restart"/>
            <w:shd w:val="clear" w:color="auto" w:fill="CCFFFF"/>
            <w:vAlign w:val="cente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Obvezni</w:t>
            </w: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UAK401</w:t>
            </w:r>
          </w:p>
        </w:tc>
        <w:tc>
          <w:tcPr>
            <w:tcW w:w="4077" w:type="dxa"/>
            <w:tcMar>
              <w:left w:w="57" w:type="dxa"/>
              <w:right w:w="57" w:type="dxa"/>
            </w:tcMar>
          </w:tcPr>
          <w:p w:rsidR="00E033D2" w:rsidRPr="00176160" w:rsidRDefault="00E033D2" w:rsidP="00B7383E">
            <w:pPr>
              <w:rPr>
                <w:rFonts w:ascii="Arial" w:hAnsi="Arial" w:cs="Arial"/>
                <w:sz w:val="20"/>
                <w:szCs w:val="20"/>
              </w:rPr>
            </w:pPr>
            <w:r w:rsidRPr="00176160">
              <w:rPr>
                <w:rFonts w:ascii="Arial" w:hAnsi="Arial" w:cs="Arial"/>
                <w:sz w:val="20"/>
                <w:szCs w:val="20"/>
              </w:rPr>
              <w:t>SUVREMENO KIPARSTVO  1</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100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65</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14</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UAS403</w:t>
            </w:r>
          </w:p>
        </w:tc>
        <w:tc>
          <w:tcPr>
            <w:tcW w:w="4077" w:type="dxa"/>
            <w:tcMar>
              <w:left w:w="57" w:type="dxa"/>
              <w:right w:w="57" w:type="dxa"/>
            </w:tcMar>
          </w:tcPr>
          <w:p w:rsidR="00E033D2" w:rsidRPr="00176160" w:rsidRDefault="00E033D2" w:rsidP="007D26D3">
            <w:pPr>
              <w:tabs>
                <w:tab w:val="left" w:pos="2820"/>
              </w:tabs>
              <w:spacing w:before="40" w:after="40"/>
              <w:rPr>
                <w:rFonts w:ascii="Arial" w:hAnsi="Arial" w:cs="Arial"/>
                <w:sz w:val="20"/>
                <w:szCs w:val="20"/>
              </w:rPr>
            </w:pPr>
            <w:r w:rsidRPr="00176160">
              <w:rPr>
                <w:rFonts w:ascii="Arial" w:hAnsi="Arial" w:cs="Arial"/>
                <w:sz w:val="20"/>
                <w:szCs w:val="20"/>
              </w:rPr>
              <w:t>CRTANJE 1</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45</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5</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UAS00B</w:t>
            </w:r>
          </w:p>
        </w:tc>
        <w:tc>
          <w:tcPr>
            <w:tcW w:w="4077" w:type="dxa"/>
            <w:tcMar>
              <w:left w:w="57" w:type="dxa"/>
              <w:right w:w="57" w:type="dxa"/>
            </w:tcMar>
          </w:tcPr>
          <w:p w:rsidR="00E033D2" w:rsidRPr="00176160" w:rsidRDefault="00E033D2" w:rsidP="007D26D3">
            <w:pPr>
              <w:tabs>
                <w:tab w:val="right" w:pos="5738"/>
              </w:tabs>
              <w:rPr>
                <w:rFonts w:ascii="Arial" w:hAnsi="Arial" w:cs="Arial"/>
                <w:sz w:val="20"/>
                <w:szCs w:val="20"/>
              </w:rPr>
            </w:pPr>
            <w:r w:rsidRPr="00176160">
              <w:rPr>
                <w:rFonts w:ascii="Arial" w:hAnsi="Arial" w:cs="Arial"/>
                <w:sz w:val="20"/>
                <w:szCs w:val="20"/>
              </w:rPr>
              <w:t xml:space="preserve">SUVREMENA UMJETNOST 1  Blaženka </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UAK10P</w:t>
            </w:r>
          </w:p>
        </w:tc>
        <w:tc>
          <w:tcPr>
            <w:tcW w:w="4077" w:type="dxa"/>
            <w:tcMar>
              <w:left w:w="57" w:type="dxa"/>
              <w:right w:w="57" w:type="dxa"/>
            </w:tcMar>
          </w:tcPr>
          <w:p w:rsidR="00E033D2" w:rsidRPr="00176160" w:rsidRDefault="00E033D2" w:rsidP="007D26D3">
            <w:pPr>
              <w:tabs>
                <w:tab w:val="left" w:pos="2820"/>
              </w:tabs>
              <w:spacing w:before="40" w:after="40"/>
              <w:rPr>
                <w:rFonts w:ascii="Arial" w:hAnsi="Arial" w:cs="Arial"/>
                <w:sz w:val="20"/>
                <w:szCs w:val="20"/>
              </w:rPr>
            </w:pPr>
            <w:r w:rsidRPr="00176160">
              <w:rPr>
                <w:rFonts w:ascii="Arial" w:hAnsi="Arial" w:cs="Arial"/>
                <w:sz w:val="20"/>
                <w:szCs w:val="20"/>
              </w:rPr>
              <w:t xml:space="preserve">KIPARSKI IZRAZI U SUVREMENIM </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5</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Ukupno obvezni</w:t>
            </w:r>
          </w:p>
        </w:tc>
        <w:tc>
          <w:tcPr>
            <w:tcW w:w="624" w:type="dxa"/>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205</w:t>
            </w:r>
          </w:p>
        </w:tc>
        <w:tc>
          <w:tcPr>
            <w:tcW w:w="624" w:type="dxa"/>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110</w:t>
            </w:r>
          </w:p>
        </w:tc>
        <w:tc>
          <w:tcPr>
            <w:tcW w:w="680" w:type="dxa"/>
            <w:tcBorders>
              <w:righ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27</w:t>
            </w:r>
          </w:p>
        </w:tc>
      </w:tr>
      <w:tr w:rsidR="00E033D2" w:rsidRPr="00176160" w:rsidTr="00B7383E">
        <w:tc>
          <w:tcPr>
            <w:tcW w:w="1050" w:type="dxa"/>
            <w:vMerge w:val="restart"/>
            <w:shd w:val="clear" w:color="auto" w:fill="CCFFFF"/>
            <w:vAlign w:val="cente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Izborni</w:t>
            </w: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UAK402</w:t>
            </w:r>
          </w:p>
        </w:tc>
        <w:tc>
          <w:tcPr>
            <w:tcW w:w="407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KIPARSKO OBLIKOVANJE U KAMENU 4</w:t>
            </w:r>
          </w:p>
          <w:p w:rsidR="00E033D2" w:rsidRPr="00176160" w:rsidRDefault="00E033D2" w:rsidP="007D26D3">
            <w:pPr>
              <w:tabs>
                <w:tab w:val="left" w:pos="2820"/>
              </w:tabs>
              <w:spacing w:before="40" w:after="40"/>
              <w:rPr>
                <w:rFonts w:ascii="Arial" w:hAnsi="Arial" w:cs="Arial"/>
                <w:sz w:val="20"/>
                <w:szCs w:val="20"/>
              </w:rPr>
            </w:pP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UAK404</w:t>
            </w:r>
          </w:p>
        </w:tc>
        <w:tc>
          <w:tcPr>
            <w:tcW w:w="4077" w:type="dxa"/>
            <w:tcMar>
              <w:left w:w="57" w:type="dxa"/>
              <w:right w:w="57" w:type="dxa"/>
            </w:tcMar>
          </w:tcPr>
          <w:p w:rsidR="00E033D2" w:rsidRPr="00176160" w:rsidRDefault="00E033D2" w:rsidP="007D26D3">
            <w:pPr>
              <w:tabs>
                <w:tab w:val="left" w:pos="2820"/>
              </w:tabs>
              <w:spacing w:before="40" w:after="40"/>
              <w:rPr>
                <w:rFonts w:ascii="Arial" w:hAnsi="Arial" w:cs="Arial"/>
                <w:sz w:val="20"/>
                <w:szCs w:val="20"/>
              </w:rPr>
            </w:pPr>
            <w:r w:rsidRPr="00176160">
              <w:rPr>
                <w:rFonts w:ascii="Arial" w:hAnsi="Arial" w:cs="Arial"/>
                <w:sz w:val="20"/>
                <w:szCs w:val="20"/>
              </w:rPr>
              <w:t xml:space="preserve">SUVREMENO SLIKARSTVO 1 Jurica Kezić, </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9734BB">
            <w:pPr>
              <w:tabs>
                <w:tab w:val="left" w:pos="2820"/>
              </w:tabs>
              <w:spacing w:before="40" w:after="40"/>
              <w:rPr>
                <w:rFonts w:ascii="Arial" w:hAnsi="Arial" w:cs="Arial"/>
                <w:color w:val="000000"/>
                <w:sz w:val="20"/>
                <w:szCs w:val="20"/>
              </w:rPr>
            </w:pPr>
            <w:r w:rsidRPr="00176160">
              <w:rPr>
                <w:rFonts w:ascii="Arial" w:hAnsi="Arial" w:cs="Arial"/>
                <w:color w:val="000000"/>
                <w:sz w:val="20"/>
                <w:szCs w:val="20"/>
              </w:rPr>
              <w:t>UAS708</w:t>
            </w:r>
          </w:p>
        </w:tc>
        <w:tc>
          <w:tcPr>
            <w:tcW w:w="4077" w:type="dxa"/>
            <w:tcMar>
              <w:left w:w="57" w:type="dxa"/>
              <w:right w:w="57" w:type="dxa"/>
            </w:tcMar>
          </w:tcPr>
          <w:p w:rsidR="00E033D2" w:rsidRPr="00176160" w:rsidRDefault="00E033D2" w:rsidP="009734BB">
            <w:pPr>
              <w:rPr>
                <w:rFonts w:ascii="Arial" w:hAnsi="Arial" w:cs="Arial"/>
                <w:color w:val="000000"/>
                <w:sz w:val="20"/>
                <w:szCs w:val="20"/>
              </w:rPr>
            </w:pPr>
            <w:r w:rsidRPr="00176160">
              <w:rPr>
                <w:rFonts w:ascii="Arial" w:hAnsi="Arial" w:cs="Arial"/>
                <w:color w:val="000000"/>
                <w:sz w:val="20"/>
                <w:szCs w:val="20"/>
              </w:rPr>
              <w:t>ELEKTRONSKA SLIKA 1</w:t>
            </w:r>
          </w:p>
        </w:tc>
        <w:tc>
          <w:tcPr>
            <w:tcW w:w="624" w:type="dxa"/>
            <w:tcMar>
              <w:left w:w="57" w:type="dxa"/>
              <w:right w:w="57" w:type="dxa"/>
            </w:tcMar>
            <w:vAlign w:val="center"/>
          </w:tcPr>
          <w:p w:rsidR="00E033D2" w:rsidRPr="00176160" w:rsidRDefault="00E033D2" w:rsidP="009734BB">
            <w:pPr>
              <w:tabs>
                <w:tab w:val="left" w:pos="2820"/>
              </w:tabs>
              <w:spacing w:before="40" w:after="40"/>
              <w:jc w:val="center"/>
              <w:rPr>
                <w:rFonts w:ascii="Arial" w:hAnsi="Arial" w:cs="Arial"/>
                <w:color w:val="000000"/>
                <w:sz w:val="20"/>
                <w:szCs w:val="20"/>
              </w:rPr>
            </w:pPr>
            <w:r w:rsidRPr="00176160">
              <w:rPr>
                <w:rFonts w:ascii="Arial" w:hAnsi="Arial" w:cs="Arial"/>
                <w:color w:val="000000"/>
                <w:sz w:val="20"/>
                <w:szCs w:val="20"/>
              </w:rPr>
              <w:t>15</w:t>
            </w:r>
          </w:p>
        </w:tc>
        <w:tc>
          <w:tcPr>
            <w:tcW w:w="624" w:type="dxa"/>
            <w:tcMar>
              <w:left w:w="57" w:type="dxa"/>
              <w:right w:w="57" w:type="dxa"/>
            </w:tcMar>
            <w:vAlign w:val="center"/>
          </w:tcPr>
          <w:p w:rsidR="00E033D2" w:rsidRPr="00176160" w:rsidRDefault="00E033D2" w:rsidP="009734BB">
            <w:pPr>
              <w:tabs>
                <w:tab w:val="left" w:pos="2820"/>
              </w:tabs>
              <w:spacing w:before="40" w:after="40"/>
              <w:jc w:val="center"/>
              <w:rPr>
                <w:rFonts w:ascii="Arial" w:hAnsi="Arial" w:cs="Arial"/>
                <w:color w:val="000000"/>
                <w:sz w:val="20"/>
                <w:szCs w:val="20"/>
              </w:rPr>
            </w:pPr>
            <w:r w:rsidRPr="00176160">
              <w:rPr>
                <w:rFonts w:ascii="Arial" w:hAnsi="Arial" w:cs="Arial"/>
                <w:color w:val="000000"/>
                <w:sz w:val="20"/>
                <w:szCs w:val="20"/>
              </w:rPr>
              <w:t>0</w:t>
            </w:r>
          </w:p>
        </w:tc>
        <w:tc>
          <w:tcPr>
            <w:tcW w:w="624" w:type="dxa"/>
            <w:tcMar>
              <w:left w:w="57" w:type="dxa"/>
              <w:right w:w="57" w:type="dxa"/>
            </w:tcMar>
            <w:vAlign w:val="center"/>
          </w:tcPr>
          <w:p w:rsidR="00E033D2" w:rsidRPr="00176160" w:rsidRDefault="00E033D2" w:rsidP="009734BB">
            <w:pPr>
              <w:tabs>
                <w:tab w:val="left" w:pos="2820"/>
              </w:tabs>
              <w:spacing w:before="40" w:after="40"/>
              <w:jc w:val="center"/>
              <w:rPr>
                <w:rFonts w:ascii="Arial" w:hAnsi="Arial" w:cs="Arial"/>
                <w:color w:val="000000"/>
                <w:sz w:val="20"/>
                <w:szCs w:val="20"/>
              </w:rPr>
            </w:pPr>
            <w:r>
              <w:rPr>
                <w:rFonts w:ascii="Arial" w:hAnsi="Arial" w:cs="Arial"/>
                <w:color w:val="00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9734BB">
            <w:pPr>
              <w:tabs>
                <w:tab w:val="left" w:pos="2820"/>
              </w:tabs>
              <w:spacing w:before="40" w:after="40"/>
              <w:jc w:val="center"/>
              <w:rPr>
                <w:rFonts w:ascii="Arial" w:hAnsi="Arial" w:cs="Arial"/>
                <w:color w:val="000000"/>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9734BB">
            <w:pPr>
              <w:tabs>
                <w:tab w:val="left" w:pos="2820"/>
              </w:tabs>
              <w:spacing w:before="40" w:after="40"/>
              <w:jc w:val="center"/>
              <w:rPr>
                <w:rFonts w:ascii="Arial" w:hAnsi="Arial" w:cs="Arial"/>
                <w:color w:val="000000"/>
                <w:sz w:val="20"/>
                <w:szCs w:val="20"/>
              </w:rPr>
            </w:pPr>
            <w:r w:rsidRPr="00176160">
              <w:rPr>
                <w:rFonts w:ascii="Arial" w:hAnsi="Arial" w:cs="Arial"/>
                <w:color w:val="000000"/>
                <w:sz w:val="20"/>
                <w:szCs w:val="20"/>
              </w:rPr>
              <w:t>3</w:t>
            </w:r>
          </w:p>
        </w:tc>
      </w:tr>
      <w:tr w:rsidR="00E033D2" w:rsidRPr="00176160" w:rsidTr="00B7383E">
        <w:tc>
          <w:tcPr>
            <w:tcW w:w="1050" w:type="dxa"/>
            <w:vMerge/>
            <w:tcBorders>
              <w:bottom w:val="single" w:sz="12" w:space="0" w:color="auto"/>
            </w:tcBorders>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 xml:space="preserve"> Student može odabrati 1 izborni predmet</w:t>
            </w:r>
          </w:p>
        </w:tc>
      </w:tr>
    </w:tbl>
    <w:p w:rsidR="00E033D2" w:rsidRPr="00176160" w:rsidRDefault="00E033D2" w:rsidP="00B7383E">
      <w:pPr>
        <w:spacing w:after="0" w:line="240" w:lineRule="auto"/>
        <w:rPr>
          <w:rFonts w:ascii="Arial" w:hAnsi="Arial" w:cs="Arial"/>
          <w:sz w:val="20"/>
          <w:szCs w:val="20"/>
        </w:rPr>
      </w:pPr>
    </w:p>
    <w:p w:rsidR="00E033D2" w:rsidRPr="00176160" w:rsidRDefault="00E033D2" w:rsidP="00B7383E">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033D2" w:rsidRPr="00176160" w:rsidTr="00B7383E">
        <w:tc>
          <w:tcPr>
            <w:tcW w:w="9555" w:type="dxa"/>
            <w:gridSpan w:val="8"/>
            <w:tcBorders>
              <w:top w:val="single" w:sz="12" w:space="0" w:color="auto"/>
            </w:tcBorders>
            <w:shd w:val="clear" w:color="auto" w:fill="66CCFF"/>
            <w:tcMar>
              <w:left w:w="57" w:type="dxa"/>
              <w:right w:w="57" w:type="dxa"/>
            </w:tcMar>
          </w:tcPr>
          <w:p w:rsidR="00E033D2" w:rsidRPr="00176160" w:rsidRDefault="00E033D2" w:rsidP="00B7383E">
            <w:pPr>
              <w:tabs>
                <w:tab w:val="left" w:pos="2820"/>
              </w:tabs>
              <w:spacing w:before="40" w:after="40"/>
              <w:jc w:val="center"/>
              <w:rPr>
                <w:rFonts w:ascii="Arial" w:hAnsi="Arial" w:cs="Arial"/>
                <w:b/>
                <w:sz w:val="20"/>
                <w:szCs w:val="20"/>
              </w:rPr>
            </w:pPr>
            <w:r w:rsidRPr="00176160">
              <w:rPr>
                <w:rFonts w:ascii="Arial" w:hAnsi="Arial" w:cs="Arial"/>
                <w:b/>
                <w:sz w:val="20"/>
                <w:szCs w:val="20"/>
              </w:rPr>
              <w:t>POPIS PREDMETA</w:t>
            </w:r>
          </w:p>
        </w:tc>
      </w:tr>
      <w:tr w:rsidR="00E033D2" w:rsidRPr="00176160" w:rsidTr="00B7383E">
        <w:tc>
          <w:tcPr>
            <w:tcW w:w="9555" w:type="dxa"/>
            <w:gridSpan w:val="8"/>
            <w:tcMar>
              <w:left w:w="57" w:type="dxa"/>
              <w:right w:w="57" w:type="dxa"/>
            </w:tcMar>
          </w:tcPr>
          <w:p w:rsidR="00E033D2" w:rsidRPr="00176160" w:rsidRDefault="00E033D2" w:rsidP="00B7383E">
            <w:pPr>
              <w:tabs>
                <w:tab w:val="left" w:pos="2820"/>
              </w:tabs>
              <w:spacing w:before="40" w:after="40"/>
              <w:rPr>
                <w:rFonts w:ascii="Arial" w:hAnsi="Arial" w:cs="Arial"/>
                <w:b/>
                <w:sz w:val="20"/>
                <w:szCs w:val="20"/>
              </w:rPr>
            </w:pPr>
            <w:r w:rsidRPr="00176160">
              <w:rPr>
                <w:rFonts w:ascii="Arial" w:hAnsi="Arial" w:cs="Arial"/>
                <w:sz w:val="20"/>
                <w:szCs w:val="20"/>
              </w:rPr>
              <w:t xml:space="preserve">Godina studija:  3 </w:t>
            </w:r>
          </w:p>
        </w:tc>
      </w:tr>
      <w:tr w:rsidR="00E033D2" w:rsidRPr="00176160" w:rsidTr="00B7383E">
        <w:tc>
          <w:tcPr>
            <w:tcW w:w="9555" w:type="dxa"/>
            <w:gridSpan w:val="8"/>
            <w:tcBorders>
              <w:bottom w:val="single" w:sz="12" w:space="0" w:color="auto"/>
            </w:tcBorders>
            <w:tcMar>
              <w:left w:w="57" w:type="dxa"/>
              <w:right w:w="57" w:type="dxa"/>
            </w:tcMar>
          </w:tcPr>
          <w:p w:rsidR="00E033D2" w:rsidRPr="00176160" w:rsidRDefault="00E033D2" w:rsidP="00B7383E">
            <w:pPr>
              <w:tabs>
                <w:tab w:val="left" w:pos="2820"/>
              </w:tabs>
              <w:spacing w:before="40" w:after="40"/>
              <w:rPr>
                <w:rFonts w:ascii="Arial" w:hAnsi="Arial" w:cs="Arial"/>
                <w:b/>
                <w:sz w:val="20"/>
                <w:szCs w:val="20"/>
              </w:rPr>
            </w:pPr>
            <w:r w:rsidRPr="00176160">
              <w:rPr>
                <w:rFonts w:ascii="Arial" w:hAnsi="Arial" w:cs="Arial"/>
                <w:sz w:val="20"/>
                <w:szCs w:val="20"/>
              </w:rPr>
              <w:t>Semestar:   6</w:t>
            </w:r>
          </w:p>
        </w:tc>
      </w:tr>
      <w:tr w:rsidR="00E033D2" w:rsidRPr="00176160" w:rsidTr="00B7383E">
        <w:trPr>
          <w:trHeight w:val="293"/>
        </w:trPr>
        <w:tc>
          <w:tcPr>
            <w:tcW w:w="1050" w:type="dxa"/>
            <w:vMerge w:val="restart"/>
            <w:tcBorders>
              <w:top w:val="single" w:sz="12" w:space="0" w:color="auto"/>
            </w:tcBorders>
            <w:shd w:val="clear" w:color="auto" w:fill="CCFFFF"/>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ECTS</w:t>
            </w:r>
          </w:p>
        </w:tc>
      </w:tr>
      <w:tr w:rsidR="00E033D2" w:rsidRPr="00176160" w:rsidTr="00B7383E">
        <w:trPr>
          <w:trHeight w:val="293"/>
        </w:trPr>
        <w:tc>
          <w:tcPr>
            <w:tcW w:w="1050" w:type="dxa"/>
            <w:vMerge/>
            <w:tcBorders>
              <w:bottom w:val="single" w:sz="12" w:space="0" w:color="auto"/>
            </w:tcBorders>
            <w:shd w:val="clear" w:color="auto" w:fill="CCFFFF"/>
          </w:tcPr>
          <w:p w:rsidR="00E033D2" w:rsidRPr="00176160" w:rsidRDefault="00E033D2" w:rsidP="00B7383E">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r>
      <w:tr w:rsidR="00E033D2" w:rsidRPr="00176160" w:rsidTr="00B7383E">
        <w:tc>
          <w:tcPr>
            <w:tcW w:w="1050" w:type="dxa"/>
            <w:vMerge w:val="restart"/>
            <w:shd w:val="clear" w:color="auto" w:fill="CCFFFF"/>
            <w:vAlign w:val="cente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Obvezni</w:t>
            </w: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UAK501</w:t>
            </w:r>
          </w:p>
        </w:tc>
        <w:tc>
          <w:tcPr>
            <w:tcW w:w="4077" w:type="dxa"/>
            <w:tcMar>
              <w:left w:w="57" w:type="dxa"/>
              <w:right w:w="57" w:type="dxa"/>
            </w:tcMar>
          </w:tcPr>
          <w:p w:rsidR="00E033D2" w:rsidRPr="00176160" w:rsidRDefault="00E033D2" w:rsidP="007D26D3">
            <w:pPr>
              <w:tabs>
                <w:tab w:val="right" w:pos="5738"/>
              </w:tabs>
              <w:rPr>
                <w:rFonts w:ascii="Arial" w:hAnsi="Arial" w:cs="Arial"/>
                <w:sz w:val="20"/>
                <w:szCs w:val="20"/>
              </w:rPr>
            </w:pPr>
            <w:r w:rsidRPr="00176160">
              <w:rPr>
                <w:rFonts w:ascii="Arial" w:hAnsi="Arial" w:cs="Arial"/>
                <w:sz w:val="20"/>
                <w:szCs w:val="20"/>
              </w:rPr>
              <w:t>SUVREMENO KIPARSTVO    2</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80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50</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11</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UAS504</w:t>
            </w:r>
          </w:p>
        </w:tc>
        <w:tc>
          <w:tcPr>
            <w:tcW w:w="407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CRTANJE 2</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45</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5</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UAS10B</w:t>
            </w:r>
          </w:p>
        </w:tc>
        <w:tc>
          <w:tcPr>
            <w:tcW w:w="4077" w:type="dxa"/>
            <w:tcMar>
              <w:left w:w="57" w:type="dxa"/>
              <w:right w:w="57" w:type="dxa"/>
            </w:tcMar>
          </w:tcPr>
          <w:p w:rsidR="00E033D2" w:rsidRPr="00176160" w:rsidRDefault="00E033D2" w:rsidP="007D26D3">
            <w:pPr>
              <w:tabs>
                <w:tab w:val="right" w:pos="5738"/>
              </w:tabs>
              <w:rPr>
                <w:rFonts w:ascii="Arial" w:hAnsi="Arial" w:cs="Arial"/>
                <w:sz w:val="20"/>
                <w:szCs w:val="20"/>
              </w:rPr>
            </w:pPr>
            <w:r w:rsidRPr="00176160">
              <w:rPr>
                <w:rFonts w:ascii="Arial" w:hAnsi="Arial" w:cs="Arial"/>
                <w:sz w:val="20"/>
                <w:szCs w:val="20"/>
              </w:rPr>
              <w:t xml:space="preserve">SUVREMENA UMJETNOST 2   </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UAK20P</w:t>
            </w:r>
          </w:p>
        </w:tc>
        <w:tc>
          <w:tcPr>
            <w:tcW w:w="4077" w:type="dxa"/>
            <w:tcMar>
              <w:left w:w="57" w:type="dxa"/>
              <w:right w:w="57" w:type="dxa"/>
            </w:tcMar>
          </w:tcPr>
          <w:p w:rsidR="00E033D2" w:rsidRPr="00176160" w:rsidRDefault="00E033D2" w:rsidP="007D26D3">
            <w:pPr>
              <w:tabs>
                <w:tab w:val="left" w:pos="2820"/>
              </w:tabs>
              <w:spacing w:before="40" w:after="40"/>
              <w:rPr>
                <w:rFonts w:ascii="Arial" w:hAnsi="Arial" w:cs="Arial"/>
                <w:sz w:val="20"/>
                <w:szCs w:val="20"/>
              </w:rPr>
            </w:pPr>
            <w:r w:rsidRPr="00176160">
              <w:rPr>
                <w:rFonts w:ascii="Arial" w:hAnsi="Arial" w:cs="Arial"/>
                <w:sz w:val="20"/>
                <w:szCs w:val="20"/>
              </w:rPr>
              <w:t xml:space="preserve">KIPARSKI IZRAZI U SUVREMENIM MEDIJIMA 2   </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5</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UAK601</w:t>
            </w:r>
          </w:p>
        </w:tc>
        <w:tc>
          <w:tcPr>
            <w:tcW w:w="4077" w:type="dxa"/>
            <w:tcMar>
              <w:left w:w="57" w:type="dxa"/>
              <w:right w:w="57" w:type="dxa"/>
            </w:tcMar>
          </w:tcPr>
          <w:p w:rsidR="00E033D2" w:rsidRPr="00176160" w:rsidRDefault="00E033D2" w:rsidP="00B7383E">
            <w:pPr>
              <w:rPr>
                <w:rFonts w:ascii="Arial" w:hAnsi="Arial" w:cs="Arial"/>
                <w:sz w:val="20"/>
                <w:szCs w:val="20"/>
              </w:rPr>
            </w:pPr>
            <w:r w:rsidRPr="00176160">
              <w:rPr>
                <w:rFonts w:ascii="Arial" w:hAnsi="Arial" w:cs="Arial"/>
                <w:sz w:val="20"/>
                <w:szCs w:val="20"/>
              </w:rPr>
              <w:t xml:space="preserve">ZAVRŠNI ISPIT </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Ukupno obvezni</w:t>
            </w:r>
          </w:p>
        </w:tc>
        <w:tc>
          <w:tcPr>
            <w:tcW w:w="624" w:type="dxa"/>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205</w:t>
            </w:r>
          </w:p>
        </w:tc>
        <w:tc>
          <w:tcPr>
            <w:tcW w:w="624" w:type="dxa"/>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110</w:t>
            </w:r>
          </w:p>
        </w:tc>
        <w:tc>
          <w:tcPr>
            <w:tcW w:w="680" w:type="dxa"/>
            <w:tcBorders>
              <w:righ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27</w:t>
            </w:r>
          </w:p>
        </w:tc>
      </w:tr>
      <w:tr w:rsidR="00E033D2" w:rsidRPr="00176160" w:rsidTr="00B7383E">
        <w:tc>
          <w:tcPr>
            <w:tcW w:w="1050" w:type="dxa"/>
            <w:vMerge w:val="restart"/>
            <w:shd w:val="clear" w:color="auto" w:fill="CCFFFF"/>
            <w:vAlign w:val="cente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Izborni</w:t>
            </w: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UAK502</w:t>
            </w:r>
          </w:p>
        </w:tc>
        <w:tc>
          <w:tcPr>
            <w:tcW w:w="4077" w:type="dxa"/>
            <w:tcMar>
              <w:left w:w="57" w:type="dxa"/>
              <w:right w:w="57" w:type="dxa"/>
            </w:tcMar>
          </w:tcPr>
          <w:p w:rsidR="00E033D2" w:rsidRPr="00176160" w:rsidRDefault="00E033D2" w:rsidP="007D26D3">
            <w:pPr>
              <w:tabs>
                <w:tab w:val="left" w:pos="2820"/>
              </w:tabs>
              <w:spacing w:before="40" w:after="40"/>
              <w:rPr>
                <w:rFonts w:ascii="Arial" w:hAnsi="Arial" w:cs="Arial"/>
                <w:sz w:val="20"/>
                <w:szCs w:val="20"/>
              </w:rPr>
            </w:pPr>
            <w:r w:rsidRPr="00176160">
              <w:rPr>
                <w:rFonts w:ascii="Arial" w:hAnsi="Arial" w:cs="Arial"/>
                <w:sz w:val="20"/>
                <w:szCs w:val="20"/>
              </w:rPr>
              <w:t>KIPARSKO OBLIKOVANJE U KAMENU 6</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UAK505</w:t>
            </w:r>
          </w:p>
        </w:tc>
        <w:tc>
          <w:tcPr>
            <w:tcW w:w="4077" w:type="dxa"/>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 xml:space="preserve">SUVREMENO SLIKARSTVO 2 </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B7383E">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B7383E">
        <w:tc>
          <w:tcPr>
            <w:tcW w:w="1050" w:type="dxa"/>
            <w:vMerge/>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9734BB">
            <w:pPr>
              <w:tabs>
                <w:tab w:val="left" w:pos="2820"/>
              </w:tabs>
              <w:spacing w:before="40" w:after="40"/>
              <w:rPr>
                <w:rFonts w:ascii="Arial" w:hAnsi="Arial" w:cs="Arial"/>
                <w:color w:val="000000"/>
                <w:sz w:val="20"/>
                <w:szCs w:val="20"/>
              </w:rPr>
            </w:pPr>
            <w:r w:rsidRPr="00176160">
              <w:rPr>
                <w:rFonts w:ascii="Arial" w:hAnsi="Arial" w:cs="Arial"/>
                <w:color w:val="000000"/>
                <w:sz w:val="20"/>
                <w:szCs w:val="20"/>
              </w:rPr>
              <w:t>UAS808</w:t>
            </w:r>
          </w:p>
        </w:tc>
        <w:tc>
          <w:tcPr>
            <w:tcW w:w="4077" w:type="dxa"/>
            <w:tcMar>
              <w:left w:w="57" w:type="dxa"/>
              <w:right w:w="57" w:type="dxa"/>
            </w:tcMar>
          </w:tcPr>
          <w:p w:rsidR="00E033D2" w:rsidRPr="00176160" w:rsidRDefault="00E033D2" w:rsidP="009734BB">
            <w:pPr>
              <w:rPr>
                <w:rFonts w:ascii="Arial" w:hAnsi="Arial" w:cs="Arial"/>
                <w:color w:val="000000"/>
                <w:sz w:val="20"/>
                <w:szCs w:val="20"/>
              </w:rPr>
            </w:pPr>
            <w:r w:rsidRPr="00176160">
              <w:rPr>
                <w:rFonts w:ascii="Arial" w:hAnsi="Arial" w:cs="Arial"/>
                <w:color w:val="000000"/>
                <w:sz w:val="20"/>
                <w:szCs w:val="20"/>
              </w:rPr>
              <w:t>ELEKTRONSKA SLIKA 2</w:t>
            </w:r>
          </w:p>
        </w:tc>
        <w:tc>
          <w:tcPr>
            <w:tcW w:w="624" w:type="dxa"/>
            <w:tcMar>
              <w:left w:w="57" w:type="dxa"/>
              <w:right w:w="57" w:type="dxa"/>
            </w:tcMar>
            <w:vAlign w:val="center"/>
          </w:tcPr>
          <w:p w:rsidR="00E033D2" w:rsidRPr="00176160" w:rsidRDefault="00E033D2" w:rsidP="009734BB">
            <w:pPr>
              <w:tabs>
                <w:tab w:val="left" w:pos="2820"/>
              </w:tabs>
              <w:spacing w:before="40" w:after="40"/>
              <w:jc w:val="center"/>
              <w:rPr>
                <w:rFonts w:ascii="Arial" w:hAnsi="Arial" w:cs="Arial"/>
                <w:color w:val="000000"/>
                <w:sz w:val="20"/>
                <w:szCs w:val="20"/>
              </w:rPr>
            </w:pPr>
            <w:r w:rsidRPr="00176160">
              <w:rPr>
                <w:rFonts w:ascii="Arial" w:hAnsi="Arial" w:cs="Arial"/>
                <w:color w:val="000000"/>
                <w:sz w:val="20"/>
                <w:szCs w:val="20"/>
              </w:rPr>
              <w:t>15</w:t>
            </w:r>
          </w:p>
        </w:tc>
        <w:tc>
          <w:tcPr>
            <w:tcW w:w="624" w:type="dxa"/>
            <w:tcMar>
              <w:left w:w="57" w:type="dxa"/>
              <w:right w:w="57" w:type="dxa"/>
            </w:tcMar>
            <w:vAlign w:val="center"/>
          </w:tcPr>
          <w:p w:rsidR="00E033D2" w:rsidRPr="00176160" w:rsidRDefault="00E033D2" w:rsidP="009734BB">
            <w:pPr>
              <w:tabs>
                <w:tab w:val="left" w:pos="2820"/>
              </w:tabs>
              <w:spacing w:before="40" w:after="40"/>
              <w:jc w:val="center"/>
              <w:rPr>
                <w:rFonts w:ascii="Arial" w:hAnsi="Arial" w:cs="Arial"/>
                <w:color w:val="000000"/>
                <w:sz w:val="20"/>
                <w:szCs w:val="20"/>
              </w:rPr>
            </w:pPr>
            <w:r w:rsidRPr="00176160">
              <w:rPr>
                <w:rFonts w:ascii="Arial" w:hAnsi="Arial" w:cs="Arial"/>
                <w:color w:val="000000"/>
                <w:sz w:val="20"/>
                <w:szCs w:val="20"/>
              </w:rPr>
              <w:t>0</w:t>
            </w:r>
          </w:p>
        </w:tc>
        <w:tc>
          <w:tcPr>
            <w:tcW w:w="624" w:type="dxa"/>
            <w:tcMar>
              <w:left w:w="57" w:type="dxa"/>
              <w:right w:w="57" w:type="dxa"/>
            </w:tcMar>
            <w:vAlign w:val="center"/>
          </w:tcPr>
          <w:p w:rsidR="00E033D2" w:rsidRPr="00176160" w:rsidRDefault="00E033D2" w:rsidP="009734BB">
            <w:pPr>
              <w:tabs>
                <w:tab w:val="left" w:pos="2820"/>
              </w:tabs>
              <w:spacing w:before="40" w:after="40"/>
              <w:jc w:val="center"/>
              <w:rPr>
                <w:rFonts w:ascii="Arial" w:hAnsi="Arial" w:cs="Arial"/>
                <w:color w:val="000000"/>
                <w:sz w:val="20"/>
                <w:szCs w:val="20"/>
              </w:rPr>
            </w:pPr>
            <w:r w:rsidRPr="00176160">
              <w:rPr>
                <w:rFonts w:ascii="Arial" w:hAnsi="Arial" w:cs="Arial"/>
                <w:color w:val="00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9734BB">
            <w:pPr>
              <w:tabs>
                <w:tab w:val="left" w:pos="2820"/>
              </w:tabs>
              <w:spacing w:before="40" w:after="40"/>
              <w:jc w:val="center"/>
              <w:rPr>
                <w:rFonts w:ascii="Arial" w:hAnsi="Arial" w:cs="Arial"/>
                <w:color w:val="000000"/>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9734BB">
            <w:pPr>
              <w:tabs>
                <w:tab w:val="left" w:pos="2820"/>
              </w:tabs>
              <w:spacing w:before="40" w:after="40"/>
              <w:jc w:val="center"/>
              <w:rPr>
                <w:rFonts w:ascii="Arial" w:hAnsi="Arial" w:cs="Arial"/>
                <w:color w:val="000000"/>
                <w:sz w:val="20"/>
                <w:szCs w:val="20"/>
              </w:rPr>
            </w:pPr>
            <w:r w:rsidRPr="00176160">
              <w:rPr>
                <w:rFonts w:ascii="Arial" w:hAnsi="Arial" w:cs="Arial"/>
                <w:color w:val="000000"/>
                <w:sz w:val="20"/>
                <w:szCs w:val="20"/>
              </w:rPr>
              <w:t>3</w:t>
            </w:r>
          </w:p>
        </w:tc>
      </w:tr>
      <w:tr w:rsidR="00E033D2" w:rsidRPr="00176160" w:rsidTr="00B7383E">
        <w:tc>
          <w:tcPr>
            <w:tcW w:w="1050" w:type="dxa"/>
            <w:vMerge/>
            <w:tcBorders>
              <w:bottom w:val="single" w:sz="12" w:space="0" w:color="auto"/>
            </w:tcBorders>
            <w:shd w:val="clear" w:color="auto" w:fill="CCFFFF"/>
          </w:tcPr>
          <w:p w:rsidR="00E033D2" w:rsidRPr="00176160" w:rsidRDefault="00E033D2" w:rsidP="00B7383E">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033D2" w:rsidRPr="00176160" w:rsidRDefault="00E033D2" w:rsidP="00B7383E">
            <w:pPr>
              <w:tabs>
                <w:tab w:val="left" w:pos="2820"/>
              </w:tabs>
              <w:spacing w:before="40" w:after="40"/>
              <w:rPr>
                <w:rFonts w:ascii="Arial" w:hAnsi="Arial" w:cs="Arial"/>
                <w:sz w:val="20"/>
                <w:szCs w:val="20"/>
              </w:rPr>
            </w:pPr>
            <w:r w:rsidRPr="00176160">
              <w:rPr>
                <w:rFonts w:ascii="Arial" w:hAnsi="Arial" w:cs="Arial"/>
                <w:sz w:val="20"/>
                <w:szCs w:val="20"/>
              </w:rPr>
              <w:t xml:space="preserve"> Student može odabrati 1 izborni predmet</w:t>
            </w:r>
          </w:p>
        </w:tc>
      </w:tr>
    </w:tbl>
    <w:p w:rsidR="00E033D2" w:rsidRPr="00176160" w:rsidRDefault="00E033D2" w:rsidP="00B7383E">
      <w:pPr>
        <w:spacing w:after="0" w:line="240" w:lineRule="auto"/>
        <w:rPr>
          <w:rFonts w:ascii="Arial" w:hAnsi="Arial" w:cs="Arial"/>
          <w:sz w:val="20"/>
          <w:szCs w:val="20"/>
        </w:rPr>
      </w:pPr>
    </w:p>
    <w:p w:rsidR="00E033D2" w:rsidRPr="00176160" w:rsidRDefault="00E033D2" w:rsidP="00B7383E">
      <w:pPr>
        <w:spacing w:after="0" w:line="240" w:lineRule="auto"/>
        <w:rPr>
          <w:rFonts w:ascii="Arial" w:hAnsi="Arial" w:cs="Arial"/>
          <w:sz w:val="20"/>
          <w:szCs w:val="20"/>
        </w:rPr>
      </w:pPr>
    </w:p>
    <w:p w:rsidR="00E033D2" w:rsidRPr="00176160" w:rsidRDefault="00E033D2" w:rsidP="005F58A7">
      <w:pPr>
        <w:spacing w:after="0" w:line="240" w:lineRule="auto"/>
        <w:rPr>
          <w:rFonts w:ascii="Arial" w:hAnsi="Arial" w:cs="Arial"/>
          <w:sz w:val="20"/>
          <w:szCs w:val="20"/>
        </w:rPr>
      </w:pPr>
    </w:p>
    <w:p w:rsidR="00E033D2" w:rsidRPr="00176160" w:rsidRDefault="00E033D2" w:rsidP="00B7383E">
      <w:pPr>
        <w:pStyle w:val="Subtitle"/>
        <w:numPr>
          <w:ilvl w:val="0"/>
          <w:numId w:val="0"/>
        </w:numPr>
        <w:rPr>
          <w:color w:val="000000"/>
          <w:sz w:val="20"/>
          <w:szCs w:val="20"/>
        </w:rPr>
      </w:pPr>
      <w:r w:rsidRPr="00176160">
        <w:rPr>
          <w:color w:val="000000"/>
          <w:sz w:val="20"/>
          <w:szCs w:val="20"/>
        </w:rPr>
        <w:t>Popis obveznih i izbornih predmeta izmijenjenog studijskog programa</w:t>
      </w:r>
    </w:p>
    <w:p w:rsidR="00E033D2" w:rsidRPr="00176160" w:rsidRDefault="00E033D2" w:rsidP="00C80CE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033D2" w:rsidRPr="00176160" w:rsidTr="006A297C">
        <w:tc>
          <w:tcPr>
            <w:tcW w:w="9555" w:type="dxa"/>
            <w:gridSpan w:val="8"/>
            <w:tcBorders>
              <w:top w:val="single" w:sz="12" w:space="0" w:color="auto"/>
            </w:tcBorders>
            <w:shd w:val="clear" w:color="auto" w:fill="66CCFF"/>
            <w:tcMar>
              <w:left w:w="57" w:type="dxa"/>
              <w:right w:w="57" w:type="dxa"/>
            </w:tcMar>
          </w:tcPr>
          <w:p w:rsidR="00E033D2" w:rsidRPr="00176160" w:rsidRDefault="00E033D2" w:rsidP="006A297C">
            <w:pPr>
              <w:tabs>
                <w:tab w:val="left" w:pos="2820"/>
              </w:tabs>
              <w:spacing w:before="40" w:after="40"/>
              <w:jc w:val="center"/>
              <w:rPr>
                <w:rFonts w:ascii="Arial" w:hAnsi="Arial" w:cs="Arial"/>
                <w:b/>
                <w:sz w:val="20"/>
                <w:szCs w:val="20"/>
              </w:rPr>
            </w:pPr>
            <w:r w:rsidRPr="00176160">
              <w:rPr>
                <w:rFonts w:ascii="Arial" w:hAnsi="Arial" w:cs="Arial"/>
                <w:b/>
                <w:sz w:val="20"/>
                <w:szCs w:val="20"/>
              </w:rPr>
              <w:t>POPIS PREDMETA</w:t>
            </w:r>
          </w:p>
        </w:tc>
      </w:tr>
      <w:tr w:rsidR="00E033D2" w:rsidRPr="00176160" w:rsidTr="006A297C">
        <w:tc>
          <w:tcPr>
            <w:tcW w:w="9555" w:type="dxa"/>
            <w:gridSpan w:val="8"/>
            <w:tcMar>
              <w:left w:w="57" w:type="dxa"/>
              <w:right w:w="57" w:type="dxa"/>
            </w:tcMar>
          </w:tcPr>
          <w:p w:rsidR="00E033D2" w:rsidRPr="00176160" w:rsidRDefault="00E033D2" w:rsidP="006A297C">
            <w:pPr>
              <w:tabs>
                <w:tab w:val="left" w:pos="2820"/>
              </w:tabs>
              <w:spacing w:before="40" w:after="40"/>
              <w:rPr>
                <w:rFonts w:ascii="Arial" w:hAnsi="Arial" w:cs="Arial"/>
                <w:b/>
                <w:sz w:val="20"/>
                <w:szCs w:val="20"/>
              </w:rPr>
            </w:pPr>
            <w:r w:rsidRPr="00176160">
              <w:rPr>
                <w:rFonts w:ascii="Arial" w:hAnsi="Arial" w:cs="Arial"/>
                <w:sz w:val="20"/>
                <w:szCs w:val="20"/>
              </w:rPr>
              <w:t>Godina studija:   1</w:t>
            </w:r>
          </w:p>
        </w:tc>
      </w:tr>
      <w:tr w:rsidR="00E033D2" w:rsidRPr="00176160" w:rsidTr="006A297C">
        <w:tc>
          <w:tcPr>
            <w:tcW w:w="9555" w:type="dxa"/>
            <w:gridSpan w:val="8"/>
            <w:tcBorders>
              <w:bottom w:val="single" w:sz="12" w:space="0" w:color="auto"/>
            </w:tcBorders>
            <w:tcMar>
              <w:left w:w="57" w:type="dxa"/>
              <w:right w:w="57" w:type="dxa"/>
            </w:tcMar>
          </w:tcPr>
          <w:p w:rsidR="00E033D2" w:rsidRPr="00176160" w:rsidRDefault="00E033D2" w:rsidP="006A297C">
            <w:pPr>
              <w:tabs>
                <w:tab w:val="left" w:pos="2820"/>
              </w:tabs>
              <w:spacing w:before="40" w:after="40"/>
              <w:rPr>
                <w:rFonts w:ascii="Arial" w:hAnsi="Arial" w:cs="Arial"/>
                <w:b/>
                <w:sz w:val="20"/>
                <w:szCs w:val="20"/>
              </w:rPr>
            </w:pPr>
            <w:r w:rsidRPr="00176160">
              <w:rPr>
                <w:rFonts w:ascii="Arial" w:hAnsi="Arial" w:cs="Arial"/>
                <w:sz w:val="20"/>
                <w:szCs w:val="20"/>
              </w:rPr>
              <w:t>Semestar:   1</w:t>
            </w:r>
          </w:p>
        </w:tc>
      </w:tr>
      <w:tr w:rsidR="00E033D2" w:rsidRPr="00176160" w:rsidTr="006A297C">
        <w:trPr>
          <w:trHeight w:val="293"/>
        </w:trPr>
        <w:tc>
          <w:tcPr>
            <w:tcW w:w="1050" w:type="dxa"/>
            <w:vMerge w:val="restart"/>
            <w:tcBorders>
              <w:top w:val="single" w:sz="12" w:space="0" w:color="auto"/>
            </w:tcBorders>
            <w:shd w:val="clear" w:color="auto" w:fill="CCFFFF"/>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ECTS</w:t>
            </w:r>
          </w:p>
        </w:tc>
      </w:tr>
      <w:tr w:rsidR="00E033D2" w:rsidRPr="00176160" w:rsidTr="006A297C">
        <w:trPr>
          <w:trHeight w:val="293"/>
        </w:trPr>
        <w:tc>
          <w:tcPr>
            <w:tcW w:w="1050" w:type="dxa"/>
            <w:vMerge/>
            <w:tcBorders>
              <w:bottom w:val="single" w:sz="12" w:space="0" w:color="auto"/>
            </w:tcBorders>
            <w:shd w:val="clear" w:color="auto" w:fill="CCFFFF"/>
          </w:tcPr>
          <w:p w:rsidR="00E033D2" w:rsidRPr="00176160" w:rsidRDefault="00E033D2" w:rsidP="006A297C">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r>
      <w:tr w:rsidR="00E033D2" w:rsidRPr="00176160" w:rsidTr="006A297C">
        <w:tc>
          <w:tcPr>
            <w:tcW w:w="1050" w:type="dxa"/>
            <w:vMerge w:val="restart"/>
            <w:shd w:val="clear" w:color="auto" w:fill="CCFFFF"/>
            <w:vAlign w:val="cente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Obvezni</w:t>
            </w:r>
          </w:p>
        </w:tc>
        <w:tc>
          <w:tcPr>
            <w:tcW w:w="1167" w:type="dxa"/>
            <w:tcMar>
              <w:left w:w="57" w:type="dxa"/>
              <w:right w:w="57" w:type="dxa"/>
            </w:tcMar>
          </w:tcPr>
          <w:p w:rsidR="00E033D2" w:rsidRPr="00EF727F" w:rsidRDefault="00E033D2" w:rsidP="006A297C">
            <w:pPr>
              <w:tabs>
                <w:tab w:val="left" w:pos="2820"/>
              </w:tabs>
              <w:spacing w:before="40" w:after="40"/>
              <w:rPr>
                <w:rFonts w:ascii="Arial" w:hAnsi="Arial" w:cs="Arial"/>
                <w:color w:val="FF0000"/>
                <w:sz w:val="20"/>
                <w:szCs w:val="20"/>
              </w:rPr>
            </w:pPr>
            <w:r w:rsidRPr="00B0657F">
              <w:rPr>
                <w:rFonts w:ascii="Arial" w:hAnsi="Arial" w:cs="Arial"/>
                <w:sz w:val="20"/>
                <w:szCs w:val="20"/>
              </w:rPr>
              <w:t>UAK001</w:t>
            </w:r>
          </w:p>
        </w:tc>
        <w:tc>
          <w:tcPr>
            <w:tcW w:w="4077" w:type="dxa"/>
            <w:tcMar>
              <w:left w:w="57" w:type="dxa"/>
              <w:right w:w="57" w:type="dxa"/>
            </w:tcMar>
          </w:tcPr>
          <w:p w:rsidR="00E033D2" w:rsidRPr="00EF727F" w:rsidRDefault="00E033D2" w:rsidP="006A297C">
            <w:pPr>
              <w:tabs>
                <w:tab w:val="left" w:pos="2820"/>
              </w:tabs>
              <w:spacing w:before="40" w:after="40"/>
              <w:rPr>
                <w:rFonts w:ascii="Arial" w:hAnsi="Arial" w:cs="Arial"/>
                <w:color w:val="FF0000"/>
                <w:sz w:val="20"/>
                <w:szCs w:val="20"/>
              </w:rPr>
            </w:pPr>
            <w:r w:rsidRPr="00EF727F">
              <w:rPr>
                <w:rFonts w:ascii="Arial" w:hAnsi="Arial" w:cs="Arial"/>
                <w:color w:val="FF0000"/>
                <w:sz w:val="20"/>
                <w:szCs w:val="20"/>
              </w:rPr>
              <w:t>KIPARSTVO   1</w:t>
            </w:r>
          </w:p>
        </w:tc>
        <w:tc>
          <w:tcPr>
            <w:tcW w:w="624" w:type="dxa"/>
            <w:tcMar>
              <w:left w:w="57" w:type="dxa"/>
              <w:right w:w="57" w:type="dxa"/>
            </w:tcMar>
            <w:vAlign w:val="center"/>
          </w:tcPr>
          <w:p w:rsidR="00E033D2" w:rsidRPr="00EF727F" w:rsidRDefault="00E033D2" w:rsidP="006A297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80</w:t>
            </w:r>
          </w:p>
        </w:tc>
        <w:tc>
          <w:tcPr>
            <w:tcW w:w="624" w:type="dxa"/>
            <w:tcMar>
              <w:left w:w="57" w:type="dxa"/>
              <w:right w:w="57" w:type="dxa"/>
            </w:tcMar>
            <w:vAlign w:val="center"/>
          </w:tcPr>
          <w:p w:rsidR="00E033D2" w:rsidRPr="00EF727F" w:rsidRDefault="00E033D2" w:rsidP="006A297C">
            <w:pPr>
              <w:tabs>
                <w:tab w:val="left" w:pos="2820"/>
              </w:tabs>
              <w:spacing w:before="40" w:after="40"/>
              <w:jc w:val="center"/>
              <w:rPr>
                <w:rFonts w:ascii="Arial" w:hAnsi="Arial" w:cs="Arial"/>
                <w:color w:val="FF0000"/>
                <w:sz w:val="20"/>
                <w:szCs w:val="20"/>
              </w:rPr>
            </w:pPr>
            <w:r w:rsidRPr="00EF727F">
              <w:rPr>
                <w:rFonts w:ascii="Arial" w:hAnsi="Arial" w:cs="Arial"/>
                <w:color w:val="FF0000"/>
                <w:sz w:val="20"/>
                <w:szCs w:val="20"/>
              </w:rPr>
              <w:t>0</w:t>
            </w:r>
          </w:p>
        </w:tc>
        <w:tc>
          <w:tcPr>
            <w:tcW w:w="624" w:type="dxa"/>
            <w:tcMar>
              <w:left w:w="57" w:type="dxa"/>
              <w:right w:w="57" w:type="dxa"/>
            </w:tcMar>
            <w:vAlign w:val="center"/>
          </w:tcPr>
          <w:p w:rsidR="00E033D2" w:rsidRPr="00EF727F" w:rsidRDefault="00E033D2" w:rsidP="006A297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70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C6BCA" w:rsidRDefault="00E033D2" w:rsidP="006A297C">
            <w:pPr>
              <w:tabs>
                <w:tab w:val="left" w:pos="2820"/>
              </w:tabs>
              <w:spacing w:before="40" w:after="40"/>
              <w:rPr>
                <w:rFonts w:ascii="Arial" w:hAnsi="Arial" w:cs="Arial"/>
                <w:color w:val="FF0000"/>
                <w:sz w:val="20"/>
                <w:szCs w:val="20"/>
              </w:rPr>
            </w:pPr>
            <w:r w:rsidRPr="00B0657F">
              <w:rPr>
                <w:rFonts w:ascii="Arial" w:hAnsi="Arial" w:cs="Arial"/>
                <w:sz w:val="20"/>
                <w:szCs w:val="20"/>
              </w:rPr>
              <w:t>UAK001</w:t>
            </w:r>
          </w:p>
        </w:tc>
        <w:tc>
          <w:tcPr>
            <w:tcW w:w="4077" w:type="dxa"/>
            <w:tcMar>
              <w:left w:w="57" w:type="dxa"/>
              <w:right w:w="57" w:type="dxa"/>
            </w:tcMar>
          </w:tcPr>
          <w:p w:rsidR="00E033D2" w:rsidRPr="003D30DD" w:rsidRDefault="00E033D2" w:rsidP="006A297C">
            <w:pPr>
              <w:tabs>
                <w:tab w:val="left" w:pos="2820"/>
              </w:tabs>
              <w:spacing w:before="40" w:after="40"/>
              <w:rPr>
                <w:rFonts w:ascii="Arial" w:hAnsi="Arial" w:cs="Arial"/>
                <w:color w:val="FF0000"/>
                <w:sz w:val="20"/>
                <w:szCs w:val="20"/>
              </w:rPr>
            </w:pPr>
            <w:r w:rsidRPr="003D30DD">
              <w:rPr>
                <w:rFonts w:ascii="Arial" w:hAnsi="Arial" w:cs="Arial"/>
                <w:color w:val="FF0000"/>
                <w:sz w:val="20"/>
                <w:szCs w:val="20"/>
              </w:rPr>
              <w:t>CRTANJE AKTA 1</w:t>
            </w:r>
          </w:p>
        </w:tc>
        <w:tc>
          <w:tcPr>
            <w:tcW w:w="624" w:type="dxa"/>
            <w:tcMar>
              <w:left w:w="57" w:type="dxa"/>
              <w:right w:w="57" w:type="dxa"/>
            </w:tcMar>
            <w:vAlign w:val="center"/>
          </w:tcPr>
          <w:p w:rsidR="00E033D2" w:rsidRPr="003D30DD" w:rsidRDefault="00E033D2" w:rsidP="006A297C">
            <w:pPr>
              <w:tabs>
                <w:tab w:val="left" w:pos="2820"/>
              </w:tabs>
              <w:spacing w:before="40" w:after="40"/>
              <w:jc w:val="center"/>
              <w:rPr>
                <w:rFonts w:ascii="Arial" w:hAnsi="Arial" w:cs="Arial"/>
                <w:color w:val="FF0000"/>
                <w:sz w:val="20"/>
                <w:szCs w:val="20"/>
              </w:rPr>
            </w:pPr>
            <w:r w:rsidRPr="003D30DD">
              <w:rPr>
                <w:rFonts w:ascii="Arial" w:hAnsi="Arial" w:cs="Arial"/>
                <w:color w:val="FF0000"/>
                <w:sz w:val="20"/>
                <w:szCs w:val="20"/>
              </w:rPr>
              <w:t>30</w:t>
            </w:r>
          </w:p>
        </w:tc>
        <w:tc>
          <w:tcPr>
            <w:tcW w:w="624" w:type="dxa"/>
            <w:tcMar>
              <w:left w:w="57" w:type="dxa"/>
              <w:right w:w="57" w:type="dxa"/>
            </w:tcMar>
            <w:vAlign w:val="center"/>
          </w:tcPr>
          <w:p w:rsidR="00E033D2" w:rsidRPr="003D30DD" w:rsidRDefault="00E033D2" w:rsidP="006A297C">
            <w:pPr>
              <w:tabs>
                <w:tab w:val="left" w:pos="2820"/>
              </w:tabs>
              <w:spacing w:before="40" w:after="40"/>
              <w:jc w:val="center"/>
              <w:rPr>
                <w:rFonts w:ascii="Arial" w:hAnsi="Arial" w:cs="Arial"/>
                <w:color w:val="FF0000"/>
                <w:sz w:val="20"/>
                <w:szCs w:val="20"/>
              </w:rPr>
            </w:pPr>
            <w:r w:rsidRPr="003D30DD">
              <w:rPr>
                <w:rFonts w:ascii="Arial" w:hAnsi="Arial" w:cs="Arial"/>
                <w:color w:val="FF0000"/>
                <w:sz w:val="20"/>
                <w:szCs w:val="20"/>
              </w:rPr>
              <w:t>15</w:t>
            </w:r>
          </w:p>
        </w:tc>
        <w:tc>
          <w:tcPr>
            <w:tcW w:w="624" w:type="dxa"/>
            <w:tcMar>
              <w:left w:w="57" w:type="dxa"/>
              <w:right w:w="57" w:type="dxa"/>
            </w:tcMar>
            <w:vAlign w:val="center"/>
          </w:tcPr>
          <w:p w:rsidR="00E033D2" w:rsidRPr="003D30DD" w:rsidRDefault="00E033D2" w:rsidP="006A297C">
            <w:pPr>
              <w:tabs>
                <w:tab w:val="left" w:pos="2820"/>
              </w:tabs>
              <w:spacing w:before="40" w:after="40"/>
              <w:jc w:val="center"/>
              <w:rPr>
                <w:rFonts w:ascii="Arial" w:hAnsi="Arial" w:cs="Arial"/>
                <w:color w:val="FF0000"/>
                <w:sz w:val="20"/>
                <w:szCs w:val="20"/>
              </w:rPr>
            </w:pPr>
            <w:r w:rsidRPr="003D30DD">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5</w:t>
            </w:r>
          </w:p>
        </w:tc>
      </w:tr>
      <w:tr w:rsidR="00E033D2" w:rsidRPr="00176160" w:rsidTr="006A297C">
        <w:trPr>
          <w:trHeight w:val="386"/>
        </w:trPr>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UAK006</w:t>
            </w:r>
          </w:p>
        </w:tc>
        <w:tc>
          <w:tcPr>
            <w:tcW w:w="4077" w:type="dxa"/>
            <w:tcMar>
              <w:left w:w="57" w:type="dxa"/>
              <w:right w:w="57" w:type="dxa"/>
            </w:tcMar>
          </w:tcPr>
          <w:p w:rsidR="00E033D2" w:rsidRPr="00176160" w:rsidRDefault="00E033D2" w:rsidP="006A297C">
            <w:pPr>
              <w:tabs>
                <w:tab w:val="right" w:pos="5738"/>
              </w:tabs>
              <w:rPr>
                <w:rFonts w:ascii="Arial" w:hAnsi="Arial" w:cs="Arial"/>
                <w:sz w:val="20"/>
                <w:szCs w:val="20"/>
              </w:rPr>
            </w:pPr>
            <w:r w:rsidRPr="00176160">
              <w:rPr>
                <w:rFonts w:ascii="Arial" w:hAnsi="Arial" w:cs="Arial"/>
                <w:sz w:val="20"/>
                <w:szCs w:val="20"/>
              </w:rPr>
              <w:t>PLASTIČNA ANATOMIJA 1</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2</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UAK003</w:t>
            </w:r>
          </w:p>
        </w:tc>
        <w:tc>
          <w:tcPr>
            <w:tcW w:w="4077" w:type="dxa"/>
            <w:tcMar>
              <w:left w:w="57" w:type="dxa"/>
              <w:right w:w="57" w:type="dxa"/>
            </w:tcMar>
          </w:tcPr>
          <w:p w:rsidR="00E033D2" w:rsidRPr="00176160" w:rsidRDefault="00E033D2" w:rsidP="006A297C">
            <w:pPr>
              <w:rPr>
                <w:rFonts w:ascii="Arial" w:hAnsi="Arial" w:cs="Arial"/>
                <w:sz w:val="20"/>
                <w:szCs w:val="20"/>
              </w:rPr>
            </w:pPr>
            <w:r w:rsidRPr="00176160">
              <w:rPr>
                <w:rFonts w:ascii="Arial" w:hAnsi="Arial" w:cs="Arial"/>
                <w:sz w:val="20"/>
                <w:szCs w:val="20"/>
              </w:rPr>
              <w:t xml:space="preserve">KIPARSKI MATERIJALI I TEHNIKE 1 </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rPr>
          <w:trHeight w:val="391"/>
        </w:trPr>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UAP00T</w:t>
            </w:r>
          </w:p>
        </w:tc>
        <w:tc>
          <w:tcPr>
            <w:tcW w:w="4077" w:type="dxa"/>
            <w:tcMar>
              <w:left w:w="57" w:type="dxa"/>
              <w:right w:w="57" w:type="dxa"/>
            </w:tcMar>
          </w:tcPr>
          <w:p w:rsidR="00E033D2" w:rsidRPr="00176160" w:rsidRDefault="00E033D2" w:rsidP="006A297C">
            <w:pPr>
              <w:tabs>
                <w:tab w:val="right" w:pos="5738"/>
              </w:tabs>
              <w:rPr>
                <w:rFonts w:ascii="Arial" w:hAnsi="Arial" w:cs="Arial"/>
                <w:sz w:val="20"/>
                <w:szCs w:val="20"/>
              </w:rPr>
            </w:pPr>
            <w:r w:rsidRPr="00176160">
              <w:rPr>
                <w:rFonts w:ascii="Arial" w:hAnsi="Arial" w:cs="Arial"/>
                <w:sz w:val="20"/>
                <w:szCs w:val="20"/>
              </w:rPr>
              <w:t>POVIJEST UMJETNOSTI 1</w:t>
            </w:r>
            <w:r w:rsidRPr="00176160">
              <w:rPr>
                <w:rFonts w:ascii="Arial" w:hAnsi="Arial" w:cs="Arial"/>
                <w:sz w:val="20"/>
                <w:szCs w:val="20"/>
              </w:rPr>
              <w:tab/>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2</w:t>
            </w:r>
          </w:p>
        </w:tc>
      </w:tr>
      <w:tr w:rsidR="00E033D2" w:rsidRPr="00176160" w:rsidTr="006A297C">
        <w:trPr>
          <w:trHeight w:val="355"/>
        </w:trPr>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UAR00E</w:t>
            </w:r>
          </w:p>
        </w:tc>
        <w:tc>
          <w:tcPr>
            <w:tcW w:w="4077" w:type="dxa"/>
            <w:tcMar>
              <w:left w:w="57" w:type="dxa"/>
              <w:right w:w="57" w:type="dxa"/>
            </w:tcMar>
          </w:tcPr>
          <w:p w:rsidR="00E033D2" w:rsidRPr="00176160" w:rsidRDefault="00E033D2" w:rsidP="006A297C">
            <w:pPr>
              <w:tabs>
                <w:tab w:val="right" w:pos="5738"/>
              </w:tabs>
              <w:rPr>
                <w:rFonts w:ascii="Arial" w:hAnsi="Arial" w:cs="Arial"/>
                <w:sz w:val="20"/>
                <w:szCs w:val="20"/>
              </w:rPr>
            </w:pPr>
            <w:r w:rsidRPr="00176160">
              <w:rPr>
                <w:rFonts w:ascii="Arial" w:hAnsi="Arial" w:cs="Arial"/>
                <w:sz w:val="20"/>
                <w:szCs w:val="20"/>
              </w:rPr>
              <w:t>ENGLESKI JEZIK 1</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2</w:t>
            </w:r>
          </w:p>
        </w:tc>
      </w:tr>
      <w:tr w:rsidR="00E033D2" w:rsidRPr="00176160" w:rsidTr="006A297C">
        <w:trPr>
          <w:trHeight w:val="70"/>
        </w:trPr>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Ukupno obvezni</w:t>
            </w:r>
          </w:p>
        </w:tc>
        <w:tc>
          <w:tcPr>
            <w:tcW w:w="624" w:type="dxa"/>
            <w:shd w:val="clear" w:color="auto" w:fill="CCFFFF"/>
            <w:tcMar>
              <w:left w:w="57" w:type="dxa"/>
              <w:right w:w="57" w:type="dxa"/>
            </w:tcMar>
            <w:vAlign w:val="center"/>
          </w:tcPr>
          <w:p w:rsidR="00E033D2" w:rsidRPr="00EF727F" w:rsidRDefault="00E033D2" w:rsidP="006A297C">
            <w:pPr>
              <w:tabs>
                <w:tab w:val="left" w:pos="2820"/>
              </w:tabs>
              <w:spacing w:before="40" w:after="40"/>
              <w:jc w:val="center"/>
              <w:rPr>
                <w:rFonts w:ascii="Arial" w:hAnsi="Arial" w:cs="Arial"/>
                <w:color w:val="FF0000"/>
                <w:sz w:val="20"/>
                <w:szCs w:val="20"/>
              </w:rPr>
            </w:pPr>
            <w:r w:rsidRPr="00EF727F">
              <w:rPr>
                <w:rFonts w:ascii="Arial" w:hAnsi="Arial" w:cs="Arial"/>
                <w:color w:val="FF0000"/>
                <w:sz w:val="20"/>
                <w:szCs w:val="20"/>
              </w:rPr>
              <w:t>200</w:t>
            </w:r>
          </w:p>
        </w:tc>
        <w:tc>
          <w:tcPr>
            <w:tcW w:w="624" w:type="dxa"/>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shd w:val="clear" w:color="auto" w:fill="CCFFFF"/>
            <w:tcMar>
              <w:left w:w="57" w:type="dxa"/>
              <w:right w:w="57" w:type="dxa"/>
            </w:tcMar>
            <w:vAlign w:val="center"/>
          </w:tcPr>
          <w:p w:rsidR="00E033D2" w:rsidRPr="00EF727F" w:rsidRDefault="00E033D2" w:rsidP="006A297C">
            <w:pPr>
              <w:tabs>
                <w:tab w:val="left" w:pos="2820"/>
              </w:tabs>
              <w:spacing w:before="40" w:after="40"/>
              <w:jc w:val="center"/>
              <w:rPr>
                <w:rFonts w:ascii="Arial" w:hAnsi="Arial" w:cs="Arial"/>
                <w:color w:val="FF0000"/>
                <w:sz w:val="20"/>
                <w:szCs w:val="20"/>
              </w:rPr>
            </w:pPr>
            <w:r w:rsidRPr="00EF727F">
              <w:rPr>
                <w:rFonts w:ascii="Arial" w:hAnsi="Arial" w:cs="Arial"/>
                <w:color w:val="FF0000"/>
                <w:sz w:val="20"/>
                <w:szCs w:val="20"/>
              </w:rPr>
              <w:t>1</w:t>
            </w:r>
            <w:r>
              <w:rPr>
                <w:rFonts w:ascii="Arial" w:hAnsi="Arial" w:cs="Arial"/>
                <w:color w:val="FF0000"/>
                <w:sz w:val="20"/>
                <w:szCs w:val="20"/>
              </w:rPr>
              <w:t>15</w:t>
            </w:r>
          </w:p>
        </w:tc>
        <w:tc>
          <w:tcPr>
            <w:tcW w:w="680" w:type="dxa"/>
            <w:tcBorders>
              <w:righ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27</w:t>
            </w:r>
          </w:p>
        </w:tc>
      </w:tr>
      <w:tr w:rsidR="00E033D2" w:rsidRPr="00176160" w:rsidTr="006A297C">
        <w:tc>
          <w:tcPr>
            <w:tcW w:w="1050" w:type="dxa"/>
            <w:vMerge w:val="restart"/>
            <w:shd w:val="clear" w:color="auto" w:fill="CCFFFF"/>
            <w:vAlign w:val="cente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Izborni</w:t>
            </w:r>
          </w:p>
        </w:tc>
        <w:tc>
          <w:tcPr>
            <w:tcW w:w="1167" w:type="dxa"/>
            <w:tcMar>
              <w:left w:w="57" w:type="dxa"/>
              <w:right w:w="57" w:type="dxa"/>
            </w:tcMar>
          </w:tcPr>
          <w:p w:rsidR="00E033D2" w:rsidRPr="00EF727F" w:rsidRDefault="00E033D2" w:rsidP="006A297C">
            <w:pPr>
              <w:tabs>
                <w:tab w:val="left" w:pos="2820"/>
              </w:tabs>
              <w:spacing w:before="40" w:after="40"/>
              <w:rPr>
                <w:rFonts w:ascii="Arial" w:hAnsi="Arial" w:cs="Arial"/>
                <w:color w:val="FF0000"/>
                <w:sz w:val="20"/>
                <w:szCs w:val="20"/>
              </w:rPr>
            </w:pPr>
            <w:r w:rsidRPr="001A6F8B">
              <w:rPr>
                <w:rFonts w:ascii="Arial" w:hAnsi="Arial" w:cs="Arial"/>
                <w:sz w:val="20"/>
                <w:szCs w:val="20"/>
              </w:rPr>
              <w:t>UAK004</w:t>
            </w:r>
          </w:p>
        </w:tc>
        <w:tc>
          <w:tcPr>
            <w:tcW w:w="4077" w:type="dxa"/>
            <w:tcMar>
              <w:left w:w="57" w:type="dxa"/>
              <w:right w:w="57" w:type="dxa"/>
            </w:tcMar>
          </w:tcPr>
          <w:p w:rsidR="00E033D2" w:rsidRPr="00EF727F" w:rsidRDefault="00E033D2" w:rsidP="006A297C">
            <w:pPr>
              <w:tabs>
                <w:tab w:val="left" w:pos="2820"/>
              </w:tabs>
              <w:spacing w:before="40" w:after="40"/>
              <w:rPr>
                <w:rFonts w:ascii="Arial" w:hAnsi="Arial" w:cs="Arial"/>
                <w:color w:val="FF0000"/>
                <w:sz w:val="20"/>
                <w:szCs w:val="20"/>
              </w:rPr>
            </w:pPr>
            <w:r w:rsidRPr="00EF727F">
              <w:rPr>
                <w:rFonts w:ascii="Arial" w:hAnsi="Arial" w:cs="Arial"/>
                <w:color w:val="FF0000"/>
                <w:sz w:val="20"/>
                <w:szCs w:val="20"/>
              </w:rPr>
              <w:t xml:space="preserve">OSNOVE SLIKARSTVA 1 </w:t>
            </w:r>
          </w:p>
        </w:tc>
        <w:tc>
          <w:tcPr>
            <w:tcW w:w="624" w:type="dxa"/>
            <w:tcMar>
              <w:left w:w="57" w:type="dxa"/>
              <w:right w:w="57" w:type="dxa"/>
            </w:tcMar>
            <w:vAlign w:val="center"/>
          </w:tcPr>
          <w:p w:rsidR="00E033D2" w:rsidRPr="00EF727F" w:rsidRDefault="00E033D2" w:rsidP="006A297C">
            <w:pPr>
              <w:tabs>
                <w:tab w:val="left" w:pos="2820"/>
              </w:tabs>
              <w:spacing w:before="40" w:after="40"/>
              <w:jc w:val="center"/>
              <w:rPr>
                <w:rFonts w:ascii="Arial" w:hAnsi="Arial" w:cs="Arial"/>
                <w:color w:val="FF0000"/>
                <w:sz w:val="20"/>
                <w:szCs w:val="20"/>
              </w:rPr>
            </w:pPr>
            <w:r w:rsidRPr="00EF727F">
              <w:rPr>
                <w:rFonts w:ascii="Arial" w:hAnsi="Arial" w:cs="Arial"/>
                <w:color w:val="FF0000"/>
                <w:sz w:val="20"/>
                <w:szCs w:val="20"/>
              </w:rPr>
              <w:t>15</w:t>
            </w:r>
          </w:p>
        </w:tc>
        <w:tc>
          <w:tcPr>
            <w:tcW w:w="624" w:type="dxa"/>
            <w:tcMar>
              <w:left w:w="57" w:type="dxa"/>
              <w:right w:w="57" w:type="dxa"/>
            </w:tcMar>
            <w:vAlign w:val="center"/>
          </w:tcPr>
          <w:p w:rsidR="00E033D2" w:rsidRPr="00EF727F" w:rsidRDefault="00E033D2" w:rsidP="006A297C">
            <w:pPr>
              <w:tabs>
                <w:tab w:val="left" w:pos="2820"/>
              </w:tabs>
              <w:spacing w:before="40" w:after="40"/>
              <w:jc w:val="center"/>
              <w:rPr>
                <w:rFonts w:ascii="Arial" w:hAnsi="Arial" w:cs="Arial"/>
                <w:color w:val="FF0000"/>
                <w:sz w:val="20"/>
                <w:szCs w:val="20"/>
              </w:rPr>
            </w:pPr>
          </w:p>
        </w:tc>
        <w:tc>
          <w:tcPr>
            <w:tcW w:w="624" w:type="dxa"/>
            <w:tcMar>
              <w:left w:w="57" w:type="dxa"/>
              <w:right w:w="57" w:type="dxa"/>
            </w:tcMar>
            <w:vAlign w:val="center"/>
          </w:tcPr>
          <w:p w:rsidR="00E033D2" w:rsidRPr="00EF727F" w:rsidRDefault="00E033D2" w:rsidP="006A297C">
            <w:pPr>
              <w:tabs>
                <w:tab w:val="left" w:pos="2820"/>
              </w:tabs>
              <w:spacing w:before="40" w:after="40"/>
              <w:jc w:val="center"/>
              <w:rPr>
                <w:rFonts w:ascii="Arial" w:hAnsi="Arial" w:cs="Arial"/>
                <w:color w:val="FF0000"/>
                <w:sz w:val="20"/>
                <w:szCs w:val="20"/>
              </w:rPr>
            </w:pPr>
            <w:r w:rsidRPr="00EF727F">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EF727F" w:rsidRDefault="00E033D2" w:rsidP="006A297C">
            <w:pPr>
              <w:tabs>
                <w:tab w:val="left" w:pos="2820"/>
              </w:tabs>
              <w:spacing w:before="40" w:after="40"/>
              <w:rPr>
                <w:rFonts w:ascii="Arial" w:hAnsi="Arial" w:cs="Arial"/>
                <w:color w:val="FF0000"/>
                <w:sz w:val="20"/>
                <w:szCs w:val="20"/>
              </w:rPr>
            </w:pPr>
            <w:r w:rsidRPr="001A6F8B">
              <w:rPr>
                <w:rFonts w:ascii="Arial" w:hAnsi="Arial" w:cs="Arial"/>
                <w:sz w:val="20"/>
                <w:szCs w:val="20"/>
              </w:rPr>
              <w:t>UAK005</w:t>
            </w:r>
          </w:p>
        </w:tc>
        <w:tc>
          <w:tcPr>
            <w:tcW w:w="4077" w:type="dxa"/>
            <w:tcMar>
              <w:left w:w="57" w:type="dxa"/>
              <w:right w:w="57" w:type="dxa"/>
            </w:tcMar>
          </w:tcPr>
          <w:p w:rsidR="00E033D2" w:rsidRPr="00EF727F" w:rsidRDefault="00E033D2" w:rsidP="006A297C">
            <w:pPr>
              <w:tabs>
                <w:tab w:val="left" w:pos="2820"/>
              </w:tabs>
              <w:spacing w:before="40" w:after="40"/>
              <w:rPr>
                <w:rFonts w:ascii="Arial" w:hAnsi="Arial" w:cs="Arial"/>
                <w:color w:val="FF0000"/>
                <w:sz w:val="20"/>
                <w:szCs w:val="20"/>
              </w:rPr>
            </w:pPr>
            <w:r w:rsidRPr="00EF727F">
              <w:rPr>
                <w:rFonts w:ascii="Arial" w:hAnsi="Arial" w:cs="Arial"/>
                <w:color w:val="FF0000"/>
                <w:sz w:val="20"/>
                <w:szCs w:val="20"/>
              </w:rPr>
              <w:t>GRAFIKA 1</w:t>
            </w:r>
          </w:p>
        </w:tc>
        <w:tc>
          <w:tcPr>
            <w:tcW w:w="624" w:type="dxa"/>
            <w:tcMar>
              <w:left w:w="57" w:type="dxa"/>
              <w:right w:w="57" w:type="dxa"/>
            </w:tcMar>
            <w:vAlign w:val="center"/>
          </w:tcPr>
          <w:p w:rsidR="00E033D2" w:rsidRPr="00EF727F" w:rsidRDefault="00E033D2" w:rsidP="006A297C">
            <w:pPr>
              <w:tabs>
                <w:tab w:val="left" w:pos="2820"/>
              </w:tabs>
              <w:spacing w:before="40" w:after="40"/>
              <w:jc w:val="center"/>
              <w:rPr>
                <w:rFonts w:ascii="Arial" w:hAnsi="Arial" w:cs="Arial"/>
                <w:color w:val="FF0000"/>
                <w:sz w:val="20"/>
                <w:szCs w:val="20"/>
              </w:rPr>
            </w:pPr>
            <w:r w:rsidRPr="00EF727F">
              <w:rPr>
                <w:rFonts w:ascii="Arial" w:hAnsi="Arial" w:cs="Arial"/>
                <w:color w:val="FF0000"/>
                <w:sz w:val="20"/>
                <w:szCs w:val="20"/>
              </w:rPr>
              <w:t>15</w:t>
            </w:r>
          </w:p>
        </w:tc>
        <w:tc>
          <w:tcPr>
            <w:tcW w:w="624" w:type="dxa"/>
            <w:tcMar>
              <w:left w:w="57" w:type="dxa"/>
              <w:right w:w="57" w:type="dxa"/>
            </w:tcMar>
            <w:vAlign w:val="center"/>
          </w:tcPr>
          <w:p w:rsidR="00E033D2" w:rsidRPr="00EF727F" w:rsidRDefault="00E033D2" w:rsidP="006A297C">
            <w:pPr>
              <w:tabs>
                <w:tab w:val="left" w:pos="2820"/>
              </w:tabs>
              <w:spacing w:before="40" w:after="40"/>
              <w:jc w:val="center"/>
              <w:rPr>
                <w:rFonts w:ascii="Arial" w:hAnsi="Arial" w:cs="Arial"/>
                <w:color w:val="FF0000"/>
                <w:sz w:val="20"/>
                <w:szCs w:val="20"/>
              </w:rPr>
            </w:pPr>
          </w:p>
        </w:tc>
        <w:tc>
          <w:tcPr>
            <w:tcW w:w="624" w:type="dxa"/>
            <w:tcMar>
              <w:left w:w="57" w:type="dxa"/>
              <w:right w:w="57" w:type="dxa"/>
            </w:tcMar>
            <w:vAlign w:val="center"/>
          </w:tcPr>
          <w:p w:rsidR="00E033D2" w:rsidRPr="00EF727F" w:rsidRDefault="00E033D2" w:rsidP="006A297C">
            <w:pPr>
              <w:tabs>
                <w:tab w:val="left" w:pos="2820"/>
              </w:tabs>
              <w:spacing w:before="40" w:after="40"/>
              <w:jc w:val="center"/>
              <w:rPr>
                <w:rFonts w:ascii="Arial" w:hAnsi="Arial" w:cs="Arial"/>
                <w:color w:val="FF0000"/>
                <w:sz w:val="20"/>
                <w:szCs w:val="20"/>
              </w:rPr>
            </w:pPr>
            <w:r w:rsidRPr="00EF727F">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EF727F" w:rsidRDefault="00E033D2" w:rsidP="006A297C">
            <w:pPr>
              <w:tabs>
                <w:tab w:val="left" w:pos="2820"/>
              </w:tabs>
              <w:spacing w:before="40" w:after="40"/>
              <w:rPr>
                <w:rFonts w:ascii="Arial" w:hAnsi="Arial" w:cs="Arial"/>
                <w:color w:val="FF0000"/>
                <w:sz w:val="20"/>
                <w:szCs w:val="20"/>
              </w:rPr>
            </w:pPr>
            <w:r w:rsidRPr="001A6F8B">
              <w:rPr>
                <w:rFonts w:ascii="Arial" w:hAnsi="Arial" w:cs="Arial"/>
                <w:sz w:val="20"/>
                <w:szCs w:val="20"/>
              </w:rPr>
              <w:t>UAK002</w:t>
            </w:r>
          </w:p>
        </w:tc>
        <w:tc>
          <w:tcPr>
            <w:tcW w:w="4077" w:type="dxa"/>
            <w:tcMar>
              <w:left w:w="57" w:type="dxa"/>
              <w:right w:w="57" w:type="dxa"/>
            </w:tcMar>
          </w:tcPr>
          <w:p w:rsidR="00E033D2" w:rsidRPr="00EF727F" w:rsidRDefault="00E033D2" w:rsidP="006A297C">
            <w:pPr>
              <w:rPr>
                <w:rFonts w:ascii="Arial" w:hAnsi="Arial" w:cs="Arial"/>
                <w:color w:val="FF0000"/>
                <w:sz w:val="20"/>
                <w:szCs w:val="20"/>
              </w:rPr>
            </w:pPr>
            <w:r w:rsidRPr="00EF727F">
              <w:rPr>
                <w:rFonts w:ascii="Arial" w:hAnsi="Arial" w:cs="Arial"/>
                <w:color w:val="FF0000"/>
                <w:sz w:val="20"/>
                <w:szCs w:val="20"/>
              </w:rPr>
              <w:t>KIPARSKO OBLIKOVANJE U KAMENU 1</w:t>
            </w:r>
          </w:p>
        </w:tc>
        <w:tc>
          <w:tcPr>
            <w:tcW w:w="624" w:type="dxa"/>
            <w:tcMar>
              <w:left w:w="57" w:type="dxa"/>
              <w:right w:w="57" w:type="dxa"/>
            </w:tcMar>
            <w:vAlign w:val="center"/>
          </w:tcPr>
          <w:p w:rsidR="00E033D2" w:rsidRPr="00EF727F" w:rsidRDefault="00E033D2" w:rsidP="00EF727F">
            <w:pPr>
              <w:tabs>
                <w:tab w:val="left" w:pos="2820"/>
              </w:tabs>
              <w:spacing w:before="40" w:after="40"/>
              <w:jc w:val="center"/>
              <w:rPr>
                <w:rFonts w:ascii="Arial" w:hAnsi="Arial" w:cs="Arial"/>
                <w:color w:val="FF0000"/>
                <w:sz w:val="20"/>
                <w:szCs w:val="20"/>
              </w:rPr>
            </w:pPr>
            <w:r w:rsidRPr="00EF727F">
              <w:rPr>
                <w:rFonts w:ascii="Arial" w:hAnsi="Arial" w:cs="Arial"/>
                <w:color w:val="FF0000"/>
                <w:sz w:val="20"/>
                <w:szCs w:val="20"/>
              </w:rPr>
              <w:t>15</w:t>
            </w:r>
          </w:p>
        </w:tc>
        <w:tc>
          <w:tcPr>
            <w:tcW w:w="624" w:type="dxa"/>
            <w:tcMar>
              <w:left w:w="57" w:type="dxa"/>
              <w:right w:w="57" w:type="dxa"/>
            </w:tcMar>
            <w:vAlign w:val="center"/>
          </w:tcPr>
          <w:p w:rsidR="00E033D2" w:rsidRPr="00EF727F" w:rsidRDefault="00E033D2" w:rsidP="006A297C">
            <w:pPr>
              <w:tabs>
                <w:tab w:val="left" w:pos="2820"/>
              </w:tabs>
              <w:spacing w:before="40" w:after="40"/>
              <w:jc w:val="center"/>
              <w:rPr>
                <w:rFonts w:ascii="Arial" w:hAnsi="Arial" w:cs="Arial"/>
                <w:color w:val="FF0000"/>
                <w:sz w:val="20"/>
                <w:szCs w:val="20"/>
              </w:rPr>
            </w:pPr>
          </w:p>
        </w:tc>
        <w:tc>
          <w:tcPr>
            <w:tcW w:w="624" w:type="dxa"/>
            <w:tcMar>
              <w:left w:w="57" w:type="dxa"/>
              <w:right w:w="57" w:type="dxa"/>
            </w:tcMar>
            <w:vAlign w:val="center"/>
          </w:tcPr>
          <w:p w:rsidR="00E033D2" w:rsidRPr="00EF727F" w:rsidRDefault="00E033D2" w:rsidP="006A297C">
            <w:pPr>
              <w:tabs>
                <w:tab w:val="left" w:pos="2820"/>
              </w:tabs>
              <w:spacing w:before="40" w:after="40"/>
              <w:jc w:val="center"/>
              <w:rPr>
                <w:rFonts w:ascii="Arial" w:hAnsi="Arial" w:cs="Arial"/>
                <w:color w:val="FF0000"/>
                <w:sz w:val="20"/>
                <w:szCs w:val="20"/>
              </w:rPr>
            </w:pPr>
            <w:r w:rsidRPr="00EF727F">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p>
        </w:tc>
        <w:tc>
          <w:tcPr>
            <w:tcW w:w="407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OPĆI IZBORNI KOLEGIJ (KOLEGIJI PONUĐENI NA UMAS)</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tcBorders>
              <w:bottom w:val="single" w:sz="12" w:space="0" w:color="auto"/>
            </w:tcBorders>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Student može odabrati 1 izborni predmet</w:t>
            </w:r>
          </w:p>
        </w:tc>
      </w:tr>
    </w:tbl>
    <w:p w:rsidR="00E033D2" w:rsidRPr="00176160" w:rsidRDefault="00E033D2" w:rsidP="00C80CE8">
      <w:pPr>
        <w:spacing w:after="0" w:line="240" w:lineRule="auto"/>
        <w:rPr>
          <w:rFonts w:ascii="Arial" w:hAnsi="Arial" w:cs="Arial"/>
          <w:sz w:val="20"/>
          <w:szCs w:val="20"/>
        </w:rPr>
      </w:pPr>
    </w:p>
    <w:p w:rsidR="00E033D2" w:rsidRPr="00176160" w:rsidRDefault="00E033D2" w:rsidP="00C80CE8">
      <w:pPr>
        <w:spacing w:after="0" w:line="240" w:lineRule="auto"/>
        <w:rPr>
          <w:rFonts w:ascii="Arial" w:hAnsi="Arial" w:cs="Arial"/>
          <w:sz w:val="20"/>
          <w:szCs w:val="20"/>
        </w:rPr>
      </w:pPr>
    </w:p>
    <w:p w:rsidR="00E033D2" w:rsidRPr="00176160" w:rsidRDefault="00E033D2" w:rsidP="00C80CE8">
      <w:pPr>
        <w:spacing w:after="0" w:line="240" w:lineRule="auto"/>
        <w:rPr>
          <w:rFonts w:ascii="Arial" w:hAnsi="Arial" w:cs="Arial"/>
          <w:sz w:val="20"/>
          <w:szCs w:val="20"/>
        </w:rPr>
      </w:pPr>
    </w:p>
    <w:p w:rsidR="00E033D2" w:rsidRPr="00176160" w:rsidRDefault="00E033D2" w:rsidP="00C80CE8">
      <w:pPr>
        <w:spacing w:after="0" w:line="240" w:lineRule="auto"/>
        <w:rPr>
          <w:rFonts w:ascii="Arial" w:hAnsi="Arial" w:cs="Arial"/>
          <w:sz w:val="20"/>
          <w:szCs w:val="20"/>
        </w:rPr>
      </w:pPr>
    </w:p>
    <w:p w:rsidR="00E033D2" w:rsidRPr="00176160" w:rsidRDefault="00E033D2" w:rsidP="00C80CE8">
      <w:pPr>
        <w:spacing w:after="0" w:line="240" w:lineRule="auto"/>
        <w:rPr>
          <w:rFonts w:ascii="Arial" w:hAnsi="Arial" w:cs="Arial"/>
          <w:sz w:val="20"/>
          <w:szCs w:val="20"/>
        </w:rPr>
      </w:pPr>
    </w:p>
    <w:p w:rsidR="00E033D2" w:rsidRPr="00176160" w:rsidRDefault="00E033D2" w:rsidP="00C80CE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033D2" w:rsidRPr="00176160" w:rsidTr="006A297C">
        <w:tc>
          <w:tcPr>
            <w:tcW w:w="9555" w:type="dxa"/>
            <w:gridSpan w:val="8"/>
            <w:tcBorders>
              <w:top w:val="single" w:sz="12" w:space="0" w:color="auto"/>
            </w:tcBorders>
            <w:shd w:val="clear" w:color="auto" w:fill="66CCFF"/>
            <w:tcMar>
              <w:left w:w="57" w:type="dxa"/>
              <w:right w:w="57" w:type="dxa"/>
            </w:tcMar>
          </w:tcPr>
          <w:p w:rsidR="00E033D2" w:rsidRPr="00176160" w:rsidRDefault="00E033D2" w:rsidP="006A297C">
            <w:pPr>
              <w:tabs>
                <w:tab w:val="left" w:pos="2820"/>
              </w:tabs>
              <w:spacing w:before="40" w:after="40"/>
              <w:jc w:val="center"/>
              <w:rPr>
                <w:rFonts w:ascii="Arial" w:hAnsi="Arial" w:cs="Arial"/>
                <w:b/>
                <w:sz w:val="20"/>
                <w:szCs w:val="20"/>
              </w:rPr>
            </w:pPr>
            <w:r w:rsidRPr="00176160">
              <w:rPr>
                <w:rFonts w:ascii="Arial" w:hAnsi="Arial" w:cs="Arial"/>
                <w:b/>
                <w:sz w:val="20"/>
                <w:szCs w:val="20"/>
              </w:rPr>
              <w:t>POPIS PREDMETA</w:t>
            </w:r>
          </w:p>
        </w:tc>
      </w:tr>
      <w:tr w:rsidR="00E033D2" w:rsidRPr="00176160" w:rsidTr="006A297C">
        <w:tc>
          <w:tcPr>
            <w:tcW w:w="9555" w:type="dxa"/>
            <w:gridSpan w:val="8"/>
            <w:tcMar>
              <w:left w:w="57" w:type="dxa"/>
              <w:right w:w="57" w:type="dxa"/>
            </w:tcMar>
          </w:tcPr>
          <w:p w:rsidR="00E033D2" w:rsidRPr="00176160" w:rsidRDefault="00E033D2" w:rsidP="006A297C">
            <w:pPr>
              <w:tabs>
                <w:tab w:val="left" w:pos="2820"/>
              </w:tabs>
              <w:spacing w:before="40" w:after="40"/>
              <w:rPr>
                <w:rFonts w:ascii="Arial" w:hAnsi="Arial" w:cs="Arial"/>
                <w:b/>
                <w:sz w:val="20"/>
                <w:szCs w:val="20"/>
              </w:rPr>
            </w:pPr>
            <w:r w:rsidRPr="00176160">
              <w:rPr>
                <w:rFonts w:ascii="Arial" w:hAnsi="Arial" w:cs="Arial"/>
                <w:sz w:val="20"/>
                <w:szCs w:val="20"/>
              </w:rPr>
              <w:t>Godina studija:   1</w:t>
            </w:r>
          </w:p>
        </w:tc>
      </w:tr>
      <w:tr w:rsidR="00E033D2" w:rsidRPr="00176160" w:rsidTr="006A297C">
        <w:tc>
          <w:tcPr>
            <w:tcW w:w="9555" w:type="dxa"/>
            <w:gridSpan w:val="8"/>
            <w:tcBorders>
              <w:bottom w:val="single" w:sz="12" w:space="0" w:color="auto"/>
            </w:tcBorders>
            <w:tcMar>
              <w:left w:w="57" w:type="dxa"/>
              <w:right w:w="57" w:type="dxa"/>
            </w:tcMar>
          </w:tcPr>
          <w:p w:rsidR="00E033D2" w:rsidRPr="00176160" w:rsidRDefault="00E033D2" w:rsidP="006A297C">
            <w:pPr>
              <w:tabs>
                <w:tab w:val="left" w:pos="2820"/>
              </w:tabs>
              <w:spacing w:before="40" w:after="40"/>
              <w:rPr>
                <w:rFonts w:ascii="Arial" w:hAnsi="Arial" w:cs="Arial"/>
                <w:b/>
                <w:sz w:val="20"/>
                <w:szCs w:val="20"/>
              </w:rPr>
            </w:pPr>
            <w:r w:rsidRPr="00176160">
              <w:rPr>
                <w:rFonts w:ascii="Arial" w:hAnsi="Arial" w:cs="Arial"/>
                <w:sz w:val="20"/>
                <w:szCs w:val="20"/>
              </w:rPr>
              <w:t>Semestar:   2</w:t>
            </w:r>
          </w:p>
        </w:tc>
      </w:tr>
      <w:tr w:rsidR="00E033D2" w:rsidRPr="00176160" w:rsidTr="006A297C">
        <w:trPr>
          <w:trHeight w:val="293"/>
        </w:trPr>
        <w:tc>
          <w:tcPr>
            <w:tcW w:w="1050" w:type="dxa"/>
            <w:vMerge w:val="restart"/>
            <w:tcBorders>
              <w:top w:val="single" w:sz="12" w:space="0" w:color="auto"/>
            </w:tcBorders>
            <w:shd w:val="clear" w:color="auto" w:fill="CCFFFF"/>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ECTS</w:t>
            </w:r>
          </w:p>
        </w:tc>
      </w:tr>
      <w:tr w:rsidR="00E033D2" w:rsidRPr="00176160" w:rsidTr="006A297C">
        <w:trPr>
          <w:trHeight w:val="293"/>
        </w:trPr>
        <w:tc>
          <w:tcPr>
            <w:tcW w:w="1050" w:type="dxa"/>
            <w:vMerge/>
            <w:tcBorders>
              <w:bottom w:val="single" w:sz="12" w:space="0" w:color="auto"/>
            </w:tcBorders>
            <w:shd w:val="clear" w:color="auto" w:fill="CCFFFF"/>
          </w:tcPr>
          <w:p w:rsidR="00E033D2" w:rsidRPr="00176160" w:rsidRDefault="00E033D2" w:rsidP="006A297C">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r>
      <w:tr w:rsidR="00E033D2" w:rsidRPr="00176160" w:rsidTr="006A297C">
        <w:tc>
          <w:tcPr>
            <w:tcW w:w="1050" w:type="dxa"/>
            <w:vMerge w:val="restart"/>
            <w:shd w:val="clear" w:color="auto" w:fill="CCFFFF"/>
            <w:vAlign w:val="cente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Obvezni</w:t>
            </w:r>
          </w:p>
        </w:tc>
        <w:tc>
          <w:tcPr>
            <w:tcW w:w="116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1A6F8B">
              <w:rPr>
                <w:rFonts w:ascii="Arial" w:hAnsi="Arial" w:cs="Arial"/>
                <w:sz w:val="20"/>
                <w:szCs w:val="20"/>
              </w:rPr>
              <w:t>UAK101</w:t>
            </w:r>
          </w:p>
        </w:tc>
        <w:tc>
          <w:tcPr>
            <w:tcW w:w="407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D65645">
              <w:rPr>
                <w:rFonts w:ascii="Arial" w:hAnsi="Arial" w:cs="Arial"/>
                <w:color w:val="FF0000"/>
                <w:sz w:val="20"/>
                <w:szCs w:val="20"/>
              </w:rPr>
              <w:t>KIPARSTVO  2</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80</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0</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70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AD1790">
              <w:rPr>
                <w:rFonts w:ascii="Arial" w:hAnsi="Arial" w:cs="Arial"/>
                <w:sz w:val="20"/>
                <w:szCs w:val="20"/>
                <w:lang w:eastAsia="hr-HR"/>
              </w:rPr>
              <w:t>UAS103</w:t>
            </w:r>
          </w:p>
        </w:tc>
        <w:tc>
          <w:tcPr>
            <w:tcW w:w="4077" w:type="dxa"/>
            <w:tcMar>
              <w:left w:w="57" w:type="dxa"/>
              <w:right w:w="57" w:type="dxa"/>
            </w:tcMar>
          </w:tcPr>
          <w:p w:rsidR="00E033D2" w:rsidRPr="003D30DD" w:rsidRDefault="00E033D2" w:rsidP="006A297C">
            <w:pPr>
              <w:tabs>
                <w:tab w:val="left" w:pos="2820"/>
              </w:tabs>
              <w:spacing w:before="40" w:after="40"/>
              <w:rPr>
                <w:rFonts w:ascii="Arial" w:hAnsi="Arial" w:cs="Arial"/>
                <w:color w:val="FF0000"/>
                <w:sz w:val="20"/>
                <w:szCs w:val="20"/>
              </w:rPr>
            </w:pPr>
            <w:r w:rsidRPr="003D30DD">
              <w:rPr>
                <w:rFonts w:ascii="Arial" w:hAnsi="Arial" w:cs="Arial"/>
                <w:color w:val="FF0000"/>
                <w:sz w:val="20"/>
                <w:szCs w:val="20"/>
              </w:rPr>
              <w:t>CRTANJE AKTA 2</w:t>
            </w:r>
          </w:p>
        </w:tc>
        <w:tc>
          <w:tcPr>
            <w:tcW w:w="624" w:type="dxa"/>
            <w:tcMar>
              <w:left w:w="57" w:type="dxa"/>
              <w:right w:w="57" w:type="dxa"/>
            </w:tcMar>
            <w:vAlign w:val="center"/>
          </w:tcPr>
          <w:p w:rsidR="00E033D2" w:rsidRPr="003D30DD" w:rsidRDefault="00E033D2" w:rsidP="006A297C">
            <w:pPr>
              <w:tabs>
                <w:tab w:val="left" w:pos="2820"/>
              </w:tabs>
              <w:spacing w:before="40" w:after="40"/>
              <w:jc w:val="center"/>
              <w:rPr>
                <w:rFonts w:ascii="Arial" w:hAnsi="Arial" w:cs="Arial"/>
                <w:color w:val="FF0000"/>
                <w:sz w:val="20"/>
                <w:szCs w:val="20"/>
              </w:rPr>
            </w:pPr>
            <w:r w:rsidRPr="003D30DD">
              <w:rPr>
                <w:rFonts w:ascii="Arial" w:hAnsi="Arial" w:cs="Arial"/>
                <w:color w:val="FF0000"/>
                <w:sz w:val="20"/>
                <w:szCs w:val="20"/>
              </w:rPr>
              <w:t>30</w:t>
            </w:r>
          </w:p>
        </w:tc>
        <w:tc>
          <w:tcPr>
            <w:tcW w:w="624" w:type="dxa"/>
            <w:tcMar>
              <w:left w:w="57" w:type="dxa"/>
              <w:right w:w="57" w:type="dxa"/>
            </w:tcMar>
            <w:vAlign w:val="center"/>
          </w:tcPr>
          <w:p w:rsidR="00E033D2" w:rsidRPr="003D30DD" w:rsidRDefault="00E033D2" w:rsidP="006A297C">
            <w:pPr>
              <w:tabs>
                <w:tab w:val="left" w:pos="2820"/>
              </w:tabs>
              <w:spacing w:before="40" w:after="40"/>
              <w:jc w:val="center"/>
              <w:rPr>
                <w:rFonts w:ascii="Arial" w:hAnsi="Arial" w:cs="Arial"/>
                <w:color w:val="FF0000"/>
                <w:sz w:val="20"/>
                <w:szCs w:val="20"/>
              </w:rPr>
            </w:pPr>
            <w:r w:rsidRPr="003D30DD">
              <w:rPr>
                <w:rFonts w:ascii="Arial" w:hAnsi="Arial" w:cs="Arial"/>
                <w:color w:val="FF0000"/>
                <w:sz w:val="20"/>
                <w:szCs w:val="20"/>
              </w:rPr>
              <w:t>15</w:t>
            </w:r>
          </w:p>
        </w:tc>
        <w:tc>
          <w:tcPr>
            <w:tcW w:w="624" w:type="dxa"/>
            <w:tcMar>
              <w:left w:w="57" w:type="dxa"/>
              <w:right w:w="57" w:type="dxa"/>
            </w:tcMar>
            <w:vAlign w:val="center"/>
          </w:tcPr>
          <w:p w:rsidR="00E033D2" w:rsidRPr="003D30DD" w:rsidRDefault="00E033D2" w:rsidP="006A297C">
            <w:pPr>
              <w:tabs>
                <w:tab w:val="left" w:pos="2820"/>
              </w:tabs>
              <w:spacing w:before="40" w:after="40"/>
              <w:jc w:val="center"/>
              <w:rPr>
                <w:rFonts w:ascii="Arial" w:hAnsi="Arial" w:cs="Arial"/>
                <w:color w:val="FF0000"/>
                <w:sz w:val="20"/>
                <w:szCs w:val="20"/>
              </w:rPr>
            </w:pPr>
            <w:r w:rsidRPr="003D30DD">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5</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UAS10D</w:t>
            </w:r>
          </w:p>
        </w:tc>
        <w:tc>
          <w:tcPr>
            <w:tcW w:w="4077" w:type="dxa"/>
            <w:tcMar>
              <w:left w:w="57" w:type="dxa"/>
              <w:right w:w="57" w:type="dxa"/>
            </w:tcMar>
          </w:tcPr>
          <w:p w:rsidR="00E033D2" w:rsidRPr="00176160" w:rsidRDefault="00E033D2" w:rsidP="006A297C">
            <w:pPr>
              <w:tabs>
                <w:tab w:val="right" w:pos="5738"/>
              </w:tabs>
              <w:rPr>
                <w:rFonts w:ascii="Arial" w:hAnsi="Arial" w:cs="Arial"/>
                <w:sz w:val="20"/>
                <w:szCs w:val="20"/>
              </w:rPr>
            </w:pPr>
            <w:r w:rsidRPr="00176160">
              <w:rPr>
                <w:rFonts w:ascii="Arial" w:hAnsi="Arial" w:cs="Arial"/>
                <w:sz w:val="20"/>
                <w:szCs w:val="20"/>
              </w:rPr>
              <w:t>PLASTIČNA  ANATOMIJA  2</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2</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UAK103</w:t>
            </w:r>
          </w:p>
        </w:tc>
        <w:tc>
          <w:tcPr>
            <w:tcW w:w="4077" w:type="dxa"/>
            <w:tcMar>
              <w:left w:w="57" w:type="dxa"/>
              <w:right w:w="57" w:type="dxa"/>
            </w:tcMar>
          </w:tcPr>
          <w:p w:rsidR="00E033D2" w:rsidRPr="00176160" w:rsidRDefault="00E033D2" w:rsidP="006A297C">
            <w:pPr>
              <w:rPr>
                <w:rFonts w:ascii="Arial" w:hAnsi="Arial" w:cs="Arial"/>
                <w:sz w:val="20"/>
                <w:szCs w:val="20"/>
              </w:rPr>
            </w:pPr>
            <w:r w:rsidRPr="00176160">
              <w:rPr>
                <w:rFonts w:ascii="Arial" w:hAnsi="Arial" w:cs="Arial"/>
                <w:sz w:val="20"/>
                <w:szCs w:val="20"/>
              </w:rPr>
              <w:t xml:space="preserve">KIPARSKI MATERIJALI I TEHNIKE 2 </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UAP10T</w:t>
            </w:r>
          </w:p>
        </w:tc>
        <w:tc>
          <w:tcPr>
            <w:tcW w:w="4077" w:type="dxa"/>
            <w:tcMar>
              <w:left w:w="57" w:type="dxa"/>
              <w:right w:w="57" w:type="dxa"/>
            </w:tcMar>
          </w:tcPr>
          <w:p w:rsidR="00E033D2" w:rsidRPr="00176160" w:rsidRDefault="00E033D2" w:rsidP="006A297C">
            <w:pPr>
              <w:tabs>
                <w:tab w:val="right" w:pos="5738"/>
              </w:tabs>
              <w:rPr>
                <w:rFonts w:ascii="Arial" w:hAnsi="Arial" w:cs="Arial"/>
                <w:sz w:val="20"/>
                <w:szCs w:val="20"/>
              </w:rPr>
            </w:pPr>
            <w:r w:rsidRPr="00176160">
              <w:rPr>
                <w:rFonts w:ascii="Arial" w:hAnsi="Arial" w:cs="Arial"/>
                <w:sz w:val="20"/>
                <w:szCs w:val="20"/>
              </w:rPr>
              <w:t>POVIJEST UMJETNOSTI 2</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2</w:t>
            </w:r>
          </w:p>
        </w:tc>
      </w:tr>
      <w:tr w:rsidR="00E033D2" w:rsidRPr="00176160" w:rsidTr="006A297C">
        <w:trPr>
          <w:trHeight w:val="265"/>
        </w:trPr>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rPr>
                <w:rFonts w:ascii="Arial" w:hAnsi="Arial" w:cs="Arial"/>
                <w:sz w:val="20"/>
                <w:szCs w:val="20"/>
              </w:rPr>
            </w:pPr>
            <w:r w:rsidRPr="00176160">
              <w:rPr>
                <w:rFonts w:ascii="Arial" w:hAnsi="Arial" w:cs="Arial"/>
                <w:sz w:val="20"/>
                <w:szCs w:val="20"/>
              </w:rPr>
              <w:t>UAR10E</w:t>
            </w:r>
          </w:p>
        </w:tc>
        <w:tc>
          <w:tcPr>
            <w:tcW w:w="4077" w:type="dxa"/>
            <w:tcMar>
              <w:left w:w="57" w:type="dxa"/>
              <w:right w:w="57" w:type="dxa"/>
            </w:tcMar>
          </w:tcPr>
          <w:p w:rsidR="00E033D2" w:rsidRPr="00176160" w:rsidRDefault="00E033D2" w:rsidP="006A297C">
            <w:pPr>
              <w:tabs>
                <w:tab w:val="right" w:pos="5738"/>
              </w:tabs>
              <w:rPr>
                <w:rFonts w:ascii="Arial" w:hAnsi="Arial" w:cs="Arial"/>
                <w:sz w:val="20"/>
                <w:szCs w:val="20"/>
              </w:rPr>
            </w:pPr>
            <w:r w:rsidRPr="00176160">
              <w:rPr>
                <w:rFonts w:ascii="Arial" w:hAnsi="Arial" w:cs="Arial"/>
                <w:sz w:val="20"/>
                <w:szCs w:val="20"/>
              </w:rPr>
              <w:t>ENGLESKI JEZIK 2</w:t>
            </w:r>
            <w:r w:rsidRPr="00176160">
              <w:rPr>
                <w:rFonts w:ascii="Arial" w:hAnsi="Arial" w:cs="Arial"/>
                <w:sz w:val="20"/>
                <w:szCs w:val="20"/>
              </w:rPr>
              <w:tab/>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2</w:t>
            </w:r>
          </w:p>
        </w:tc>
      </w:tr>
      <w:tr w:rsidR="00E033D2" w:rsidRPr="00176160" w:rsidTr="006A297C">
        <w:trPr>
          <w:trHeight w:val="70"/>
        </w:trPr>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Ukupno obvezni</w:t>
            </w:r>
          </w:p>
        </w:tc>
        <w:tc>
          <w:tcPr>
            <w:tcW w:w="624" w:type="dxa"/>
            <w:shd w:val="clear" w:color="auto" w:fill="CCFFFF"/>
            <w:tcMar>
              <w:left w:w="57" w:type="dxa"/>
              <w:right w:w="57" w:type="dxa"/>
            </w:tcMar>
            <w:vAlign w:val="center"/>
          </w:tcPr>
          <w:p w:rsidR="00E033D2" w:rsidRPr="00EF727F" w:rsidRDefault="00E033D2" w:rsidP="006A297C">
            <w:pPr>
              <w:tabs>
                <w:tab w:val="left" w:pos="2820"/>
              </w:tabs>
              <w:spacing w:before="40" w:after="40"/>
              <w:jc w:val="center"/>
              <w:rPr>
                <w:rFonts w:ascii="Arial" w:hAnsi="Arial" w:cs="Arial"/>
                <w:color w:val="FF0000"/>
                <w:sz w:val="20"/>
                <w:szCs w:val="20"/>
              </w:rPr>
            </w:pPr>
            <w:r w:rsidRPr="00EF727F">
              <w:rPr>
                <w:rFonts w:ascii="Arial" w:hAnsi="Arial" w:cs="Arial"/>
                <w:color w:val="FF0000"/>
                <w:sz w:val="20"/>
                <w:szCs w:val="20"/>
              </w:rPr>
              <w:t>200</w:t>
            </w:r>
          </w:p>
        </w:tc>
        <w:tc>
          <w:tcPr>
            <w:tcW w:w="624" w:type="dxa"/>
            <w:shd w:val="clear" w:color="auto" w:fill="CCFFFF"/>
            <w:tcMar>
              <w:left w:w="57" w:type="dxa"/>
              <w:right w:w="57" w:type="dxa"/>
            </w:tcMar>
            <w:vAlign w:val="center"/>
          </w:tcPr>
          <w:p w:rsidR="00E033D2" w:rsidRPr="00EF727F" w:rsidRDefault="00E033D2" w:rsidP="006A297C">
            <w:pPr>
              <w:tabs>
                <w:tab w:val="left" w:pos="2820"/>
              </w:tabs>
              <w:spacing w:before="40" w:after="40"/>
              <w:jc w:val="center"/>
              <w:rPr>
                <w:rFonts w:ascii="Arial" w:hAnsi="Arial" w:cs="Arial"/>
                <w:color w:val="FF0000"/>
                <w:sz w:val="20"/>
                <w:szCs w:val="20"/>
              </w:rPr>
            </w:pPr>
            <w:r w:rsidRPr="00EF727F">
              <w:rPr>
                <w:rFonts w:ascii="Arial" w:hAnsi="Arial" w:cs="Arial"/>
                <w:color w:val="FF0000"/>
                <w:sz w:val="20"/>
                <w:szCs w:val="20"/>
              </w:rPr>
              <w:t>30</w:t>
            </w:r>
          </w:p>
        </w:tc>
        <w:tc>
          <w:tcPr>
            <w:tcW w:w="624" w:type="dxa"/>
            <w:shd w:val="clear" w:color="auto" w:fill="CCFFFF"/>
            <w:tcMar>
              <w:left w:w="57" w:type="dxa"/>
              <w:right w:w="57" w:type="dxa"/>
            </w:tcMar>
            <w:vAlign w:val="center"/>
          </w:tcPr>
          <w:p w:rsidR="00E033D2" w:rsidRPr="00EF727F" w:rsidRDefault="00E033D2" w:rsidP="006A297C">
            <w:pPr>
              <w:tabs>
                <w:tab w:val="left" w:pos="2820"/>
              </w:tabs>
              <w:spacing w:before="40" w:after="40"/>
              <w:jc w:val="center"/>
              <w:rPr>
                <w:rFonts w:ascii="Arial" w:hAnsi="Arial" w:cs="Arial"/>
                <w:color w:val="FF0000"/>
                <w:sz w:val="20"/>
                <w:szCs w:val="20"/>
              </w:rPr>
            </w:pPr>
            <w:r w:rsidRPr="00EF727F">
              <w:rPr>
                <w:rFonts w:ascii="Arial" w:hAnsi="Arial" w:cs="Arial"/>
                <w:color w:val="FF0000"/>
                <w:sz w:val="20"/>
                <w:szCs w:val="20"/>
              </w:rPr>
              <w:t>115</w:t>
            </w:r>
          </w:p>
        </w:tc>
        <w:tc>
          <w:tcPr>
            <w:tcW w:w="680" w:type="dxa"/>
            <w:tcBorders>
              <w:righ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27</w:t>
            </w:r>
          </w:p>
        </w:tc>
      </w:tr>
      <w:tr w:rsidR="00E033D2" w:rsidRPr="00176160" w:rsidTr="006A297C">
        <w:tc>
          <w:tcPr>
            <w:tcW w:w="1050" w:type="dxa"/>
            <w:vMerge w:val="restart"/>
            <w:shd w:val="clear" w:color="auto" w:fill="CCFFFF"/>
            <w:vAlign w:val="cente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Izborni</w:t>
            </w:r>
          </w:p>
        </w:tc>
        <w:tc>
          <w:tcPr>
            <w:tcW w:w="116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1A6F8B">
              <w:rPr>
                <w:rFonts w:ascii="Arial" w:hAnsi="Arial" w:cs="Arial"/>
                <w:sz w:val="20"/>
                <w:szCs w:val="20"/>
              </w:rPr>
              <w:t>UAK104</w:t>
            </w:r>
          </w:p>
        </w:tc>
        <w:tc>
          <w:tcPr>
            <w:tcW w:w="407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D65645">
              <w:rPr>
                <w:rFonts w:ascii="Arial" w:hAnsi="Arial" w:cs="Arial"/>
                <w:color w:val="FF0000"/>
                <w:sz w:val="20"/>
                <w:szCs w:val="20"/>
              </w:rPr>
              <w:t>OSNOVE SLIKARSTVA 2</w:t>
            </w:r>
          </w:p>
        </w:tc>
        <w:tc>
          <w:tcPr>
            <w:tcW w:w="624" w:type="dxa"/>
            <w:tcMar>
              <w:left w:w="57" w:type="dxa"/>
              <w:right w:w="57" w:type="dxa"/>
            </w:tcMar>
            <w:vAlign w:val="center"/>
          </w:tcPr>
          <w:p w:rsidR="00E033D2" w:rsidRPr="00D65645" w:rsidRDefault="00E033D2" w:rsidP="00EF727F">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15</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0</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026587">
              <w:rPr>
                <w:rFonts w:ascii="Arial" w:hAnsi="Arial" w:cs="Arial"/>
                <w:sz w:val="20"/>
                <w:szCs w:val="20"/>
              </w:rPr>
              <w:t>UAK201</w:t>
            </w:r>
          </w:p>
        </w:tc>
        <w:tc>
          <w:tcPr>
            <w:tcW w:w="407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D65645">
              <w:rPr>
                <w:rFonts w:ascii="Arial" w:hAnsi="Arial" w:cs="Arial"/>
                <w:color w:val="FF0000"/>
                <w:sz w:val="20"/>
                <w:szCs w:val="20"/>
              </w:rPr>
              <w:t>GRAFIKA 2</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15</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0</w:t>
            </w:r>
          </w:p>
        </w:tc>
        <w:tc>
          <w:tcPr>
            <w:tcW w:w="624" w:type="dxa"/>
            <w:tcMar>
              <w:left w:w="57" w:type="dxa"/>
              <w:right w:w="57" w:type="dxa"/>
            </w:tcMar>
            <w:vAlign w:val="center"/>
          </w:tcPr>
          <w:p w:rsidR="00E033D2" w:rsidRPr="00D65645" w:rsidRDefault="00E033D2" w:rsidP="00C514BE">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C514BE">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026587">
              <w:rPr>
                <w:rFonts w:ascii="Arial" w:hAnsi="Arial" w:cs="Arial"/>
                <w:sz w:val="20"/>
                <w:szCs w:val="20"/>
              </w:rPr>
              <w:t>UAK102</w:t>
            </w:r>
          </w:p>
        </w:tc>
        <w:tc>
          <w:tcPr>
            <w:tcW w:w="4077" w:type="dxa"/>
            <w:tcMar>
              <w:left w:w="57" w:type="dxa"/>
              <w:right w:w="57" w:type="dxa"/>
            </w:tcMar>
          </w:tcPr>
          <w:p w:rsidR="00E033D2" w:rsidRPr="00D65645" w:rsidRDefault="00E033D2" w:rsidP="006A297C">
            <w:pPr>
              <w:rPr>
                <w:rFonts w:ascii="Arial" w:hAnsi="Arial" w:cs="Arial"/>
                <w:color w:val="FF0000"/>
                <w:sz w:val="20"/>
                <w:szCs w:val="20"/>
              </w:rPr>
            </w:pPr>
            <w:r w:rsidRPr="00D65645">
              <w:rPr>
                <w:rFonts w:ascii="Arial" w:hAnsi="Arial" w:cs="Arial"/>
                <w:color w:val="FF0000"/>
                <w:sz w:val="20"/>
                <w:szCs w:val="20"/>
              </w:rPr>
              <w:t>KIPARSKO OBLIKOVANJE U KAMENU 2</w:t>
            </w:r>
          </w:p>
        </w:tc>
        <w:tc>
          <w:tcPr>
            <w:tcW w:w="624" w:type="dxa"/>
            <w:tcMar>
              <w:left w:w="57" w:type="dxa"/>
              <w:right w:w="57" w:type="dxa"/>
            </w:tcMar>
            <w:vAlign w:val="center"/>
          </w:tcPr>
          <w:p w:rsidR="00E033D2" w:rsidRPr="00D65645" w:rsidRDefault="00E033D2" w:rsidP="00EF727F">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15</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0</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p>
        </w:tc>
        <w:tc>
          <w:tcPr>
            <w:tcW w:w="407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OPĆI IZBORNI KOLEGIJ (KOLEGIJI PONUĐENI NA UMAS)</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tcBorders>
              <w:bottom w:val="single" w:sz="12" w:space="0" w:color="auto"/>
            </w:tcBorders>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Student može odabrati 1 izborni predmet</w:t>
            </w:r>
          </w:p>
        </w:tc>
      </w:tr>
    </w:tbl>
    <w:p w:rsidR="00E033D2" w:rsidRPr="00176160" w:rsidRDefault="00E033D2" w:rsidP="00C80CE8">
      <w:pPr>
        <w:spacing w:after="0" w:line="240" w:lineRule="auto"/>
        <w:rPr>
          <w:rFonts w:ascii="Arial" w:hAnsi="Arial" w:cs="Arial"/>
          <w:sz w:val="20"/>
          <w:szCs w:val="20"/>
        </w:rPr>
      </w:pPr>
    </w:p>
    <w:p w:rsidR="00E033D2" w:rsidRPr="00176160" w:rsidRDefault="00E033D2" w:rsidP="00C80CE8">
      <w:pPr>
        <w:spacing w:after="0" w:line="240" w:lineRule="auto"/>
        <w:rPr>
          <w:rFonts w:ascii="Arial" w:hAnsi="Arial" w:cs="Arial"/>
          <w:sz w:val="20"/>
          <w:szCs w:val="20"/>
        </w:rPr>
      </w:pPr>
    </w:p>
    <w:p w:rsidR="00E033D2" w:rsidRPr="00176160" w:rsidRDefault="00E033D2" w:rsidP="00C80CE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34"/>
        <w:gridCol w:w="33"/>
        <w:gridCol w:w="4077"/>
        <w:gridCol w:w="624"/>
        <w:gridCol w:w="624"/>
        <w:gridCol w:w="624"/>
        <w:gridCol w:w="680"/>
        <w:gridCol w:w="709"/>
      </w:tblGrid>
      <w:tr w:rsidR="00E033D2" w:rsidRPr="00176160" w:rsidTr="006A297C">
        <w:tc>
          <w:tcPr>
            <w:tcW w:w="9555" w:type="dxa"/>
            <w:gridSpan w:val="9"/>
            <w:tcBorders>
              <w:top w:val="single" w:sz="12" w:space="0" w:color="auto"/>
            </w:tcBorders>
            <w:shd w:val="clear" w:color="auto" w:fill="66CCFF"/>
            <w:tcMar>
              <w:left w:w="57" w:type="dxa"/>
              <w:right w:w="57" w:type="dxa"/>
            </w:tcMar>
          </w:tcPr>
          <w:p w:rsidR="00E033D2" w:rsidRPr="00176160" w:rsidRDefault="00E033D2" w:rsidP="006A297C">
            <w:pPr>
              <w:tabs>
                <w:tab w:val="left" w:pos="2820"/>
              </w:tabs>
              <w:spacing w:before="40" w:after="40"/>
              <w:jc w:val="center"/>
              <w:rPr>
                <w:rFonts w:ascii="Arial" w:hAnsi="Arial" w:cs="Arial"/>
                <w:b/>
                <w:sz w:val="20"/>
                <w:szCs w:val="20"/>
              </w:rPr>
            </w:pPr>
            <w:r w:rsidRPr="00176160">
              <w:rPr>
                <w:rFonts w:ascii="Arial" w:hAnsi="Arial" w:cs="Arial"/>
                <w:b/>
                <w:sz w:val="20"/>
                <w:szCs w:val="20"/>
              </w:rPr>
              <w:t>POPIS PREDMETA</w:t>
            </w:r>
          </w:p>
        </w:tc>
      </w:tr>
      <w:tr w:rsidR="00E033D2" w:rsidRPr="00176160" w:rsidTr="006A297C">
        <w:tc>
          <w:tcPr>
            <w:tcW w:w="9555" w:type="dxa"/>
            <w:gridSpan w:val="9"/>
            <w:tcMar>
              <w:left w:w="57" w:type="dxa"/>
              <w:right w:w="57" w:type="dxa"/>
            </w:tcMar>
          </w:tcPr>
          <w:p w:rsidR="00E033D2" w:rsidRPr="00176160" w:rsidRDefault="00E033D2" w:rsidP="006A297C">
            <w:pPr>
              <w:tabs>
                <w:tab w:val="left" w:pos="2820"/>
              </w:tabs>
              <w:spacing w:before="40" w:after="40"/>
              <w:rPr>
                <w:rFonts w:ascii="Arial" w:hAnsi="Arial" w:cs="Arial"/>
                <w:b/>
                <w:sz w:val="20"/>
                <w:szCs w:val="20"/>
              </w:rPr>
            </w:pPr>
            <w:r w:rsidRPr="00176160">
              <w:rPr>
                <w:rFonts w:ascii="Arial" w:hAnsi="Arial" w:cs="Arial"/>
                <w:sz w:val="20"/>
                <w:szCs w:val="20"/>
              </w:rPr>
              <w:t xml:space="preserve">Godina studija:  2 </w:t>
            </w:r>
          </w:p>
        </w:tc>
      </w:tr>
      <w:tr w:rsidR="00E033D2" w:rsidRPr="00176160" w:rsidTr="006A297C">
        <w:tc>
          <w:tcPr>
            <w:tcW w:w="9555" w:type="dxa"/>
            <w:gridSpan w:val="9"/>
            <w:tcBorders>
              <w:bottom w:val="single" w:sz="12" w:space="0" w:color="auto"/>
            </w:tcBorders>
            <w:tcMar>
              <w:left w:w="57" w:type="dxa"/>
              <w:right w:w="57" w:type="dxa"/>
            </w:tcMar>
          </w:tcPr>
          <w:p w:rsidR="00E033D2" w:rsidRPr="00176160" w:rsidRDefault="00E033D2" w:rsidP="006A297C">
            <w:pPr>
              <w:tabs>
                <w:tab w:val="left" w:pos="2820"/>
              </w:tabs>
              <w:spacing w:before="40" w:after="40"/>
              <w:rPr>
                <w:rFonts w:ascii="Arial" w:hAnsi="Arial" w:cs="Arial"/>
                <w:b/>
                <w:sz w:val="20"/>
                <w:szCs w:val="20"/>
              </w:rPr>
            </w:pPr>
            <w:r w:rsidRPr="00176160">
              <w:rPr>
                <w:rFonts w:ascii="Arial" w:hAnsi="Arial" w:cs="Arial"/>
                <w:sz w:val="20"/>
                <w:szCs w:val="20"/>
              </w:rPr>
              <w:t>Semestar:   3</w:t>
            </w:r>
          </w:p>
        </w:tc>
      </w:tr>
      <w:tr w:rsidR="00E033D2" w:rsidRPr="00176160" w:rsidTr="00D65645">
        <w:trPr>
          <w:trHeight w:val="293"/>
        </w:trPr>
        <w:tc>
          <w:tcPr>
            <w:tcW w:w="1050" w:type="dxa"/>
            <w:vMerge w:val="restart"/>
            <w:tcBorders>
              <w:top w:val="single" w:sz="12" w:space="0" w:color="auto"/>
            </w:tcBorders>
            <w:shd w:val="clear" w:color="auto" w:fill="CCFFFF"/>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STATUS</w:t>
            </w:r>
          </w:p>
        </w:tc>
        <w:tc>
          <w:tcPr>
            <w:tcW w:w="1134" w:type="dxa"/>
            <w:vMerge w:val="restart"/>
            <w:tcBorders>
              <w:top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KOD</w:t>
            </w:r>
          </w:p>
        </w:tc>
        <w:tc>
          <w:tcPr>
            <w:tcW w:w="4110" w:type="dxa"/>
            <w:gridSpan w:val="2"/>
            <w:vMerge w:val="restart"/>
            <w:tcBorders>
              <w:top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ECTS</w:t>
            </w:r>
          </w:p>
        </w:tc>
      </w:tr>
      <w:tr w:rsidR="00E033D2" w:rsidRPr="00176160" w:rsidTr="00D65645">
        <w:trPr>
          <w:trHeight w:val="293"/>
        </w:trPr>
        <w:tc>
          <w:tcPr>
            <w:tcW w:w="1050" w:type="dxa"/>
            <w:vMerge/>
            <w:tcBorders>
              <w:bottom w:val="single" w:sz="12" w:space="0" w:color="auto"/>
            </w:tcBorders>
            <w:shd w:val="clear" w:color="auto" w:fill="CCFFFF"/>
          </w:tcPr>
          <w:p w:rsidR="00E033D2" w:rsidRPr="00176160" w:rsidRDefault="00E033D2" w:rsidP="006A297C">
            <w:pPr>
              <w:tabs>
                <w:tab w:val="left" w:pos="2820"/>
              </w:tabs>
              <w:spacing w:before="40" w:after="40"/>
              <w:jc w:val="center"/>
              <w:rPr>
                <w:rFonts w:ascii="Arial" w:hAnsi="Arial" w:cs="Arial"/>
                <w:sz w:val="20"/>
                <w:szCs w:val="20"/>
              </w:rPr>
            </w:pPr>
          </w:p>
        </w:tc>
        <w:tc>
          <w:tcPr>
            <w:tcW w:w="1134" w:type="dxa"/>
            <w:vMerge/>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4110" w:type="dxa"/>
            <w:gridSpan w:val="2"/>
            <w:vMerge/>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r>
      <w:tr w:rsidR="00E033D2" w:rsidRPr="00176160" w:rsidTr="00D65645">
        <w:tc>
          <w:tcPr>
            <w:tcW w:w="1050" w:type="dxa"/>
            <w:vMerge w:val="restart"/>
            <w:shd w:val="clear" w:color="auto" w:fill="CCFFFF"/>
            <w:vAlign w:val="cente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Obvezni</w:t>
            </w:r>
          </w:p>
        </w:tc>
        <w:tc>
          <w:tcPr>
            <w:tcW w:w="1134"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026587">
              <w:rPr>
                <w:rFonts w:ascii="Arial" w:hAnsi="Arial" w:cs="Arial"/>
                <w:sz w:val="20"/>
                <w:szCs w:val="20"/>
              </w:rPr>
              <w:t>UAK201</w:t>
            </w:r>
          </w:p>
        </w:tc>
        <w:tc>
          <w:tcPr>
            <w:tcW w:w="4110" w:type="dxa"/>
            <w:gridSpan w:val="2"/>
            <w:tcMar>
              <w:left w:w="57" w:type="dxa"/>
              <w:right w:w="57" w:type="dxa"/>
            </w:tcMar>
          </w:tcPr>
          <w:p w:rsidR="00E033D2" w:rsidRPr="00D65645" w:rsidRDefault="00E033D2" w:rsidP="006A297C">
            <w:pPr>
              <w:rPr>
                <w:rFonts w:ascii="Arial" w:hAnsi="Arial" w:cs="Arial"/>
                <w:color w:val="FF0000"/>
                <w:sz w:val="20"/>
                <w:szCs w:val="20"/>
              </w:rPr>
            </w:pPr>
            <w:r w:rsidRPr="00D65645">
              <w:rPr>
                <w:rFonts w:ascii="Arial" w:hAnsi="Arial" w:cs="Arial"/>
                <w:color w:val="FF0000"/>
                <w:sz w:val="20"/>
                <w:szCs w:val="20"/>
              </w:rPr>
              <w:t>KIPARSTVO  3</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80</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0</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100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r>
      <w:tr w:rsidR="00E033D2" w:rsidRPr="00176160" w:rsidTr="00D65645">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34" w:type="dxa"/>
            <w:tcMar>
              <w:left w:w="57" w:type="dxa"/>
              <w:right w:w="57" w:type="dxa"/>
            </w:tcMar>
          </w:tcPr>
          <w:p w:rsidR="00E033D2" w:rsidRPr="001C6BCA" w:rsidRDefault="00E033D2" w:rsidP="006A297C">
            <w:pPr>
              <w:tabs>
                <w:tab w:val="left" w:pos="2820"/>
              </w:tabs>
              <w:spacing w:before="40" w:after="40"/>
              <w:rPr>
                <w:rFonts w:ascii="Arial" w:hAnsi="Arial" w:cs="Arial"/>
                <w:color w:val="FF0000"/>
                <w:sz w:val="20"/>
                <w:szCs w:val="20"/>
              </w:rPr>
            </w:pPr>
            <w:r w:rsidRPr="00AD1790">
              <w:rPr>
                <w:rFonts w:ascii="Arial" w:hAnsi="Arial" w:cs="Arial"/>
                <w:sz w:val="20"/>
                <w:szCs w:val="20"/>
                <w:lang w:eastAsia="hr-HR"/>
              </w:rPr>
              <w:t>UAS203</w:t>
            </w:r>
          </w:p>
        </w:tc>
        <w:tc>
          <w:tcPr>
            <w:tcW w:w="4110" w:type="dxa"/>
            <w:gridSpan w:val="2"/>
            <w:tcMar>
              <w:left w:w="57" w:type="dxa"/>
              <w:right w:w="57" w:type="dxa"/>
            </w:tcMar>
          </w:tcPr>
          <w:p w:rsidR="00E033D2" w:rsidRPr="003D30DD" w:rsidRDefault="00E033D2" w:rsidP="006A297C">
            <w:pPr>
              <w:tabs>
                <w:tab w:val="left" w:pos="2820"/>
              </w:tabs>
              <w:spacing w:before="40" w:after="40"/>
              <w:rPr>
                <w:rFonts w:ascii="Arial" w:hAnsi="Arial" w:cs="Arial"/>
                <w:color w:val="FF0000"/>
                <w:sz w:val="20"/>
                <w:szCs w:val="20"/>
              </w:rPr>
            </w:pPr>
            <w:r w:rsidRPr="003D30DD">
              <w:rPr>
                <w:rFonts w:ascii="Arial" w:hAnsi="Arial" w:cs="Arial"/>
                <w:color w:val="FF0000"/>
                <w:sz w:val="20"/>
                <w:szCs w:val="20"/>
              </w:rPr>
              <w:t>CRTANJE AKTA  3</w:t>
            </w:r>
          </w:p>
        </w:tc>
        <w:tc>
          <w:tcPr>
            <w:tcW w:w="624" w:type="dxa"/>
            <w:tcMar>
              <w:left w:w="57" w:type="dxa"/>
              <w:right w:w="57" w:type="dxa"/>
            </w:tcMar>
            <w:vAlign w:val="center"/>
          </w:tcPr>
          <w:p w:rsidR="00E033D2" w:rsidRPr="003D30DD" w:rsidRDefault="00E033D2" w:rsidP="006A297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30</w:t>
            </w:r>
          </w:p>
        </w:tc>
        <w:tc>
          <w:tcPr>
            <w:tcW w:w="624" w:type="dxa"/>
            <w:tcMar>
              <w:left w:w="57" w:type="dxa"/>
              <w:right w:w="57" w:type="dxa"/>
            </w:tcMar>
            <w:vAlign w:val="center"/>
          </w:tcPr>
          <w:p w:rsidR="00E033D2" w:rsidRPr="003D30DD" w:rsidRDefault="00E033D2" w:rsidP="006A297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15</w:t>
            </w:r>
          </w:p>
        </w:tc>
        <w:tc>
          <w:tcPr>
            <w:tcW w:w="624" w:type="dxa"/>
            <w:tcMar>
              <w:left w:w="57" w:type="dxa"/>
              <w:right w:w="57" w:type="dxa"/>
            </w:tcMar>
            <w:vAlign w:val="center"/>
          </w:tcPr>
          <w:p w:rsidR="00E033D2" w:rsidRPr="003D30DD" w:rsidRDefault="00E033D2" w:rsidP="006A297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5</w:t>
            </w:r>
          </w:p>
        </w:tc>
      </w:tr>
      <w:tr w:rsidR="00E033D2" w:rsidRPr="00176160" w:rsidTr="00D65645">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34"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UAK203</w:t>
            </w:r>
          </w:p>
        </w:tc>
        <w:tc>
          <w:tcPr>
            <w:tcW w:w="4110" w:type="dxa"/>
            <w:gridSpan w:val="2"/>
            <w:tcMar>
              <w:left w:w="57" w:type="dxa"/>
              <w:right w:w="57" w:type="dxa"/>
            </w:tcMar>
          </w:tcPr>
          <w:p w:rsidR="00E033D2" w:rsidRPr="00176160" w:rsidRDefault="00E033D2" w:rsidP="006A297C">
            <w:pPr>
              <w:tabs>
                <w:tab w:val="right" w:pos="5738"/>
              </w:tabs>
              <w:rPr>
                <w:rFonts w:ascii="Arial" w:hAnsi="Arial" w:cs="Arial"/>
                <w:sz w:val="20"/>
                <w:szCs w:val="20"/>
              </w:rPr>
            </w:pPr>
            <w:r w:rsidRPr="00176160">
              <w:rPr>
                <w:rFonts w:ascii="Arial" w:hAnsi="Arial" w:cs="Arial"/>
                <w:sz w:val="20"/>
                <w:szCs w:val="20"/>
              </w:rPr>
              <w:t>KIPARSKI MATERIJALI I TEHNIKE 3</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D65645">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34"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UAP20T</w:t>
            </w:r>
          </w:p>
        </w:tc>
        <w:tc>
          <w:tcPr>
            <w:tcW w:w="4110" w:type="dxa"/>
            <w:gridSpan w:val="2"/>
            <w:tcMar>
              <w:left w:w="57" w:type="dxa"/>
              <w:right w:w="57" w:type="dxa"/>
            </w:tcMar>
          </w:tcPr>
          <w:p w:rsidR="00E033D2" w:rsidRPr="00176160" w:rsidRDefault="00E033D2" w:rsidP="006A297C">
            <w:pPr>
              <w:rPr>
                <w:rFonts w:ascii="Arial" w:hAnsi="Arial" w:cs="Arial"/>
                <w:sz w:val="20"/>
                <w:szCs w:val="20"/>
              </w:rPr>
            </w:pPr>
            <w:r w:rsidRPr="00176160">
              <w:rPr>
                <w:rFonts w:ascii="Arial" w:hAnsi="Arial" w:cs="Arial"/>
                <w:sz w:val="20"/>
                <w:szCs w:val="20"/>
              </w:rPr>
              <w:t>POVIJEST UMJETNOSTI 3</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2</w:t>
            </w:r>
          </w:p>
        </w:tc>
      </w:tr>
      <w:tr w:rsidR="00E033D2" w:rsidRPr="00176160" w:rsidTr="00D65645">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34"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UAR20E</w:t>
            </w:r>
          </w:p>
        </w:tc>
        <w:tc>
          <w:tcPr>
            <w:tcW w:w="4110" w:type="dxa"/>
            <w:gridSpan w:val="2"/>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ENGLESKI JEZIK 3</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2</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5244" w:type="dxa"/>
            <w:gridSpan w:val="3"/>
            <w:shd w:val="clear" w:color="auto" w:fill="CCFFFF"/>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Ukupno obvezni</w:t>
            </w:r>
          </w:p>
        </w:tc>
        <w:tc>
          <w:tcPr>
            <w:tcW w:w="624" w:type="dxa"/>
            <w:shd w:val="clear" w:color="auto" w:fill="CCFFFF"/>
            <w:tcMar>
              <w:left w:w="57" w:type="dxa"/>
              <w:right w:w="57" w:type="dxa"/>
            </w:tcMar>
            <w:vAlign w:val="center"/>
          </w:tcPr>
          <w:p w:rsidR="00E033D2" w:rsidRPr="00D57F16" w:rsidRDefault="00E033D2" w:rsidP="006A297C">
            <w:pPr>
              <w:tabs>
                <w:tab w:val="left" w:pos="2820"/>
              </w:tabs>
              <w:spacing w:before="40" w:after="40"/>
              <w:jc w:val="center"/>
              <w:rPr>
                <w:rFonts w:ascii="Arial" w:hAnsi="Arial" w:cs="Arial"/>
                <w:color w:val="FF0000"/>
                <w:sz w:val="20"/>
                <w:szCs w:val="20"/>
              </w:rPr>
            </w:pPr>
            <w:r w:rsidRPr="00D57F16">
              <w:rPr>
                <w:rFonts w:ascii="Arial" w:hAnsi="Arial" w:cs="Arial"/>
                <w:color w:val="FF0000"/>
                <w:sz w:val="20"/>
                <w:szCs w:val="20"/>
              </w:rPr>
              <w:t>185</w:t>
            </w:r>
          </w:p>
        </w:tc>
        <w:tc>
          <w:tcPr>
            <w:tcW w:w="624" w:type="dxa"/>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shd w:val="clear" w:color="auto" w:fill="CCFFFF"/>
            <w:tcMar>
              <w:left w:w="57" w:type="dxa"/>
              <w:right w:w="57" w:type="dxa"/>
            </w:tcMar>
            <w:vAlign w:val="center"/>
          </w:tcPr>
          <w:p w:rsidR="00E033D2" w:rsidRPr="00D57F16" w:rsidRDefault="00E033D2" w:rsidP="006A297C">
            <w:pPr>
              <w:tabs>
                <w:tab w:val="left" w:pos="2820"/>
              </w:tabs>
              <w:spacing w:before="40" w:after="40"/>
              <w:jc w:val="center"/>
              <w:rPr>
                <w:rFonts w:ascii="Arial" w:hAnsi="Arial" w:cs="Arial"/>
                <w:color w:val="FF0000"/>
                <w:sz w:val="20"/>
                <w:szCs w:val="20"/>
              </w:rPr>
            </w:pPr>
            <w:r w:rsidRPr="00D57F16">
              <w:rPr>
                <w:rFonts w:ascii="Arial" w:hAnsi="Arial" w:cs="Arial"/>
                <w:color w:val="FF0000"/>
                <w:sz w:val="20"/>
                <w:szCs w:val="20"/>
              </w:rPr>
              <w:t>130</w:t>
            </w:r>
          </w:p>
        </w:tc>
        <w:tc>
          <w:tcPr>
            <w:tcW w:w="680" w:type="dxa"/>
            <w:tcBorders>
              <w:righ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27</w:t>
            </w:r>
          </w:p>
        </w:tc>
      </w:tr>
      <w:tr w:rsidR="00E033D2" w:rsidRPr="00176160" w:rsidTr="006A297C">
        <w:tc>
          <w:tcPr>
            <w:tcW w:w="1050" w:type="dxa"/>
            <w:vMerge w:val="restart"/>
            <w:shd w:val="clear" w:color="auto" w:fill="CCFFFF"/>
            <w:vAlign w:val="cente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Izborni</w:t>
            </w:r>
          </w:p>
        </w:tc>
        <w:tc>
          <w:tcPr>
            <w:tcW w:w="1167" w:type="dxa"/>
            <w:gridSpan w:val="2"/>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026587">
              <w:rPr>
                <w:rFonts w:ascii="Arial" w:hAnsi="Arial" w:cs="Arial"/>
                <w:sz w:val="20"/>
                <w:szCs w:val="20"/>
              </w:rPr>
              <w:t>UAK202</w:t>
            </w:r>
          </w:p>
        </w:tc>
        <w:tc>
          <w:tcPr>
            <w:tcW w:w="407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D65645">
              <w:rPr>
                <w:rFonts w:ascii="Arial" w:hAnsi="Arial" w:cs="Arial"/>
                <w:color w:val="FF0000"/>
                <w:sz w:val="20"/>
                <w:szCs w:val="20"/>
              </w:rPr>
              <w:t>KIPARSKO OBLIKOVANJE U KAMENU 3</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15</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0</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gridSpan w:val="2"/>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UAD004</w:t>
            </w:r>
          </w:p>
        </w:tc>
        <w:tc>
          <w:tcPr>
            <w:tcW w:w="4077" w:type="dxa"/>
            <w:tcMar>
              <w:left w:w="57" w:type="dxa"/>
              <w:right w:w="57" w:type="dxa"/>
            </w:tcMar>
          </w:tcPr>
          <w:p w:rsidR="00E033D2" w:rsidRPr="00176160" w:rsidRDefault="00E033D2" w:rsidP="006A297C">
            <w:pPr>
              <w:rPr>
                <w:rFonts w:ascii="Arial" w:hAnsi="Arial" w:cs="Arial"/>
                <w:sz w:val="20"/>
                <w:szCs w:val="20"/>
              </w:rPr>
            </w:pPr>
            <w:r w:rsidRPr="00176160">
              <w:rPr>
                <w:rFonts w:ascii="Arial" w:hAnsi="Arial" w:cs="Arial"/>
                <w:sz w:val="20"/>
                <w:szCs w:val="20"/>
              </w:rPr>
              <w:t>FOTOGRAFIJA 1</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Pr>
                <w:rFonts w:ascii="Arial" w:hAnsi="Arial" w:cs="Arial"/>
                <w:sz w:val="20"/>
                <w:szCs w:val="20"/>
              </w:rPr>
              <w:t>15</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gridSpan w:val="2"/>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026587">
              <w:rPr>
                <w:rFonts w:ascii="Arial" w:hAnsi="Arial" w:cs="Arial"/>
                <w:sz w:val="20"/>
                <w:szCs w:val="20"/>
              </w:rPr>
              <w:t>UAK204</w:t>
            </w:r>
          </w:p>
        </w:tc>
        <w:tc>
          <w:tcPr>
            <w:tcW w:w="407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D65645">
              <w:rPr>
                <w:rFonts w:ascii="Arial" w:hAnsi="Arial" w:cs="Arial"/>
                <w:color w:val="FF0000"/>
                <w:sz w:val="20"/>
                <w:szCs w:val="20"/>
              </w:rPr>
              <w:t>FIGURATIVNO SLIKARSTVO 1</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15</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0</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gridSpan w:val="2"/>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026587">
              <w:rPr>
                <w:rFonts w:ascii="Arial" w:hAnsi="Arial" w:cs="Arial"/>
                <w:sz w:val="20"/>
                <w:szCs w:val="20"/>
              </w:rPr>
              <w:t>UAK205</w:t>
            </w:r>
          </w:p>
        </w:tc>
        <w:tc>
          <w:tcPr>
            <w:tcW w:w="407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D65645">
              <w:rPr>
                <w:rFonts w:ascii="Arial" w:hAnsi="Arial" w:cs="Arial"/>
                <w:color w:val="FF0000"/>
                <w:sz w:val="20"/>
                <w:szCs w:val="20"/>
              </w:rPr>
              <w:t>GRAFIKA 3</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15</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0</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gridSpan w:val="2"/>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p>
        </w:tc>
        <w:tc>
          <w:tcPr>
            <w:tcW w:w="407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OPĆI IZBORNI KOLEGIJ (KOLEGIJI PONUĐENI NA UMAS)</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tcBorders>
              <w:bottom w:val="single" w:sz="12" w:space="0" w:color="auto"/>
            </w:tcBorders>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8505" w:type="dxa"/>
            <w:gridSpan w:val="8"/>
            <w:tcBorders>
              <w:bottom w:val="single" w:sz="12" w:space="0" w:color="auto"/>
            </w:tcBorders>
            <w:shd w:val="clear" w:color="auto" w:fill="CCFFFF"/>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 xml:space="preserve"> Student može odabrati 1 izborni predmet</w:t>
            </w:r>
          </w:p>
        </w:tc>
      </w:tr>
    </w:tbl>
    <w:p w:rsidR="00E033D2" w:rsidRPr="00176160" w:rsidRDefault="00E033D2" w:rsidP="00C80CE8">
      <w:pPr>
        <w:spacing w:after="0" w:line="240" w:lineRule="auto"/>
        <w:rPr>
          <w:rFonts w:ascii="Arial" w:hAnsi="Arial" w:cs="Arial"/>
          <w:sz w:val="20"/>
          <w:szCs w:val="20"/>
        </w:rPr>
      </w:pPr>
    </w:p>
    <w:p w:rsidR="00E033D2" w:rsidRPr="00176160" w:rsidRDefault="00E033D2" w:rsidP="00C80CE8">
      <w:pPr>
        <w:spacing w:after="0" w:line="240" w:lineRule="auto"/>
        <w:rPr>
          <w:rFonts w:ascii="Arial" w:hAnsi="Arial" w:cs="Arial"/>
          <w:sz w:val="20"/>
          <w:szCs w:val="20"/>
        </w:rPr>
      </w:pPr>
    </w:p>
    <w:p w:rsidR="00E033D2" w:rsidRPr="00176160" w:rsidRDefault="00E033D2" w:rsidP="00C80CE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033D2" w:rsidRPr="00176160" w:rsidTr="006A297C">
        <w:tc>
          <w:tcPr>
            <w:tcW w:w="9555" w:type="dxa"/>
            <w:gridSpan w:val="8"/>
            <w:tcBorders>
              <w:top w:val="single" w:sz="12" w:space="0" w:color="auto"/>
            </w:tcBorders>
            <w:shd w:val="clear" w:color="auto" w:fill="66CCFF"/>
            <w:tcMar>
              <w:left w:w="57" w:type="dxa"/>
              <w:right w:w="57" w:type="dxa"/>
            </w:tcMar>
          </w:tcPr>
          <w:p w:rsidR="00E033D2" w:rsidRPr="00176160" w:rsidRDefault="00E033D2" w:rsidP="006A297C">
            <w:pPr>
              <w:tabs>
                <w:tab w:val="left" w:pos="2820"/>
              </w:tabs>
              <w:spacing w:before="40" w:after="40"/>
              <w:jc w:val="center"/>
              <w:rPr>
                <w:rFonts w:ascii="Arial" w:hAnsi="Arial" w:cs="Arial"/>
                <w:b/>
                <w:sz w:val="20"/>
                <w:szCs w:val="20"/>
              </w:rPr>
            </w:pPr>
            <w:r w:rsidRPr="00176160">
              <w:rPr>
                <w:rFonts w:ascii="Arial" w:hAnsi="Arial" w:cs="Arial"/>
                <w:b/>
                <w:sz w:val="20"/>
                <w:szCs w:val="20"/>
              </w:rPr>
              <w:t>POPIS PREDMETA</w:t>
            </w:r>
          </w:p>
        </w:tc>
      </w:tr>
      <w:tr w:rsidR="00E033D2" w:rsidRPr="00176160" w:rsidTr="006A297C">
        <w:tc>
          <w:tcPr>
            <w:tcW w:w="9555" w:type="dxa"/>
            <w:gridSpan w:val="8"/>
            <w:tcMar>
              <w:left w:w="57" w:type="dxa"/>
              <w:right w:w="57" w:type="dxa"/>
            </w:tcMar>
          </w:tcPr>
          <w:p w:rsidR="00E033D2" w:rsidRPr="00176160" w:rsidRDefault="00E033D2" w:rsidP="006A297C">
            <w:pPr>
              <w:tabs>
                <w:tab w:val="left" w:pos="2820"/>
              </w:tabs>
              <w:spacing w:before="40" w:after="40"/>
              <w:rPr>
                <w:rFonts w:ascii="Arial" w:hAnsi="Arial" w:cs="Arial"/>
                <w:b/>
                <w:sz w:val="20"/>
                <w:szCs w:val="20"/>
              </w:rPr>
            </w:pPr>
            <w:r w:rsidRPr="00176160">
              <w:rPr>
                <w:rFonts w:ascii="Arial" w:hAnsi="Arial" w:cs="Arial"/>
                <w:sz w:val="20"/>
                <w:szCs w:val="20"/>
              </w:rPr>
              <w:t xml:space="preserve">Godina studija:  2 </w:t>
            </w:r>
          </w:p>
        </w:tc>
      </w:tr>
      <w:tr w:rsidR="00E033D2" w:rsidRPr="00176160" w:rsidTr="006A297C">
        <w:tc>
          <w:tcPr>
            <w:tcW w:w="9555" w:type="dxa"/>
            <w:gridSpan w:val="8"/>
            <w:tcBorders>
              <w:bottom w:val="single" w:sz="12" w:space="0" w:color="auto"/>
            </w:tcBorders>
            <w:tcMar>
              <w:left w:w="57" w:type="dxa"/>
              <w:right w:w="57" w:type="dxa"/>
            </w:tcMar>
          </w:tcPr>
          <w:p w:rsidR="00E033D2" w:rsidRPr="00176160" w:rsidRDefault="00E033D2" w:rsidP="006A297C">
            <w:pPr>
              <w:tabs>
                <w:tab w:val="left" w:pos="2820"/>
              </w:tabs>
              <w:spacing w:before="40" w:after="40"/>
              <w:rPr>
                <w:rFonts w:ascii="Arial" w:hAnsi="Arial" w:cs="Arial"/>
                <w:b/>
                <w:sz w:val="20"/>
                <w:szCs w:val="20"/>
              </w:rPr>
            </w:pPr>
            <w:r w:rsidRPr="00176160">
              <w:rPr>
                <w:rFonts w:ascii="Arial" w:hAnsi="Arial" w:cs="Arial"/>
                <w:sz w:val="20"/>
                <w:szCs w:val="20"/>
              </w:rPr>
              <w:t>Semestar:   4</w:t>
            </w:r>
          </w:p>
        </w:tc>
      </w:tr>
      <w:tr w:rsidR="00E033D2" w:rsidRPr="00176160" w:rsidTr="006A297C">
        <w:trPr>
          <w:trHeight w:val="293"/>
        </w:trPr>
        <w:tc>
          <w:tcPr>
            <w:tcW w:w="1050" w:type="dxa"/>
            <w:vMerge w:val="restart"/>
            <w:tcBorders>
              <w:top w:val="single" w:sz="12" w:space="0" w:color="auto"/>
            </w:tcBorders>
            <w:shd w:val="clear" w:color="auto" w:fill="CCFFFF"/>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ECTS</w:t>
            </w:r>
          </w:p>
        </w:tc>
      </w:tr>
      <w:tr w:rsidR="00E033D2" w:rsidRPr="00176160" w:rsidTr="006A297C">
        <w:trPr>
          <w:trHeight w:val="293"/>
        </w:trPr>
        <w:tc>
          <w:tcPr>
            <w:tcW w:w="1050" w:type="dxa"/>
            <w:vMerge/>
            <w:tcBorders>
              <w:bottom w:val="single" w:sz="12" w:space="0" w:color="auto"/>
            </w:tcBorders>
            <w:shd w:val="clear" w:color="auto" w:fill="CCFFFF"/>
          </w:tcPr>
          <w:p w:rsidR="00E033D2" w:rsidRPr="00176160" w:rsidRDefault="00E033D2" w:rsidP="006A297C">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r>
      <w:tr w:rsidR="00E033D2" w:rsidRPr="00176160" w:rsidTr="006A297C">
        <w:tc>
          <w:tcPr>
            <w:tcW w:w="1050" w:type="dxa"/>
            <w:vMerge w:val="restart"/>
            <w:shd w:val="clear" w:color="auto" w:fill="CCFFFF"/>
            <w:vAlign w:val="cente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Obvezni</w:t>
            </w:r>
          </w:p>
        </w:tc>
        <w:tc>
          <w:tcPr>
            <w:tcW w:w="1167" w:type="dxa"/>
            <w:tcMar>
              <w:left w:w="57" w:type="dxa"/>
              <w:right w:w="57" w:type="dxa"/>
            </w:tcMar>
          </w:tcPr>
          <w:p w:rsidR="00E033D2" w:rsidRPr="00D57F16" w:rsidRDefault="00E033D2" w:rsidP="006A297C">
            <w:pPr>
              <w:tabs>
                <w:tab w:val="left" w:pos="2820"/>
              </w:tabs>
              <w:spacing w:before="40" w:after="40"/>
              <w:rPr>
                <w:rFonts w:ascii="Arial" w:hAnsi="Arial" w:cs="Arial"/>
                <w:color w:val="FF0000"/>
                <w:sz w:val="20"/>
                <w:szCs w:val="20"/>
              </w:rPr>
            </w:pPr>
            <w:r w:rsidRPr="00026587">
              <w:rPr>
                <w:rFonts w:ascii="Arial" w:hAnsi="Arial" w:cs="Arial"/>
                <w:sz w:val="20"/>
                <w:szCs w:val="20"/>
              </w:rPr>
              <w:t>UAK205</w:t>
            </w:r>
          </w:p>
        </w:tc>
        <w:tc>
          <w:tcPr>
            <w:tcW w:w="4077" w:type="dxa"/>
            <w:tcMar>
              <w:left w:w="57" w:type="dxa"/>
              <w:right w:w="57" w:type="dxa"/>
            </w:tcMar>
          </w:tcPr>
          <w:p w:rsidR="00E033D2" w:rsidRPr="00D57F16" w:rsidRDefault="00E033D2" w:rsidP="006A297C">
            <w:pPr>
              <w:rPr>
                <w:rFonts w:ascii="Arial" w:hAnsi="Arial" w:cs="Arial"/>
                <w:color w:val="FF0000"/>
                <w:sz w:val="20"/>
                <w:szCs w:val="20"/>
              </w:rPr>
            </w:pPr>
            <w:r w:rsidRPr="00D57F16">
              <w:rPr>
                <w:rFonts w:ascii="Arial" w:hAnsi="Arial" w:cs="Arial"/>
                <w:color w:val="FF0000"/>
                <w:sz w:val="20"/>
                <w:szCs w:val="20"/>
              </w:rPr>
              <w:t>KIPARSTVO  4</w:t>
            </w:r>
          </w:p>
        </w:tc>
        <w:tc>
          <w:tcPr>
            <w:tcW w:w="624" w:type="dxa"/>
            <w:tcMar>
              <w:left w:w="57" w:type="dxa"/>
              <w:right w:w="57" w:type="dxa"/>
            </w:tcMar>
            <w:vAlign w:val="center"/>
          </w:tcPr>
          <w:p w:rsidR="00E033D2" w:rsidRPr="00D57F16" w:rsidRDefault="00E033D2" w:rsidP="006A297C">
            <w:pPr>
              <w:tabs>
                <w:tab w:val="left" w:pos="2820"/>
              </w:tabs>
              <w:spacing w:before="40" w:after="40"/>
              <w:jc w:val="center"/>
              <w:rPr>
                <w:rFonts w:ascii="Arial" w:hAnsi="Arial" w:cs="Arial"/>
                <w:color w:val="FF0000"/>
                <w:sz w:val="20"/>
                <w:szCs w:val="20"/>
              </w:rPr>
            </w:pPr>
            <w:r w:rsidRPr="00D57F16">
              <w:rPr>
                <w:rFonts w:ascii="Arial" w:hAnsi="Arial" w:cs="Arial"/>
                <w:color w:val="FF0000"/>
                <w:sz w:val="20"/>
                <w:szCs w:val="20"/>
              </w:rPr>
              <w:t>80</w:t>
            </w:r>
          </w:p>
        </w:tc>
        <w:tc>
          <w:tcPr>
            <w:tcW w:w="624" w:type="dxa"/>
            <w:tcMar>
              <w:left w:w="57" w:type="dxa"/>
              <w:right w:w="57" w:type="dxa"/>
            </w:tcMar>
            <w:vAlign w:val="center"/>
          </w:tcPr>
          <w:p w:rsidR="00E033D2" w:rsidRPr="00D57F16" w:rsidRDefault="00E033D2" w:rsidP="006A297C">
            <w:pPr>
              <w:tabs>
                <w:tab w:val="left" w:pos="2820"/>
              </w:tabs>
              <w:spacing w:before="40" w:after="40"/>
              <w:jc w:val="center"/>
              <w:rPr>
                <w:rFonts w:ascii="Arial" w:hAnsi="Arial" w:cs="Arial"/>
                <w:color w:val="FF0000"/>
                <w:sz w:val="20"/>
                <w:szCs w:val="20"/>
              </w:rPr>
            </w:pPr>
            <w:r w:rsidRPr="00D57F16">
              <w:rPr>
                <w:rFonts w:ascii="Arial" w:hAnsi="Arial" w:cs="Arial"/>
                <w:color w:val="FF0000"/>
                <w:sz w:val="20"/>
                <w:szCs w:val="20"/>
              </w:rPr>
              <w:t>0</w:t>
            </w:r>
          </w:p>
        </w:tc>
        <w:tc>
          <w:tcPr>
            <w:tcW w:w="624" w:type="dxa"/>
            <w:tcMar>
              <w:left w:w="57" w:type="dxa"/>
              <w:right w:w="57" w:type="dxa"/>
            </w:tcMar>
            <w:vAlign w:val="center"/>
          </w:tcPr>
          <w:p w:rsidR="00E033D2" w:rsidRPr="00D57F16" w:rsidRDefault="00E033D2" w:rsidP="006A297C">
            <w:pPr>
              <w:tabs>
                <w:tab w:val="left" w:pos="2820"/>
              </w:tabs>
              <w:spacing w:before="40" w:after="40"/>
              <w:jc w:val="center"/>
              <w:rPr>
                <w:rFonts w:ascii="Arial" w:hAnsi="Arial" w:cs="Arial"/>
                <w:color w:val="FF0000"/>
                <w:sz w:val="20"/>
                <w:szCs w:val="20"/>
              </w:rPr>
            </w:pPr>
            <w:r w:rsidRPr="00D57F16">
              <w:rPr>
                <w:rFonts w:ascii="Arial" w:hAnsi="Arial" w:cs="Arial"/>
                <w:color w:val="FF0000"/>
                <w:sz w:val="20"/>
                <w:szCs w:val="20"/>
              </w:rPr>
              <w:t>100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C6BCA" w:rsidRDefault="00E033D2" w:rsidP="006A297C">
            <w:pPr>
              <w:tabs>
                <w:tab w:val="left" w:pos="2820"/>
              </w:tabs>
              <w:spacing w:before="40" w:after="40"/>
              <w:rPr>
                <w:rFonts w:ascii="Arial" w:hAnsi="Arial" w:cs="Arial"/>
                <w:color w:val="FF0000"/>
                <w:sz w:val="20"/>
                <w:szCs w:val="20"/>
              </w:rPr>
            </w:pPr>
            <w:r w:rsidRPr="00AD1790">
              <w:rPr>
                <w:rFonts w:ascii="Arial" w:hAnsi="Arial" w:cs="Arial"/>
                <w:sz w:val="20"/>
                <w:szCs w:val="20"/>
                <w:lang w:eastAsia="hr-HR"/>
              </w:rPr>
              <w:t>UAS303</w:t>
            </w:r>
          </w:p>
        </w:tc>
        <w:tc>
          <w:tcPr>
            <w:tcW w:w="4077" w:type="dxa"/>
            <w:tcMar>
              <w:left w:w="57" w:type="dxa"/>
              <w:right w:w="57" w:type="dxa"/>
            </w:tcMar>
          </w:tcPr>
          <w:p w:rsidR="00E033D2" w:rsidRPr="003D30DD" w:rsidRDefault="00E033D2" w:rsidP="006A297C">
            <w:pPr>
              <w:tabs>
                <w:tab w:val="left" w:pos="2820"/>
              </w:tabs>
              <w:spacing w:before="40" w:after="40"/>
              <w:rPr>
                <w:rFonts w:ascii="Arial" w:hAnsi="Arial" w:cs="Arial"/>
                <w:color w:val="FF0000"/>
                <w:sz w:val="20"/>
                <w:szCs w:val="20"/>
              </w:rPr>
            </w:pPr>
            <w:r w:rsidRPr="003D30DD">
              <w:rPr>
                <w:rFonts w:ascii="Arial" w:hAnsi="Arial" w:cs="Arial"/>
                <w:color w:val="FF0000"/>
                <w:sz w:val="20"/>
                <w:szCs w:val="20"/>
              </w:rPr>
              <w:t>CRTANJE AKTA  4</w:t>
            </w:r>
          </w:p>
        </w:tc>
        <w:tc>
          <w:tcPr>
            <w:tcW w:w="624" w:type="dxa"/>
            <w:tcMar>
              <w:left w:w="57" w:type="dxa"/>
              <w:right w:w="57" w:type="dxa"/>
            </w:tcMar>
            <w:vAlign w:val="center"/>
          </w:tcPr>
          <w:p w:rsidR="00E033D2" w:rsidRPr="003D30DD" w:rsidRDefault="00E033D2" w:rsidP="006A297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30</w:t>
            </w:r>
          </w:p>
        </w:tc>
        <w:tc>
          <w:tcPr>
            <w:tcW w:w="624" w:type="dxa"/>
            <w:tcMar>
              <w:left w:w="57" w:type="dxa"/>
              <w:right w:w="57" w:type="dxa"/>
            </w:tcMar>
            <w:vAlign w:val="center"/>
          </w:tcPr>
          <w:p w:rsidR="00E033D2" w:rsidRPr="003D30DD" w:rsidRDefault="00E033D2" w:rsidP="006A297C">
            <w:pPr>
              <w:tabs>
                <w:tab w:val="left" w:pos="2820"/>
              </w:tabs>
              <w:spacing w:before="40" w:after="40"/>
              <w:jc w:val="center"/>
              <w:rPr>
                <w:rFonts w:ascii="Arial" w:hAnsi="Arial" w:cs="Arial"/>
                <w:color w:val="FF0000"/>
                <w:sz w:val="20"/>
                <w:szCs w:val="20"/>
              </w:rPr>
            </w:pPr>
            <w:r w:rsidRPr="003D30DD">
              <w:rPr>
                <w:rFonts w:ascii="Arial" w:hAnsi="Arial" w:cs="Arial"/>
                <w:color w:val="FF0000"/>
                <w:sz w:val="20"/>
                <w:szCs w:val="20"/>
              </w:rPr>
              <w:t>15</w:t>
            </w:r>
          </w:p>
        </w:tc>
        <w:tc>
          <w:tcPr>
            <w:tcW w:w="624" w:type="dxa"/>
            <w:tcMar>
              <w:left w:w="57" w:type="dxa"/>
              <w:right w:w="57" w:type="dxa"/>
            </w:tcMar>
            <w:vAlign w:val="center"/>
          </w:tcPr>
          <w:p w:rsidR="00E033D2" w:rsidRPr="003D30DD" w:rsidRDefault="00E033D2" w:rsidP="006A297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5</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UAK303</w:t>
            </w:r>
          </w:p>
        </w:tc>
        <w:tc>
          <w:tcPr>
            <w:tcW w:w="4077" w:type="dxa"/>
            <w:tcMar>
              <w:left w:w="57" w:type="dxa"/>
              <w:right w:w="57" w:type="dxa"/>
            </w:tcMar>
          </w:tcPr>
          <w:p w:rsidR="00E033D2" w:rsidRPr="00176160" w:rsidRDefault="00E033D2" w:rsidP="006A297C">
            <w:pPr>
              <w:tabs>
                <w:tab w:val="right" w:pos="5738"/>
              </w:tabs>
              <w:rPr>
                <w:rFonts w:ascii="Arial" w:hAnsi="Arial" w:cs="Arial"/>
                <w:sz w:val="20"/>
                <w:szCs w:val="20"/>
              </w:rPr>
            </w:pPr>
            <w:r w:rsidRPr="00176160">
              <w:rPr>
                <w:rFonts w:ascii="Arial" w:hAnsi="Arial" w:cs="Arial"/>
                <w:sz w:val="20"/>
                <w:szCs w:val="20"/>
              </w:rPr>
              <w:t>KIPARSKI MATERIJALI I TEHNIKE 4</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UAP30T</w:t>
            </w:r>
          </w:p>
        </w:tc>
        <w:tc>
          <w:tcPr>
            <w:tcW w:w="4077" w:type="dxa"/>
            <w:tcMar>
              <w:left w:w="57" w:type="dxa"/>
              <w:right w:w="57" w:type="dxa"/>
            </w:tcMar>
          </w:tcPr>
          <w:p w:rsidR="00E033D2" w:rsidRPr="00176160" w:rsidRDefault="00E033D2" w:rsidP="006A297C">
            <w:pPr>
              <w:rPr>
                <w:rFonts w:ascii="Arial" w:hAnsi="Arial" w:cs="Arial"/>
                <w:sz w:val="20"/>
                <w:szCs w:val="20"/>
              </w:rPr>
            </w:pPr>
            <w:r w:rsidRPr="00176160">
              <w:rPr>
                <w:rFonts w:ascii="Arial" w:hAnsi="Arial" w:cs="Arial"/>
                <w:sz w:val="20"/>
                <w:szCs w:val="20"/>
              </w:rPr>
              <w:t>POVIJEST UMJETNOSTI 4</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2</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UAR30E</w:t>
            </w:r>
          </w:p>
        </w:tc>
        <w:tc>
          <w:tcPr>
            <w:tcW w:w="407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ENGLESKI JEZIK 4</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2</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Ukupno obvezni</w:t>
            </w:r>
          </w:p>
        </w:tc>
        <w:tc>
          <w:tcPr>
            <w:tcW w:w="624" w:type="dxa"/>
            <w:shd w:val="clear" w:color="auto" w:fill="CCFFFF"/>
            <w:tcMar>
              <w:left w:w="57" w:type="dxa"/>
              <w:right w:w="57" w:type="dxa"/>
            </w:tcMar>
            <w:vAlign w:val="center"/>
          </w:tcPr>
          <w:p w:rsidR="00E033D2" w:rsidRPr="00D57F16" w:rsidRDefault="00E033D2" w:rsidP="006A297C">
            <w:pPr>
              <w:tabs>
                <w:tab w:val="left" w:pos="2820"/>
              </w:tabs>
              <w:spacing w:before="40" w:after="40"/>
              <w:jc w:val="center"/>
              <w:rPr>
                <w:rFonts w:ascii="Arial" w:hAnsi="Arial" w:cs="Arial"/>
                <w:color w:val="FF0000"/>
                <w:sz w:val="20"/>
                <w:szCs w:val="20"/>
              </w:rPr>
            </w:pPr>
            <w:r w:rsidRPr="00D57F16">
              <w:rPr>
                <w:rFonts w:ascii="Arial" w:hAnsi="Arial" w:cs="Arial"/>
                <w:color w:val="FF0000"/>
                <w:sz w:val="20"/>
                <w:szCs w:val="20"/>
              </w:rPr>
              <w:t>185</w:t>
            </w:r>
          </w:p>
        </w:tc>
        <w:tc>
          <w:tcPr>
            <w:tcW w:w="624" w:type="dxa"/>
            <w:shd w:val="clear" w:color="auto" w:fill="CCFFFF"/>
            <w:tcMar>
              <w:left w:w="57" w:type="dxa"/>
              <w:right w:w="57" w:type="dxa"/>
            </w:tcMar>
            <w:vAlign w:val="center"/>
          </w:tcPr>
          <w:p w:rsidR="00E033D2" w:rsidRPr="00D57F16" w:rsidRDefault="00E033D2" w:rsidP="006A297C">
            <w:pPr>
              <w:tabs>
                <w:tab w:val="left" w:pos="2820"/>
              </w:tabs>
              <w:spacing w:before="40" w:after="40"/>
              <w:jc w:val="center"/>
              <w:rPr>
                <w:rFonts w:ascii="Arial" w:hAnsi="Arial" w:cs="Arial"/>
                <w:color w:val="FF0000"/>
                <w:sz w:val="20"/>
                <w:szCs w:val="20"/>
              </w:rPr>
            </w:pPr>
            <w:r w:rsidRPr="00D57F16">
              <w:rPr>
                <w:rFonts w:ascii="Arial" w:hAnsi="Arial" w:cs="Arial"/>
                <w:color w:val="FF0000"/>
                <w:sz w:val="20"/>
                <w:szCs w:val="20"/>
              </w:rPr>
              <w:t>30</w:t>
            </w:r>
          </w:p>
        </w:tc>
        <w:tc>
          <w:tcPr>
            <w:tcW w:w="624" w:type="dxa"/>
            <w:shd w:val="clear" w:color="auto" w:fill="CCFFFF"/>
            <w:tcMar>
              <w:left w:w="57" w:type="dxa"/>
              <w:right w:w="57" w:type="dxa"/>
            </w:tcMar>
            <w:vAlign w:val="center"/>
          </w:tcPr>
          <w:p w:rsidR="00E033D2" w:rsidRPr="00D57F16" w:rsidRDefault="00E033D2" w:rsidP="006A297C">
            <w:pPr>
              <w:tabs>
                <w:tab w:val="left" w:pos="2820"/>
              </w:tabs>
              <w:spacing w:before="40" w:after="40"/>
              <w:jc w:val="center"/>
              <w:rPr>
                <w:rFonts w:ascii="Arial" w:hAnsi="Arial" w:cs="Arial"/>
                <w:color w:val="FF0000"/>
                <w:sz w:val="20"/>
                <w:szCs w:val="20"/>
              </w:rPr>
            </w:pPr>
            <w:r w:rsidRPr="00D57F16">
              <w:rPr>
                <w:rFonts w:ascii="Arial" w:hAnsi="Arial" w:cs="Arial"/>
                <w:color w:val="FF0000"/>
                <w:sz w:val="20"/>
                <w:szCs w:val="20"/>
              </w:rPr>
              <w:t>130</w:t>
            </w:r>
          </w:p>
        </w:tc>
        <w:tc>
          <w:tcPr>
            <w:tcW w:w="680" w:type="dxa"/>
            <w:tcBorders>
              <w:righ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27</w:t>
            </w:r>
          </w:p>
        </w:tc>
      </w:tr>
      <w:tr w:rsidR="00E033D2" w:rsidRPr="00176160" w:rsidTr="006A297C">
        <w:tc>
          <w:tcPr>
            <w:tcW w:w="1050" w:type="dxa"/>
            <w:vMerge w:val="restart"/>
            <w:shd w:val="clear" w:color="auto" w:fill="CCFFFF"/>
            <w:vAlign w:val="cente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Izborni</w:t>
            </w:r>
          </w:p>
        </w:tc>
        <w:tc>
          <w:tcPr>
            <w:tcW w:w="116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026587">
              <w:rPr>
                <w:rFonts w:ascii="Arial" w:hAnsi="Arial" w:cs="Arial"/>
                <w:sz w:val="20"/>
                <w:szCs w:val="20"/>
              </w:rPr>
              <w:t>UAK302</w:t>
            </w:r>
          </w:p>
        </w:tc>
        <w:tc>
          <w:tcPr>
            <w:tcW w:w="407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D65645">
              <w:rPr>
                <w:rFonts w:ascii="Arial" w:hAnsi="Arial" w:cs="Arial"/>
                <w:color w:val="FF0000"/>
                <w:sz w:val="20"/>
                <w:szCs w:val="20"/>
              </w:rPr>
              <w:t>KIPARSKO OBLIKOVANJE U KAMENU 4</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15</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0</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UAD101</w:t>
            </w:r>
          </w:p>
        </w:tc>
        <w:tc>
          <w:tcPr>
            <w:tcW w:w="4077" w:type="dxa"/>
            <w:tcMar>
              <w:left w:w="57" w:type="dxa"/>
              <w:right w:w="57" w:type="dxa"/>
            </w:tcMar>
          </w:tcPr>
          <w:p w:rsidR="00E033D2" w:rsidRPr="00176160" w:rsidRDefault="00E033D2" w:rsidP="006A297C">
            <w:pPr>
              <w:rPr>
                <w:rFonts w:ascii="Arial" w:hAnsi="Arial" w:cs="Arial"/>
                <w:sz w:val="20"/>
                <w:szCs w:val="20"/>
              </w:rPr>
            </w:pPr>
            <w:r w:rsidRPr="00176160">
              <w:rPr>
                <w:rFonts w:ascii="Arial" w:hAnsi="Arial" w:cs="Arial"/>
                <w:sz w:val="20"/>
                <w:szCs w:val="20"/>
              </w:rPr>
              <w:t xml:space="preserve">FOTOGRAFIJA 2 </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026587">
              <w:rPr>
                <w:rFonts w:ascii="Arial" w:hAnsi="Arial" w:cs="Arial"/>
                <w:sz w:val="20"/>
                <w:szCs w:val="20"/>
              </w:rPr>
              <w:t>UAK</w:t>
            </w:r>
            <w:r w:rsidRPr="0056098F">
              <w:rPr>
                <w:rFonts w:ascii="Arial" w:hAnsi="Arial" w:cs="Arial"/>
                <w:sz w:val="20"/>
                <w:szCs w:val="20"/>
              </w:rPr>
              <w:t xml:space="preserve"> 304</w:t>
            </w:r>
          </w:p>
        </w:tc>
        <w:tc>
          <w:tcPr>
            <w:tcW w:w="407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D65645">
              <w:rPr>
                <w:rFonts w:ascii="Arial" w:hAnsi="Arial" w:cs="Arial"/>
                <w:color w:val="FF0000"/>
                <w:sz w:val="20"/>
                <w:szCs w:val="20"/>
              </w:rPr>
              <w:t xml:space="preserve">FIGURATIVNO SLIKARSTVO 2 </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15</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0</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56098F">
              <w:rPr>
                <w:rFonts w:ascii="Arial" w:hAnsi="Arial" w:cs="Arial"/>
                <w:sz w:val="20"/>
                <w:szCs w:val="20"/>
              </w:rPr>
              <w:t>UAK305</w:t>
            </w:r>
          </w:p>
        </w:tc>
        <w:tc>
          <w:tcPr>
            <w:tcW w:w="407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D65645">
              <w:rPr>
                <w:rFonts w:ascii="Arial" w:hAnsi="Arial" w:cs="Arial"/>
                <w:color w:val="FF0000"/>
                <w:sz w:val="20"/>
                <w:szCs w:val="20"/>
              </w:rPr>
              <w:t>GRAFIKA 4</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15</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0</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p>
        </w:tc>
        <w:tc>
          <w:tcPr>
            <w:tcW w:w="407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OPĆI IZBORNI KOLEGIJ (KOLEGIJI PONUĐENI NA UMAS)</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tcBorders>
              <w:bottom w:val="single" w:sz="12" w:space="0" w:color="auto"/>
            </w:tcBorders>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 xml:space="preserve"> Student može odabrati 1 izborni predmet</w:t>
            </w:r>
          </w:p>
        </w:tc>
      </w:tr>
    </w:tbl>
    <w:p w:rsidR="00E033D2" w:rsidRPr="00176160" w:rsidRDefault="00E033D2" w:rsidP="00C80CE8">
      <w:pPr>
        <w:spacing w:after="0" w:line="240" w:lineRule="auto"/>
        <w:rPr>
          <w:rFonts w:ascii="Arial" w:hAnsi="Arial" w:cs="Arial"/>
          <w:sz w:val="20"/>
          <w:szCs w:val="20"/>
        </w:rPr>
      </w:pPr>
    </w:p>
    <w:p w:rsidR="00E033D2" w:rsidRPr="00176160" w:rsidRDefault="00E033D2" w:rsidP="00C80CE8">
      <w:pPr>
        <w:spacing w:after="0" w:line="240" w:lineRule="auto"/>
        <w:rPr>
          <w:rFonts w:ascii="Arial" w:hAnsi="Arial" w:cs="Arial"/>
          <w:sz w:val="20"/>
          <w:szCs w:val="20"/>
        </w:rPr>
      </w:pPr>
    </w:p>
    <w:p w:rsidR="00E033D2" w:rsidRPr="00176160" w:rsidRDefault="00E033D2" w:rsidP="00C80CE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033D2" w:rsidRPr="00176160" w:rsidTr="006A297C">
        <w:tc>
          <w:tcPr>
            <w:tcW w:w="9555" w:type="dxa"/>
            <w:gridSpan w:val="8"/>
            <w:tcBorders>
              <w:top w:val="single" w:sz="12" w:space="0" w:color="auto"/>
            </w:tcBorders>
            <w:shd w:val="clear" w:color="auto" w:fill="66CCFF"/>
            <w:tcMar>
              <w:left w:w="57" w:type="dxa"/>
              <w:right w:w="57" w:type="dxa"/>
            </w:tcMar>
          </w:tcPr>
          <w:p w:rsidR="00E033D2" w:rsidRPr="00176160" w:rsidRDefault="00E033D2" w:rsidP="006A297C">
            <w:pPr>
              <w:tabs>
                <w:tab w:val="left" w:pos="2820"/>
              </w:tabs>
              <w:spacing w:before="40" w:after="40"/>
              <w:jc w:val="center"/>
              <w:rPr>
                <w:rFonts w:ascii="Arial" w:hAnsi="Arial" w:cs="Arial"/>
                <w:b/>
                <w:sz w:val="20"/>
                <w:szCs w:val="20"/>
              </w:rPr>
            </w:pPr>
            <w:r w:rsidRPr="00176160">
              <w:rPr>
                <w:rFonts w:ascii="Arial" w:hAnsi="Arial" w:cs="Arial"/>
                <w:b/>
                <w:sz w:val="20"/>
                <w:szCs w:val="20"/>
              </w:rPr>
              <w:t>POPIS PREDMETA</w:t>
            </w:r>
          </w:p>
        </w:tc>
      </w:tr>
      <w:tr w:rsidR="00E033D2" w:rsidRPr="00176160" w:rsidTr="006A297C">
        <w:tc>
          <w:tcPr>
            <w:tcW w:w="9555" w:type="dxa"/>
            <w:gridSpan w:val="8"/>
            <w:tcMar>
              <w:left w:w="57" w:type="dxa"/>
              <w:right w:w="57" w:type="dxa"/>
            </w:tcMar>
          </w:tcPr>
          <w:p w:rsidR="00E033D2" w:rsidRPr="00176160" w:rsidRDefault="00E033D2" w:rsidP="006A297C">
            <w:pPr>
              <w:tabs>
                <w:tab w:val="left" w:pos="2820"/>
              </w:tabs>
              <w:spacing w:before="40" w:after="40"/>
              <w:rPr>
                <w:rFonts w:ascii="Arial" w:hAnsi="Arial" w:cs="Arial"/>
                <w:b/>
                <w:sz w:val="20"/>
                <w:szCs w:val="20"/>
              </w:rPr>
            </w:pPr>
            <w:r w:rsidRPr="00176160">
              <w:rPr>
                <w:rFonts w:ascii="Arial" w:hAnsi="Arial" w:cs="Arial"/>
                <w:sz w:val="20"/>
                <w:szCs w:val="20"/>
              </w:rPr>
              <w:t>Godina studija:  3</w:t>
            </w:r>
          </w:p>
        </w:tc>
      </w:tr>
      <w:tr w:rsidR="00E033D2" w:rsidRPr="00176160" w:rsidTr="006A297C">
        <w:tc>
          <w:tcPr>
            <w:tcW w:w="9555" w:type="dxa"/>
            <w:gridSpan w:val="8"/>
            <w:tcBorders>
              <w:bottom w:val="single" w:sz="12" w:space="0" w:color="auto"/>
            </w:tcBorders>
            <w:tcMar>
              <w:left w:w="57" w:type="dxa"/>
              <w:right w:w="57" w:type="dxa"/>
            </w:tcMar>
          </w:tcPr>
          <w:p w:rsidR="00E033D2" w:rsidRPr="00176160" w:rsidRDefault="00E033D2" w:rsidP="006A297C">
            <w:pPr>
              <w:tabs>
                <w:tab w:val="left" w:pos="2820"/>
              </w:tabs>
              <w:spacing w:before="40" w:after="40"/>
              <w:rPr>
                <w:rFonts w:ascii="Arial" w:hAnsi="Arial" w:cs="Arial"/>
                <w:b/>
                <w:sz w:val="20"/>
                <w:szCs w:val="20"/>
              </w:rPr>
            </w:pPr>
            <w:r w:rsidRPr="00176160">
              <w:rPr>
                <w:rFonts w:ascii="Arial" w:hAnsi="Arial" w:cs="Arial"/>
                <w:sz w:val="20"/>
                <w:szCs w:val="20"/>
              </w:rPr>
              <w:t>Semestar:   5</w:t>
            </w:r>
          </w:p>
        </w:tc>
      </w:tr>
      <w:tr w:rsidR="00E033D2" w:rsidRPr="00176160" w:rsidTr="006A297C">
        <w:trPr>
          <w:trHeight w:val="293"/>
        </w:trPr>
        <w:tc>
          <w:tcPr>
            <w:tcW w:w="1050" w:type="dxa"/>
            <w:vMerge w:val="restart"/>
            <w:tcBorders>
              <w:top w:val="single" w:sz="12" w:space="0" w:color="auto"/>
            </w:tcBorders>
            <w:shd w:val="clear" w:color="auto" w:fill="CCFFFF"/>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ECTS</w:t>
            </w:r>
          </w:p>
        </w:tc>
      </w:tr>
      <w:tr w:rsidR="00E033D2" w:rsidRPr="00176160" w:rsidTr="006A297C">
        <w:trPr>
          <w:trHeight w:val="293"/>
        </w:trPr>
        <w:tc>
          <w:tcPr>
            <w:tcW w:w="1050" w:type="dxa"/>
            <w:vMerge/>
            <w:tcBorders>
              <w:bottom w:val="single" w:sz="12" w:space="0" w:color="auto"/>
            </w:tcBorders>
            <w:shd w:val="clear" w:color="auto" w:fill="CCFFFF"/>
          </w:tcPr>
          <w:p w:rsidR="00E033D2" w:rsidRPr="00176160" w:rsidRDefault="00E033D2" w:rsidP="006A297C">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r>
      <w:tr w:rsidR="00E033D2" w:rsidRPr="00176160" w:rsidTr="006A297C">
        <w:tc>
          <w:tcPr>
            <w:tcW w:w="1050" w:type="dxa"/>
            <w:vMerge w:val="restart"/>
            <w:shd w:val="clear" w:color="auto" w:fill="CCFFFF"/>
            <w:vAlign w:val="cente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Obvezni</w:t>
            </w:r>
          </w:p>
        </w:tc>
        <w:tc>
          <w:tcPr>
            <w:tcW w:w="1167" w:type="dxa"/>
            <w:tcMar>
              <w:left w:w="57" w:type="dxa"/>
              <w:right w:w="57" w:type="dxa"/>
            </w:tcMar>
          </w:tcPr>
          <w:p w:rsidR="00E033D2" w:rsidRPr="00D57F16" w:rsidRDefault="00E033D2" w:rsidP="006A297C">
            <w:pPr>
              <w:tabs>
                <w:tab w:val="left" w:pos="2820"/>
              </w:tabs>
              <w:spacing w:before="40" w:after="40"/>
              <w:rPr>
                <w:rFonts w:ascii="Arial" w:hAnsi="Arial" w:cs="Arial"/>
                <w:color w:val="FF0000"/>
                <w:sz w:val="20"/>
                <w:szCs w:val="20"/>
              </w:rPr>
            </w:pPr>
            <w:r w:rsidRPr="0056098F">
              <w:rPr>
                <w:rFonts w:ascii="Arial" w:hAnsi="Arial" w:cs="Arial"/>
                <w:sz w:val="20"/>
                <w:szCs w:val="20"/>
              </w:rPr>
              <w:t>UAK401</w:t>
            </w:r>
          </w:p>
        </w:tc>
        <w:tc>
          <w:tcPr>
            <w:tcW w:w="4077" w:type="dxa"/>
            <w:tcMar>
              <w:left w:w="57" w:type="dxa"/>
              <w:right w:w="57" w:type="dxa"/>
            </w:tcMar>
          </w:tcPr>
          <w:p w:rsidR="00E033D2" w:rsidRPr="00D57F16" w:rsidRDefault="00E033D2" w:rsidP="006A297C">
            <w:pPr>
              <w:rPr>
                <w:rFonts w:ascii="Arial" w:hAnsi="Arial" w:cs="Arial"/>
                <w:color w:val="FF0000"/>
                <w:sz w:val="20"/>
                <w:szCs w:val="20"/>
              </w:rPr>
            </w:pPr>
            <w:r w:rsidRPr="00D57F16">
              <w:rPr>
                <w:rFonts w:ascii="Arial" w:hAnsi="Arial" w:cs="Arial"/>
                <w:color w:val="FF0000"/>
                <w:sz w:val="20"/>
                <w:szCs w:val="20"/>
              </w:rPr>
              <w:t>SUVREMENO KIPARSTVO  1</w:t>
            </w:r>
          </w:p>
        </w:tc>
        <w:tc>
          <w:tcPr>
            <w:tcW w:w="624" w:type="dxa"/>
            <w:tcMar>
              <w:left w:w="57" w:type="dxa"/>
              <w:right w:w="57" w:type="dxa"/>
            </w:tcMar>
            <w:vAlign w:val="center"/>
          </w:tcPr>
          <w:p w:rsidR="00E033D2" w:rsidRPr="00D57F16" w:rsidRDefault="00E033D2" w:rsidP="006A297C">
            <w:pPr>
              <w:tabs>
                <w:tab w:val="left" w:pos="2820"/>
              </w:tabs>
              <w:spacing w:before="40" w:after="40"/>
              <w:jc w:val="center"/>
              <w:rPr>
                <w:rFonts w:ascii="Arial" w:hAnsi="Arial" w:cs="Arial"/>
                <w:color w:val="FF0000"/>
                <w:sz w:val="20"/>
                <w:szCs w:val="20"/>
              </w:rPr>
            </w:pPr>
            <w:r w:rsidRPr="00D57F16">
              <w:rPr>
                <w:rFonts w:ascii="Arial" w:hAnsi="Arial" w:cs="Arial"/>
                <w:color w:val="FF0000"/>
                <w:sz w:val="20"/>
                <w:szCs w:val="20"/>
              </w:rPr>
              <w:t>80</w:t>
            </w:r>
          </w:p>
        </w:tc>
        <w:tc>
          <w:tcPr>
            <w:tcW w:w="624" w:type="dxa"/>
            <w:tcMar>
              <w:left w:w="57" w:type="dxa"/>
              <w:right w:w="57" w:type="dxa"/>
            </w:tcMar>
            <w:vAlign w:val="center"/>
          </w:tcPr>
          <w:p w:rsidR="00E033D2" w:rsidRPr="00D57F16" w:rsidRDefault="00E033D2" w:rsidP="006A297C">
            <w:pPr>
              <w:tabs>
                <w:tab w:val="left" w:pos="2820"/>
              </w:tabs>
              <w:spacing w:before="40" w:after="40"/>
              <w:jc w:val="center"/>
              <w:rPr>
                <w:rFonts w:ascii="Arial" w:hAnsi="Arial" w:cs="Arial"/>
                <w:color w:val="FF0000"/>
                <w:sz w:val="20"/>
                <w:szCs w:val="20"/>
              </w:rPr>
            </w:pPr>
            <w:r w:rsidRPr="00D57F16">
              <w:rPr>
                <w:rFonts w:ascii="Arial" w:hAnsi="Arial" w:cs="Arial"/>
                <w:color w:val="FF0000"/>
                <w:sz w:val="20"/>
                <w:szCs w:val="20"/>
              </w:rPr>
              <w:t>0</w:t>
            </w:r>
          </w:p>
        </w:tc>
        <w:tc>
          <w:tcPr>
            <w:tcW w:w="624" w:type="dxa"/>
            <w:tcMar>
              <w:left w:w="57" w:type="dxa"/>
              <w:right w:w="57" w:type="dxa"/>
            </w:tcMar>
            <w:vAlign w:val="center"/>
          </w:tcPr>
          <w:p w:rsidR="00E033D2" w:rsidRPr="00D57F16" w:rsidRDefault="00E033D2" w:rsidP="006A297C">
            <w:pPr>
              <w:tabs>
                <w:tab w:val="left" w:pos="2820"/>
              </w:tabs>
              <w:spacing w:before="40" w:after="40"/>
              <w:jc w:val="center"/>
              <w:rPr>
                <w:rFonts w:ascii="Arial" w:hAnsi="Arial" w:cs="Arial"/>
                <w:color w:val="FF0000"/>
                <w:sz w:val="20"/>
                <w:szCs w:val="20"/>
              </w:rPr>
            </w:pPr>
            <w:r w:rsidRPr="00D57F16">
              <w:rPr>
                <w:rFonts w:ascii="Arial" w:hAnsi="Arial" w:cs="Arial"/>
                <w:color w:val="FF0000"/>
                <w:sz w:val="20"/>
                <w:szCs w:val="20"/>
              </w:rPr>
              <w:t>85</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14</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C6BCA" w:rsidRDefault="00E033D2" w:rsidP="006A297C">
            <w:pPr>
              <w:tabs>
                <w:tab w:val="left" w:pos="2820"/>
              </w:tabs>
              <w:spacing w:before="40" w:after="40"/>
              <w:rPr>
                <w:rFonts w:ascii="Arial" w:hAnsi="Arial" w:cs="Arial"/>
                <w:color w:val="FF0000"/>
                <w:sz w:val="20"/>
                <w:szCs w:val="20"/>
              </w:rPr>
            </w:pPr>
            <w:r w:rsidRPr="00AD1790">
              <w:rPr>
                <w:rFonts w:ascii="Arial" w:hAnsi="Arial" w:cs="Arial"/>
                <w:sz w:val="20"/>
                <w:szCs w:val="20"/>
                <w:lang w:eastAsia="hr-HR"/>
              </w:rPr>
              <w:t>UAS404</w:t>
            </w:r>
          </w:p>
        </w:tc>
        <w:tc>
          <w:tcPr>
            <w:tcW w:w="4077" w:type="dxa"/>
            <w:tcMar>
              <w:left w:w="57" w:type="dxa"/>
              <w:right w:w="57" w:type="dxa"/>
            </w:tcMar>
          </w:tcPr>
          <w:p w:rsidR="00E033D2" w:rsidRPr="001C6BCA" w:rsidRDefault="00E033D2" w:rsidP="006A297C">
            <w:pPr>
              <w:tabs>
                <w:tab w:val="left" w:pos="2820"/>
              </w:tabs>
              <w:spacing w:before="40" w:after="40"/>
              <w:rPr>
                <w:rFonts w:ascii="Arial" w:hAnsi="Arial" w:cs="Arial"/>
                <w:color w:val="FF0000"/>
                <w:sz w:val="20"/>
                <w:szCs w:val="20"/>
              </w:rPr>
            </w:pPr>
            <w:r w:rsidRPr="001C6BCA">
              <w:rPr>
                <w:rFonts w:ascii="Arial" w:hAnsi="Arial" w:cs="Arial"/>
                <w:color w:val="FF0000"/>
                <w:sz w:val="20"/>
                <w:szCs w:val="20"/>
              </w:rPr>
              <w:t>CRTANJE 1</w:t>
            </w:r>
          </w:p>
        </w:tc>
        <w:tc>
          <w:tcPr>
            <w:tcW w:w="624" w:type="dxa"/>
            <w:tcMar>
              <w:left w:w="57" w:type="dxa"/>
              <w:right w:w="57" w:type="dxa"/>
            </w:tcMar>
            <w:vAlign w:val="center"/>
          </w:tcPr>
          <w:p w:rsidR="00E033D2" w:rsidRPr="003D30DD" w:rsidRDefault="00E033D2" w:rsidP="006A297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30</w:t>
            </w:r>
          </w:p>
        </w:tc>
        <w:tc>
          <w:tcPr>
            <w:tcW w:w="624" w:type="dxa"/>
            <w:tcMar>
              <w:left w:w="57" w:type="dxa"/>
              <w:right w:w="57" w:type="dxa"/>
            </w:tcMar>
            <w:vAlign w:val="center"/>
          </w:tcPr>
          <w:p w:rsidR="00E033D2" w:rsidRPr="003D30DD" w:rsidRDefault="00E033D2" w:rsidP="006A297C">
            <w:pPr>
              <w:tabs>
                <w:tab w:val="left" w:pos="2820"/>
              </w:tabs>
              <w:spacing w:before="40" w:after="40"/>
              <w:jc w:val="center"/>
              <w:rPr>
                <w:rFonts w:ascii="Arial" w:hAnsi="Arial" w:cs="Arial"/>
                <w:color w:val="FF0000"/>
                <w:sz w:val="20"/>
                <w:szCs w:val="20"/>
              </w:rPr>
            </w:pPr>
            <w:r w:rsidRPr="003D30DD">
              <w:rPr>
                <w:rFonts w:ascii="Arial" w:hAnsi="Arial" w:cs="Arial"/>
                <w:color w:val="FF0000"/>
                <w:sz w:val="20"/>
                <w:szCs w:val="20"/>
              </w:rPr>
              <w:t>15</w:t>
            </w:r>
          </w:p>
        </w:tc>
        <w:tc>
          <w:tcPr>
            <w:tcW w:w="624" w:type="dxa"/>
            <w:tcMar>
              <w:left w:w="57" w:type="dxa"/>
              <w:right w:w="57" w:type="dxa"/>
            </w:tcMar>
            <w:vAlign w:val="center"/>
          </w:tcPr>
          <w:p w:rsidR="00E033D2" w:rsidRPr="003D30DD" w:rsidRDefault="00E033D2" w:rsidP="006A297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5</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UAS00B</w:t>
            </w:r>
          </w:p>
        </w:tc>
        <w:tc>
          <w:tcPr>
            <w:tcW w:w="4077" w:type="dxa"/>
            <w:tcMar>
              <w:left w:w="57" w:type="dxa"/>
              <w:right w:w="57" w:type="dxa"/>
            </w:tcMar>
          </w:tcPr>
          <w:p w:rsidR="00E033D2" w:rsidRPr="00176160" w:rsidRDefault="00E033D2" w:rsidP="006A297C">
            <w:pPr>
              <w:tabs>
                <w:tab w:val="right" w:pos="5738"/>
              </w:tabs>
              <w:rPr>
                <w:rFonts w:ascii="Arial" w:hAnsi="Arial" w:cs="Arial"/>
                <w:sz w:val="20"/>
                <w:szCs w:val="20"/>
              </w:rPr>
            </w:pPr>
            <w:r w:rsidRPr="00176160">
              <w:rPr>
                <w:rFonts w:ascii="Arial" w:hAnsi="Arial" w:cs="Arial"/>
                <w:sz w:val="20"/>
                <w:szCs w:val="20"/>
              </w:rPr>
              <w:t xml:space="preserve">SUVREMENA UMJETNOST 1  </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UAK10P</w:t>
            </w:r>
          </w:p>
        </w:tc>
        <w:tc>
          <w:tcPr>
            <w:tcW w:w="407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 xml:space="preserve">KIPARSKI IZRAZI U SUVREMENIM MEDIJIMA 1   </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5</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p>
        </w:tc>
        <w:tc>
          <w:tcPr>
            <w:tcW w:w="407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Ukupno obvezni</w:t>
            </w:r>
          </w:p>
        </w:tc>
        <w:tc>
          <w:tcPr>
            <w:tcW w:w="624" w:type="dxa"/>
            <w:shd w:val="clear" w:color="auto" w:fill="CCFFFF"/>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185</w:t>
            </w:r>
          </w:p>
        </w:tc>
        <w:tc>
          <w:tcPr>
            <w:tcW w:w="624" w:type="dxa"/>
            <w:shd w:val="clear" w:color="auto" w:fill="CCFFFF"/>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30</w:t>
            </w:r>
          </w:p>
        </w:tc>
        <w:tc>
          <w:tcPr>
            <w:tcW w:w="624" w:type="dxa"/>
            <w:shd w:val="clear" w:color="auto" w:fill="CCFFFF"/>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130</w:t>
            </w:r>
          </w:p>
        </w:tc>
        <w:tc>
          <w:tcPr>
            <w:tcW w:w="680" w:type="dxa"/>
            <w:tcBorders>
              <w:righ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27</w:t>
            </w:r>
          </w:p>
        </w:tc>
      </w:tr>
      <w:tr w:rsidR="00E033D2" w:rsidRPr="00176160" w:rsidTr="006A297C">
        <w:trPr>
          <w:trHeight w:val="494"/>
        </w:trPr>
        <w:tc>
          <w:tcPr>
            <w:tcW w:w="1050" w:type="dxa"/>
            <w:vMerge w:val="restart"/>
            <w:shd w:val="clear" w:color="auto" w:fill="CCFFFF"/>
            <w:vAlign w:val="cente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Izborni</w:t>
            </w:r>
          </w:p>
        </w:tc>
        <w:tc>
          <w:tcPr>
            <w:tcW w:w="116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56098F">
              <w:rPr>
                <w:rFonts w:ascii="Arial" w:hAnsi="Arial" w:cs="Arial"/>
                <w:sz w:val="20"/>
                <w:szCs w:val="20"/>
              </w:rPr>
              <w:t>UAK402</w:t>
            </w:r>
          </w:p>
        </w:tc>
        <w:tc>
          <w:tcPr>
            <w:tcW w:w="407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D65645">
              <w:rPr>
                <w:rFonts w:ascii="Arial" w:hAnsi="Arial" w:cs="Arial"/>
                <w:color w:val="FF0000"/>
                <w:sz w:val="20"/>
                <w:szCs w:val="20"/>
              </w:rPr>
              <w:t>KIPARSKO OBLIKOVANJE U KAMENU 5</w:t>
            </w:r>
          </w:p>
          <w:p w:rsidR="00E033D2" w:rsidRPr="00D65645" w:rsidRDefault="00E033D2" w:rsidP="006A297C">
            <w:pPr>
              <w:tabs>
                <w:tab w:val="left" w:pos="2820"/>
              </w:tabs>
              <w:spacing w:before="40" w:after="40"/>
              <w:rPr>
                <w:rFonts w:ascii="Arial" w:hAnsi="Arial" w:cs="Arial"/>
                <w:color w:val="FF0000"/>
                <w:sz w:val="20"/>
                <w:szCs w:val="20"/>
              </w:rPr>
            </w:pP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15</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0</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B7EBE" w:rsidRDefault="00E033D2" w:rsidP="006A297C">
            <w:pPr>
              <w:tabs>
                <w:tab w:val="left" w:pos="2820"/>
              </w:tabs>
              <w:spacing w:before="40" w:after="40"/>
              <w:rPr>
                <w:rFonts w:ascii="Arial" w:hAnsi="Arial" w:cs="Arial"/>
                <w:color w:val="000000"/>
                <w:sz w:val="20"/>
                <w:szCs w:val="20"/>
              </w:rPr>
            </w:pPr>
            <w:r w:rsidRPr="001B7EBE">
              <w:rPr>
                <w:rFonts w:ascii="Arial" w:hAnsi="Arial" w:cs="Arial"/>
                <w:color w:val="000000"/>
                <w:sz w:val="20"/>
                <w:szCs w:val="20"/>
              </w:rPr>
              <w:t>UAK404</w:t>
            </w:r>
          </w:p>
        </w:tc>
        <w:tc>
          <w:tcPr>
            <w:tcW w:w="407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D65645">
              <w:rPr>
                <w:rFonts w:ascii="Arial" w:hAnsi="Arial" w:cs="Arial"/>
                <w:color w:val="FF0000"/>
                <w:sz w:val="20"/>
                <w:szCs w:val="20"/>
              </w:rPr>
              <w:t xml:space="preserve">SUVREMENO SLIKARSTVO 1 </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15</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0</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color w:val="000000"/>
                <w:sz w:val="20"/>
                <w:szCs w:val="20"/>
              </w:rPr>
            </w:pPr>
            <w:r w:rsidRPr="00176160">
              <w:rPr>
                <w:rFonts w:ascii="Arial" w:hAnsi="Arial" w:cs="Arial"/>
                <w:color w:val="000000"/>
                <w:sz w:val="20"/>
                <w:szCs w:val="20"/>
              </w:rPr>
              <w:t>UAS708</w:t>
            </w:r>
          </w:p>
        </w:tc>
        <w:tc>
          <w:tcPr>
            <w:tcW w:w="4077" w:type="dxa"/>
            <w:tcMar>
              <w:left w:w="57" w:type="dxa"/>
              <w:right w:w="57" w:type="dxa"/>
            </w:tcMar>
          </w:tcPr>
          <w:p w:rsidR="00E033D2" w:rsidRPr="00176160" w:rsidRDefault="00E033D2" w:rsidP="006A297C">
            <w:pPr>
              <w:rPr>
                <w:rFonts w:ascii="Arial" w:hAnsi="Arial" w:cs="Arial"/>
                <w:color w:val="000000"/>
                <w:sz w:val="20"/>
                <w:szCs w:val="20"/>
              </w:rPr>
            </w:pPr>
            <w:r w:rsidRPr="00176160">
              <w:rPr>
                <w:rFonts w:ascii="Arial" w:hAnsi="Arial" w:cs="Arial"/>
                <w:color w:val="000000"/>
                <w:sz w:val="20"/>
                <w:szCs w:val="20"/>
              </w:rPr>
              <w:t>ELEKTRONSKA SLIKA 1</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color w:val="000000"/>
                <w:sz w:val="20"/>
                <w:szCs w:val="20"/>
              </w:rPr>
            </w:pPr>
            <w:r w:rsidRPr="00176160">
              <w:rPr>
                <w:rFonts w:ascii="Arial" w:hAnsi="Arial" w:cs="Arial"/>
                <w:color w:val="000000"/>
                <w:sz w:val="20"/>
                <w:szCs w:val="20"/>
              </w:rPr>
              <w:t>15</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color w:val="000000"/>
                <w:sz w:val="20"/>
                <w:szCs w:val="20"/>
              </w:rPr>
            </w:pPr>
            <w:r w:rsidRPr="00176160">
              <w:rPr>
                <w:rFonts w:ascii="Arial" w:hAnsi="Arial" w:cs="Arial"/>
                <w:color w:val="000000"/>
                <w:sz w:val="20"/>
                <w:szCs w:val="20"/>
              </w:rPr>
              <w:t>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color w:val="000000"/>
                <w:sz w:val="20"/>
                <w:szCs w:val="20"/>
              </w:rPr>
            </w:pPr>
            <w:r>
              <w:rPr>
                <w:rFonts w:ascii="Arial" w:hAnsi="Arial" w:cs="Arial"/>
                <w:color w:val="00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color w:val="000000"/>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color w:val="000000"/>
                <w:sz w:val="20"/>
                <w:szCs w:val="20"/>
              </w:rPr>
            </w:pPr>
            <w:r w:rsidRPr="00176160">
              <w:rPr>
                <w:rFonts w:ascii="Arial" w:hAnsi="Arial" w:cs="Arial"/>
                <w:color w:val="000000"/>
                <w:sz w:val="20"/>
                <w:szCs w:val="20"/>
              </w:rPr>
              <w:t>3</w:t>
            </w:r>
          </w:p>
        </w:tc>
      </w:tr>
      <w:tr w:rsidR="00E033D2" w:rsidRPr="00176160" w:rsidTr="006A297C">
        <w:tc>
          <w:tcPr>
            <w:tcW w:w="1050" w:type="dxa"/>
            <w:vMerge/>
            <w:tcBorders>
              <w:bottom w:val="single" w:sz="12" w:space="0" w:color="auto"/>
            </w:tcBorders>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 xml:space="preserve"> Student može odabrati 1 izborni predmet</w:t>
            </w:r>
          </w:p>
        </w:tc>
      </w:tr>
    </w:tbl>
    <w:p w:rsidR="00E033D2" w:rsidRPr="00176160" w:rsidRDefault="00E033D2" w:rsidP="00C80CE8">
      <w:pPr>
        <w:spacing w:after="0" w:line="240" w:lineRule="auto"/>
        <w:rPr>
          <w:rFonts w:ascii="Arial" w:hAnsi="Arial" w:cs="Arial"/>
          <w:sz w:val="20"/>
          <w:szCs w:val="20"/>
        </w:rPr>
      </w:pPr>
    </w:p>
    <w:p w:rsidR="00E033D2" w:rsidRPr="00176160" w:rsidRDefault="00E033D2" w:rsidP="00C80CE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033D2" w:rsidRPr="00176160" w:rsidTr="006A297C">
        <w:tc>
          <w:tcPr>
            <w:tcW w:w="9555" w:type="dxa"/>
            <w:gridSpan w:val="8"/>
            <w:tcBorders>
              <w:top w:val="single" w:sz="12" w:space="0" w:color="auto"/>
            </w:tcBorders>
            <w:shd w:val="clear" w:color="auto" w:fill="66CCFF"/>
            <w:tcMar>
              <w:left w:w="57" w:type="dxa"/>
              <w:right w:w="57" w:type="dxa"/>
            </w:tcMar>
          </w:tcPr>
          <w:p w:rsidR="00E033D2" w:rsidRPr="00176160" w:rsidRDefault="00E033D2" w:rsidP="006A297C">
            <w:pPr>
              <w:tabs>
                <w:tab w:val="left" w:pos="2820"/>
              </w:tabs>
              <w:spacing w:before="40" w:after="40"/>
              <w:jc w:val="center"/>
              <w:rPr>
                <w:rFonts w:ascii="Arial" w:hAnsi="Arial" w:cs="Arial"/>
                <w:b/>
                <w:sz w:val="20"/>
                <w:szCs w:val="20"/>
              </w:rPr>
            </w:pPr>
            <w:r w:rsidRPr="00176160">
              <w:rPr>
                <w:rFonts w:ascii="Arial" w:hAnsi="Arial" w:cs="Arial"/>
                <w:b/>
                <w:sz w:val="20"/>
                <w:szCs w:val="20"/>
              </w:rPr>
              <w:t>POPIS PREDMETA</w:t>
            </w:r>
          </w:p>
        </w:tc>
      </w:tr>
      <w:tr w:rsidR="00E033D2" w:rsidRPr="00176160" w:rsidTr="006A297C">
        <w:tc>
          <w:tcPr>
            <w:tcW w:w="9555" w:type="dxa"/>
            <w:gridSpan w:val="8"/>
            <w:tcMar>
              <w:left w:w="57" w:type="dxa"/>
              <w:right w:w="57" w:type="dxa"/>
            </w:tcMar>
          </w:tcPr>
          <w:p w:rsidR="00E033D2" w:rsidRPr="00176160" w:rsidRDefault="00E033D2" w:rsidP="006A297C">
            <w:pPr>
              <w:tabs>
                <w:tab w:val="left" w:pos="2820"/>
              </w:tabs>
              <w:spacing w:before="40" w:after="40"/>
              <w:rPr>
                <w:rFonts w:ascii="Arial" w:hAnsi="Arial" w:cs="Arial"/>
                <w:b/>
                <w:sz w:val="20"/>
                <w:szCs w:val="20"/>
              </w:rPr>
            </w:pPr>
            <w:r w:rsidRPr="00176160">
              <w:rPr>
                <w:rFonts w:ascii="Arial" w:hAnsi="Arial" w:cs="Arial"/>
                <w:sz w:val="20"/>
                <w:szCs w:val="20"/>
              </w:rPr>
              <w:t xml:space="preserve">Godina studija:  3 </w:t>
            </w:r>
          </w:p>
        </w:tc>
      </w:tr>
      <w:tr w:rsidR="00E033D2" w:rsidRPr="00176160" w:rsidTr="006A297C">
        <w:tc>
          <w:tcPr>
            <w:tcW w:w="9555" w:type="dxa"/>
            <w:gridSpan w:val="8"/>
            <w:tcBorders>
              <w:bottom w:val="single" w:sz="12" w:space="0" w:color="auto"/>
            </w:tcBorders>
            <w:tcMar>
              <w:left w:w="57" w:type="dxa"/>
              <w:right w:w="57" w:type="dxa"/>
            </w:tcMar>
          </w:tcPr>
          <w:p w:rsidR="00E033D2" w:rsidRPr="00176160" w:rsidRDefault="00E033D2" w:rsidP="006A297C">
            <w:pPr>
              <w:tabs>
                <w:tab w:val="left" w:pos="2820"/>
              </w:tabs>
              <w:spacing w:before="40" w:after="40"/>
              <w:rPr>
                <w:rFonts w:ascii="Arial" w:hAnsi="Arial" w:cs="Arial"/>
                <w:b/>
                <w:sz w:val="20"/>
                <w:szCs w:val="20"/>
              </w:rPr>
            </w:pPr>
            <w:r w:rsidRPr="00176160">
              <w:rPr>
                <w:rFonts w:ascii="Arial" w:hAnsi="Arial" w:cs="Arial"/>
                <w:sz w:val="20"/>
                <w:szCs w:val="20"/>
              </w:rPr>
              <w:t>Semestar:   6</w:t>
            </w:r>
          </w:p>
        </w:tc>
      </w:tr>
      <w:tr w:rsidR="00E033D2" w:rsidRPr="00176160" w:rsidTr="006A297C">
        <w:trPr>
          <w:trHeight w:val="293"/>
        </w:trPr>
        <w:tc>
          <w:tcPr>
            <w:tcW w:w="1050" w:type="dxa"/>
            <w:vMerge w:val="restart"/>
            <w:tcBorders>
              <w:top w:val="single" w:sz="12" w:space="0" w:color="auto"/>
            </w:tcBorders>
            <w:shd w:val="clear" w:color="auto" w:fill="CCFFFF"/>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ECTS</w:t>
            </w:r>
          </w:p>
        </w:tc>
      </w:tr>
      <w:tr w:rsidR="00E033D2" w:rsidRPr="00176160" w:rsidTr="006A297C">
        <w:trPr>
          <w:trHeight w:val="293"/>
        </w:trPr>
        <w:tc>
          <w:tcPr>
            <w:tcW w:w="1050" w:type="dxa"/>
            <w:vMerge/>
            <w:tcBorders>
              <w:bottom w:val="single" w:sz="12" w:space="0" w:color="auto"/>
            </w:tcBorders>
            <w:shd w:val="clear" w:color="auto" w:fill="CCFFFF"/>
          </w:tcPr>
          <w:p w:rsidR="00E033D2" w:rsidRPr="00176160" w:rsidRDefault="00E033D2" w:rsidP="006A297C">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r>
      <w:tr w:rsidR="00E033D2" w:rsidRPr="00176160" w:rsidTr="006A297C">
        <w:tc>
          <w:tcPr>
            <w:tcW w:w="1050" w:type="dxa"/>
            <w:vMerge w:val="restart"/>
            <w:shd w:val="clear" w:color="auto" w:fill="CCFFFF"/>
            <w:vAlign w:val="cente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Obvezni</w:t>
            </w: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UAK501</w:t>
            </w:r>
          </w:p>
        </w:tc>
        <w:tc>
          <w:tcPr>
            <w:tcW w:w="4077" w:type="dxa"/>
            <w:tcMar>
              <w:left w:w="57" w:type="dxa"/>
              <w:right w:w="57" w:type="dxa"/>
            </w:tcMar>
          </w:tcPr>
          <w:p w:rsidR="00E033D2" w:rsidRPr="00176160" w:rsidRDefault="00E033D2" w:rsidP="006A297C">
            <w:pPr>
              <w:tabs>
                <w:tab w:val="right" w:pos="5738"/>
              </w:tabs>
              <w:rPr>
                <w:rFonts w:ascii="Arial" w:hAnsi="Arial" w:cs="Arial"/>
                <w:sz w:val="20"/>
                <w:szCs w:val="20"/>
              </w:rPr>
            </w:pPr>
            <w:r w:rsidRPr="00176160">
              <w:rPr>
                <w:rFonts w:ascii="Arial" w:hAnsi="Arial" w:cs="Arial"/>
                <w:sz w:val="20"/>
                <w:szCs w:val="20"/>
              </w:rPr>
              <w:t>SUVREMENO KIPARSTVO    2</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80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50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11</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3D30DD" w:rsidRDefault="00E033D2" w:rsidP="006A297C">
            <w:pPr>
              <w:tabs>
                <w:tab w:val="left" w:pos="2820"/>
              </w:tabs>
              <w:spacing w:before="40" w:after="40"/>
              <w:rPr>
                <w:rFonts w:ascii="Arial" w:hAnsi="Arial" w:cs="Arial"/>
                <w:color w:val="FF0000"/>
                <w:sz w:val="20"/>
                <w:szCs w:val="20"/>
              </w:rPr>
            </w:pPr>
            <w:r w:rsidRPr="00A16963">
              <w:rPr>
                <w:rFonts w:ascii="Arial" w:hAnsi="Arial" w:cs="Arial"/>
                <w:sz w:val="20"/>
                <w:szCs w:val="20"/>
                <w:lang w:eastAsia="hr-HR"/>
              </w:rPr>
              <w:t>UAS504</w:t>
            </w:r>
          </w:p>
        </w:tc>
        <w:tc>
          <w:tcPr>
            <w:tcW w:w="4077" w:type="dxa"/>
            <w:tcMar>
              <w:left w:w="57" w:type="dxa"/>
              <w:right w:w="57" w:type="dxa"/>
            </w:tcMar>
          </w:tcPr>
          <w:p w:rsidR="00E033D2" w:rsidRPr="003D30DD" w:rsidRDefault="00E033D2" w:rsidP="006A297C">
            <w:pPr>
              <w:tabs>
                <w:tab w:val="left" w:pos="2820"/>
              </w:tabs>
              <w:spacing w:before="40" w:after="40"/>
              <w:rPr>
                <w:rFonts w:ascii="Arial" w:hAnsi="Arial" w:cs="Arial"/>
                <w:color w:val="FF0000"/>
                <w:sz w:val="20"/>
                <w:szCs w:val="20"/>
              </w:rPr>
            </w:pPr>
            <w:r w:rsidRPr="003D30DD">
              <w:rPr>
                <w:rFonts w:ascii="Arial" w:hAnsi="Arial" w:cs="Arial"/>
                <w:color w:val="FF0000"/>
                <w:sz w:val="20"/>
                <w:szCs w:val="20"/>
              </w:rPr>
              <w:t>CRTANJE 2</w:t>
            </w:r>
          </w:p>
        </w:tc>
        <w:tc>
          <w:tcPr>
            <w:tcW w:w="624" w:type="dxa"/>
            <w:tcMar>
              <w:left w:w="57" w:type="dxa"/>
              <w:right w:w="57" w:type="dxa"/>
            </w:tcMar>
            <w:vAlign w:val="center"/>
          </w:tcPr>
          <w:p w:rsidR="00E033D2" w:rsidRPr="003D30DD" w:rsidRDefault="00E033D2" w:rsidP="006A297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30</w:t>
            </w:r>
          </w:p>
        </w:tc>
        <w:tc>
          <w:tcPr>
            <w:tcW w:w="624" w:type="dxa"/>
            <w:tcMar>
              <w:left w:w="57" w:type="dxa"/>
              <w:right w:w="57" w:type="dxa"/>
            </w:tcMar>
            <w:vAlign w:val="center"/>
          </w:tcPr>
          <w:p w:rsidR="00E033D2" w:rsidRPr="003D30DD" w:rsidRDefault="00E033D2" w:rsidP="006A297C">
            <w:pPr>
              <w:tabs>
                <w:tab w:val="left" w:pos="2820"/>
              </w:tabs>
              <w:spacing w:before="40" w:after="40"/>
              <w:jc w:val="center"/>
              <w:rPr>
                <w:rFonts w:ascii="Arial" w:hAnsi="Arial" w:cs="Arial"/>
                <w:color w:val="FF0000"/>
                <w:sz w:val="20"/>
                <w:szCs w:val="20"/>
              </w:rPr>
            </w:pPr>
            <w:r w:rsidRPr="003D30DD">
              <w:rPr>
                <w:rFonts w:ascii="Arial" w:hAnsi="Arial" w:cs="Arial"/>
                <w:color w:val="FF0000"/>
                <w:sz w:val="20"/>
                <w:szCs w:val="20"/>
              </w:rPr>
              <w:t>15</w:t>
            </w:r>
          </w:p>
        </w:tc>
        <w:tc>
          <w:tcPr>
            <w:tcW w:w="624" w:type="dxa"/>
            <w:tcMar>
              <w:left w:w="57" w:type="dxa"/>
              <w:right w:w="57" w:type="dxa"/>
            </w:tcMar>
            <w:vAlign w:val="center"/>
          </w:tcPr>
          <w:p w:rsidR="00E033D2" w:rsidRPr="003D30DD" w:rsidRDefault="00E033D2" w:rsidP="006A297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5</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UAS10B</w:t>
            </w:r>
          </w:p>
        </w:tc>
        <w:tc>
          <w:tcPr>
            <w:tcW w:w="4077" w:type="dxa"/>
            <w:tcMar>
              <w:left w:w="57" w:type="dxa"/>
              <w:right w:w="57" w:type="dxa"/>
            </w:tcMar>
          </w:tcPr>
          <w:p w:rsidR="00E033D2" w:rsidRPr="00176160" w:rsidRDefault="00E033D2" w:rsidP="006A297C">
            <w:pPr>
              <w:tabs>
                <w:tab w:val="right" w:pos="5738"/>
              </w:tabs>
              <w:rPr>
                <w:rFonts w:ascii="Arial" w:hAnsi="Arial" w:cs="Arial"/>
                <w:sz w:val="20"/>
                <w:szCs w:val="20"/>
              </w:rPr>
            </w:pPr>
            <w:r w:rsidRPr="00176160">
              <w:rPr>
                <w:rFonts w:ascii="Arial" w:hAnsi="Arial" w:cs="Arial"/>
                <w:sz w:val="20"/>
                <w:szCs w:val="20"/>
              </w:rPr>
              <w:t xml:space="preserve">SUVREMENA UMJETNOST 2  </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UAK20P</w:t>
            </w:r>
          </w:p>
        </w:tc>
        <w:tc>
          <w:tcPr>
            <w:tcW w:w="407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 xml:space="preserve">KIPARSKI IZRAZI U SUVREMENIM MEDIJIMA 2   </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5</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UAK601</w:t>
            </w:r>
          </w:p>
        </w:tc>
        <w:tc>
          <w:tcPr>
            <w:tcW w:w="4077" w:type="dxa"/>
            <w:tcMar>
              <w:left w:w="57" w:type="dxa"/>
              <w:right w:w="57" w:type="dxa"/>
            </w:tcMar>
          </w:tcPr>
          <w:p w:rsidR="00E033D2" w:rsidRPr="00176160" w:rsidRDefault="00E033D2" w:rsidP="006A297C">
            <w:pPr>
              <w:rPr>
                <w:rFonts w:ascii="Arial" w:hAnsi="Arial" w:cs="Arial"/>
                <w:sz w:val="20"/>
                <w:szCs w:val="20"/>
              </w:rPr>
            </w:pPr>
            <w:r w:rsidRPr="00176160">
              <w:rPr>
                <w:rFonts w:ascii="Arial" w:hAnsi="Arial" w:cs="Arial"/>
                <w:sz w:val="20"/>
                <w:szCs w:val="20"/>
              </w:rPr>
              <w:t xml:space="preserve">ZAVRŠNI ISPIT </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Ukupno obvezni</w:t>
            </w:r>
          </w:p>
        </w:tc>
        <w:tc>
          <w:tcPr>
            <w:tcW w:w="624" w:type="dxa"/>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205</w:t>
            </w:r>
          </w:p>
        </w:tc>
        <w:tc>
          <w:tcPr>
            <w:tcW w:w="624" w:type="dxa"/>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30</w:t>
            </w:r>
          </w:p>
        </w:tc>
        <w:tc>
          <w:tcPr>
            <w:tcW w:w="624" w:type="dxa"/>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110</w:t>
            </w:r>
          </w:p>
        </w:tc>
        <w:tc>
          <w:tcPr>
            <w:tcW w:w="680" w:type="dxa"/>
            <w:tcBorders>
              <w:righ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27</w:t>
            </w:r>
          </w:p>
        </w:tc>
      </w:tr>
      <w:tr w:rsidR="00E033D2" w:rsidRPr="00176160" w:rsidTr="006A297C">
        <w:tc>
          <w:tcPr>
            <w:tcW w:w="1050" w:type="dxa"/>
            <w:vMerge w:val="restart"/>
            <w:shd w:val="clear" w:color="auto" w:fill="CCFFFF"/>
            <w:vAlign w:val="cente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Izborni</w:t>
            </w:r>
          </w:p>
        </w:tc>
        <w:tc>
          <w:tcPr>
            <w:tcW w:w="116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3612A1">
              <w:rPr>
                <w:rFonts w:ascii="Arial" w:hAnsi="Arial" w:cs="Arial"/>
                <w:sz w:val="20"/>
                <w:szCs w:val="20"/>
              </w:rPr>
              <w:t>UAK502</w:t>
            </w:r>
          </w:p>
        </w:tc>
        <w:tc>
          <w:tcPr>
            <w:tcW w:w="407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D65645">
              <w:rPr>
                <w:rFonts w:ascii="Arial" w:hAnsi="Arial" w:cs="Arial"/>
                <w:color w:val="FF0000"/>
                <w:sz w:val="20"/>
                <w:szCs w:val="20"/>
              </w:rPr>
              <w:t>KIPARSKO OBLIKOVANJE U KAMENU 6</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15</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0</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3612A1">
              <w:rPr>
                <w:rFonts w:ascii="Arial" w:hAnsi="Arial" w:cs="Arial"/>
                <w:sz w:val="20"/>
                <w:szCs w:val="20"/>
              </w:rPr>
              <w:t>UAK505</w:t>
            </w:r>
          </w:p>
        </w:tc>
        <w:tc>
          <w:tcPr>
            <w:tcW w:w="4077" w:type="dxa"/>
            <w:tcMar>
              <w:left w:w="57" w:type="dxa"/>
              <w:right w:w="57" w:type="dxa"/>
            </w:tcMar>
          </w:tcPr>
          <w:p w:rsidR="00E033D2" w:rsidRPr="00D65645" w:rsidRDefault="00E033D2" w:rsidP="006A297C">
            <w:pPr>
              <w:tabs>
                <w:tab w:val="left" w:pos="2820"/>
              </w:tabs>
              <w:spacing w:before="40" w:after="40"/>
              <w:rPr>
                <w:rFonts w:ascii="Arial" w:hAnsi="Arial" w:cs="Arial"/>
                <w:color w:val="FF0000"/>
                <w:sz w:val="20"/>
                <w:szCs w:val="20"/>
              </w:rPr>
            </w:pPr>
            <w:r w:rsidRPr="00D65645">
              <w:rPr>
                <w:rFonts w:ascii="Arial" w:hAnsi="Arial" w:cs="Arial"/>
                <w:color w:val="FF0000"/>
                <w:sz w:val="20"/>
                <w:szCs w:val="20"/>
              </w:rPr>
              <w:t xml:space="preserve">SUVREMENO SLIKARSTVO 2 </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15</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0</w:t>
            </w:r>
          </w:p>
        </w:tc>
        <w:tc>
          <w:tcPr>
            <w:tcW w:w="624" w:type="dxa"/>
            <w:tcMar>
              <w:left w:w="57" w:type="dxa"/>
              <w:right w:w="57" w:type="dxa"/>
            </w:tcMar>
            <w:vAlign w:val="center"/>
          </w:tcPr>
          <w:p w:rsidR="00E033D2" w:rsidRPr="00D65645" w:rsidRDefault="00E033D2" w:rsidP="006A297C">
            <w:pPr>
              <w:tabs>
                <w:tab w:val="left" w:pos="2820"/>
              </w:tabs>
              <w:spacing w:before="40" w:after="40"/>
              <w:jc w:val="center"/>
              <w:rPr>
                <w:rFonts w:ascii="Arial" w:hAnsi="Arial" w:cs="Arial"/>
                <w:color w:val="FF0000"/>
                <w:sz w:val="20"/>
                <w:szCs w:val="20"/>
              </w:rPr>
            </w:pPr>
            <w:r w:rsidRPr="00D65645">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sz w:val="20"/>
                <w:szCs w:val="20"/>
              </w:rPr>
            </w:pPr>
            <w:r w:rsidRPr="00176160">
              <w:rPr>
                <w:rFonts w:ascii="Arial" w:hAnsi="Arial" w:cs="Arial"/>
                <w:sz w:val="20"/>
                <w:szCs w:val="20"/>
              </w:rPr>
              <w:t>3</w:t>
            </w:r>
          </w:p>
        </w:tc>
      </w:tr>
      <w:tr w:rsidR="00E033D2" w:rsidRPr="00176160" w:rsidTr="006A297C">
        <w:tc>
          <w:tcPr>
            <w:tcW w:w="1050" w:type="dxa"/>
            <w:vMerge/>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1167" w:type="dxa"/>
            <w:tcMar>
              <w:left w:w="57" w:type="dxa"/>
              <w:right w:w="57" w:type="dxa"/>
            </w:tcMar>
          </w:tcPr>
          <w:p w:rsidR="00E033D2" w:rsidRPr="00176160" w:rsidRDefault="00E033D2" w:rsidP="006A297C">
            <w:pPr>
              <w:tabs>
                <w:tab w:val="left" w:pos="2820"/>
              </w:tabs>
              <w:spacing w:before="40" w:after="40"/>
              <w:rPr>
                <w:rFonts w:ascii="Arial" w:hAnsi="Arial" w:cs="Arial"/>
                <w:color w:val="000000"/>
                <w:sz w:val="20"/>
                <w:szCs w:val="20"/>
              </w:rPr>
            </w:pPr>
            <w:r w:rsidRPr="00176160">
              <w:rPr>
                <w:rFonts w:ascii="Arial" w:hAnsi="Arial" w:cs="Arial"/>
                <w:color w:val="000000"/>
                <w:sz w:val="20"/>
                <w:szCs w:val="20"/>
              </w:rPr>
              <w:t>UAS808</w:t>
            </w:r>
          </w:p>
        </w:tc>
        <w:tc>
          <w:tcPr>
            <w:tcW w:w="4077" w:type="dxa"/>
            <w:tcMar>
              <w:left w:w="57" w:type="dxa"/>
              <w:right w:w="57" w:type="dxa"/>
            </w:tcMar>
          </w:tcPr>
          <w:p w:rsidR="00E033D2" w:rsidRPr="00176160" w:rsidRDefault="00E033D2" w:rsidP="006A297C">
            <w:pPr>
              <w:rPr>
                <w:rFonts w:ascii="Arial" w:hAnsi="Arial" w:cs="Arial"/>
                <w:color w:val="000000"/>
                <w:sz w:val="20"/>
                <w:szCs w:val="20"/>
              </w:rPr>
            </w:pPr>
            <w:r w:rsidRPr="00176160">
              <w:rPr>
                <w:rFonts w:ascii="Arial" w:hAnsi="Arial" w:cs="Arial"/>
                <w:color w:val="000000"/>
                <w:sz w:val="20"/>
                <w:szCs w:val="20"/>
              </w:rPr>
              <w:t>ELEKTRONSKA SLIKA 2</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color w:val="000000"/>
                <w:sz w:val="20"/>
                <w:szCs w:val="20"/>
              </w:rPr>
            </w:pPr>
            <w:r w:rsidRPr="00176160">
              <w:rPr>
                <w:rFonts w:ascii="Arial" w:hAnsi="Arial" w:cs="Arial"/>
                <w:color w:val="000000"/>
                <w:sz w:val="20"/>
                <w:szCs w:val="20"/>
              </w:rPr>
              <w:t>15</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color w:val="000000"/>
                <w:sz w:val="20"/>
                <w:szCs w:val="20"/>
              </w:rPr>
            </w:pPr>
            <w:r w:rsidRPr="00176160">
              <w:rPr>
                <w:rFonts w:ascii="Arial" w:hAnsi="Arial" w:cs="Arial"/>
                <w:color w:val="000000"/>
                <w:sz w:val="20"/>
                <w:szCs w:val="20"/>
              </w:rPr>
              <w:t>0</w:t>
            </w:r>
          </w:p>
        </w:tc>
        <w:tc>
          <w:tcPr>
            <w:tcW w:w="624" w:type="dxa"/>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color w:val="000000"/>
                <w:sz w:val="20"/>
                <w:szCs w:val="20"/>
              </w:rPr>
            </w:pPr>
            <w:r w:rsidRPr="00176160">
              <w:rPr>
                <w:rFonts w:ascii="Arial" w:hAnsi="Arial" w:cs="Arial"/>
                <w:color w:val="000000"/>
                <w:sz w:val="20"/>
                <w:szCs w:val="20"/>
              </w:rPr>
              <w:t>30</w:t>
            </w:r>
          </w:p>
        </w:tc>
        <w:tc>
          <w:tcPr>
            <w:tcW w:w="680" w:type="dxa"/>
            <w:tcBorders>
              <w:righ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color w:val="000000"/>
                <w:sz w:val="20"/>
                <w:szCs w:val="20"/>
              </w:rPr>
            </w:pPr>
          </w:p>
        </w:tc>
        <w:tc>
          <w:tcPr>
            <w:tcW w:w="709" w:type="dxa"/>
            <w:tcBorders>
              <w:left w:val="single" w:sz="12" w:space="0" w:color="auto"/>
            </w:tcBorders>
            <w:tcMar>
              <w:left w:w="57" w:type="dxa"/>
              <w:right w:w="57" w:type="dxa"/>
            </w:tcMar>
            <w:vAlign w:val="center"/>
          </w:tcPr>
          <w:p w:rsidR="00E033D2" w:rsidRPr="00176160" w:rsidRDefault="00E033D2" w:rsidP="006A297C">
            <w:pPr>
              <w:tabs>
                <w:tab w:val="left" w:pos="2820"/>
              </w:tabs>
              <w:spacing w:before="40" w:after="40"/>
              <w:jc w:val="center"/>
              <w:rPr>
                <w:rFonts w:ascii="Arial" w:hAnsi="Arial" w:cs="Arial"/>
                <w:color w:val="000000"/>
                <w:sz w:val="20"/>
                <w:szCs w:val="20"/>
              </w:rPr>
            </w:pPr>
            <w:r w:rsidRPr="00176160">
              <w:rPr>
                <w:rFonts w:ascii="Arial" w:hAnsi="Arial" w:cs="Arial"/>
                <w:color w:val="000000"/>
                <w:sz w:val="20"/>
                <w:szCs w:val="20"/>
              </w:rPr>
              <w:t>3</w:t>
            </w:r>
          </w:p>
        </w:tc>
      </w:tr>
      <w:tr w:rsidR="00E033D2" w:rsidRPr="00176160" w:rsidTr="006A297C">
        <w:tc>
          <w:tcPr>
            <w:tcW w:w="1050" w:type="dxa"/>
            <w:vMerge/>
            <w:tcBorders>
              <w:bottom w:val="single" w:sz="12" w:space="0" w:color="auto"/>
            </w:tcBorders>
            <w:shd w:val="clear" w:color="auto" w:fill="CCFFFF"/>
          </w:tcPr>
          <w:p w:rsidR="00E033D2" w:rsidRPr="00176160" w:rsidRDefault="00E033D2" w:rsidP="006A297C">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033D2" w:rsidRPr="00176160" w:rsidRDefault="00E033D2" w:rsidP="006A297C">
            <w:pPr>
              <w:tabs>
                <w:tab w:val="left" w:pos="2820"/>
              </w:tabs>
              <w:spacing w:before="40" w:after="40"/>
              <w:rPr>
                <w:rFonts w:ascii="Arial" w:hAnsi="Arial" w:cs="Arial"/>
                <w:sz w:val="20"/>
                <w:szCs w:val="20"/>
              </w:rPr>
            </w:pPr>
            <w:r w:rsidRPr="00176160">
              <w:rPr>
                <w:rFonts w:ascii="Arial" w:hAnsi="Arial" w:cs="Arial"/>
                <w:sz w:val="20"/>
                <w:szCs w:val="20"/>
              </w:rPr>
              <w:t xml:space="preserve"> Student može odabrati 1 izborni predmet</w:t>
            </w:r>
          </w:p>
        </w:tc>
      </w:tr>
    </w:tbl>
    <w:p w:rsidR="00E033D2" w:rsidRPr="00176160" w:rsidRDefault="00E033D2" w:rsidP="00C80CE8">
      <w:pPr>
        <w:spacing w:before="40" w:after="40" w:line="240" w:lineRule="auto"/>
        <w:jc w:val="both"/>
        <w:rPr>
          <w:rFonts w:ascii="Arial" w:hAnsi="Arial" w:cs="Arial"/>
          <w:sz w:val="20"/>
          <w:szCs w:val="20"/>
        </w:rPr>
      </w:pPr>
    </w:p>
    <w:p w:rsidR="00E033D2" w:rsidRPr="00176160" w:rsidRDefault="00E033D2" w:rsidP="002D3C86">
      <w:pPr>
        <w:rPr>
          <w:rFonts w:ascii="Arial" w:hAnsi="Arial" w:cs="Arial"/>
          <w:sz w:val="20"/>
          <w:szCs w:val="20"/>
          <w:lang w:eastAsia="hr-HR"/>
        </w:rPr>
      </w:pPr>
    </w:p>
    <w:p w:rsidR="00E033D2" w:rsidRPr="00176160" w:rsidRDefault="00E033D2" w:rsidP="002D3C86">
      <w:pPr>
        <w:rPr>
          <w:rFonts w:ascii="Arial" w:hAnsi="Arial" w:cs="Arial"/>
          <w:sz w:val="20"/>
          <w:szCs w:val="20"/>
          <w:lang w:eastAsia="hr-HR"/>
        </w:rPr>
      </w:pPr>
    </w:p>
    <w:sectPr w:rsidR="00E033D2" w:rsidRPr="00176160" w:rsidSect="00C413F1">
      <w:headerReference w:type="default" r:id="rId17"/>
      <w:footerReference w:type="default" r:id="rId18"/>
      <w:headerReference w:type="first" r:id="rId19"/>
      <w:pgSz w:w="11906" w:h="16838"/>
      <w:pgMar w:top="1417" w:right="1417" w:bottom="1417" w:left="1417" w:header="1531" w:footer="34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3D2" w:rsidRDefault="00E033D2" w:rsidP="00722AA2">
      <w:pPr>
        <w:spacing w:after="0" w:line="240" w:lineRule="auto"/>
      </w:pPr>
      <w:r>
        <w:separator/>
      </w:r>
    </w:p>
  </w:endnote>
  <w:endnote w:type="continuationSeparator" w:id="0">
    <w:p w:rsidR="00E033D2" w:rsidRDefault="00E033D2" w:rsidP="00722A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D2" w:rsidRDefault="00E033D2">
    <w:pPr>
      <w:pStyle w:val="Footer"/>
    </w:pPr>
  </w:p>
  <w:p w:rsidR="00E033D2" w:rsidRDefault="00E033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3D2" w:rsidRDefault="00E033D2" w:rsidP="00722AA2">
      <w:pPr>
        <w:spacing w:after="0" w:line="240" w:lineRule="auto"/>
      </w:pPr>
      <w:r>
        <w:separator/>
      </w:r>
    </w:p>
  </w:footnote>
  <w:footnote w:type="continuationSeparator" w:id="0">
    <w:p w:rsidR="00E033D2" w:rsidRDefault="00E033D2" w:rsidP="00722A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D2" w:rsidRPr="00F6579B" w:rsidRDefault="00E033D2" w:rsidP="00F6579B">
    <w:pPr>
      <w:pStyle w:val="Header"/>
    </w:pPr>
    <w:r>
      <w:rPr>
        <w:noProof/>
        <w:lang w:eastAsia="hr-HR"/>
      </w:rPr>
      <w:pict>
        <v:line id="Ravni poveznik 2" o:spid="_x0000_s2049" style="position:absolute;flip:x;z-index:251659776;visibility:visible" from=".3pt,-24.6pt" to="453.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" strokecolor="#4579b8"/>
      </w:pict>
    </w:r>
    <w:r>
      <w:rPr>
        <w:noProof/>
        <w:lang w:eastAsia="hr-HR"/>
      </w:rPr>
      <w:pict>
        <v:shapetype id="_x0000_t202" coordsize="21600,21600" o:spt="202" path="m,l,21600r21600,l21600,xe">
          <v:stroke joinstyle="miter"/>
          <v:path gradientshapeok="t" o:connecttype="rect"/>
        </v:shapetype>
        <v:shape id="Tekstni okvir 475" o:spid="_x0000_s2050" type="#_x0000_t202" style="position:absolute;margin-left:0;margin-top:28.7pt;width:453.6pt;height:13.45pt;z-index:251658752;visibility:visible;mso-position-horizontal:left;mso-position-horizontal-relative:margin;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3yWayLMCAACkBQAADgAA&#10;AAAAAAAAAAAAAAAuAgAAZHJzL2Uyb0RvYy54bWxQSwECLQAUAAYACAAAACEAXMz1P9sAAAAEAQAA&#10;DwAAAAAAAAAAAAAAAAANBQAAZHJzL2Rvd25yZXYueG1sUEsFBgAAAAAEAAQA8wAAABUGAAAAAA==&#10;" o:allowincell="f" filled="f" stroked="f">
          <v:textbox style="mso-fit-shape-to-text:t" inset=",0,,0">
            <w:txbxContent>
              <w:p w:rsidR="00E033D2" w:rsidRPr="0020182C" w:rsidRDefault="00E033D2" w:rsidP="0020182C">
                <w:pPr>
                  <w:jc w:val="right"/>
                  <w:rPr>
                    <w:rFonts w:ascii="Arial" w:hAnsi="Arial" w:cs="Arial"/>
                    <w:sz w:val="24"/>
                    <w:szCs w:val="24"/>
                  </w:rPr>
                </w:pPr>
                <w:r w:rsidRPr="0020182C">
                  <w:rPr>
                    <w:rFonts w:ascii="Arial" w:hAnsi="Arial" w:cs="Arial"/>
                    <w:sz w:val="24"/>
                    <w:szCs w:val="24"/>
                  </w:rPr>
                  <w:t xml:space="preserve">Preddiplomski </w:t>
                </w:r>
                <w:r>
                  <w:rPr>
                    <w:rFonts w:ascii="Arial" w:hAnsi="Arial" w:cs="Arial"/>
                    <w:sz w:val="24"/>
                    <w:szCs w:val="24"/>
                  </w:rPr>
                  <w:t>sveučilišni studij Kiparstvo</w:t>
                </w:r>
              </w:p>
              <w:p w:rsidR="00E033D2" w:rsidRPr="0020182C" w:rsidRDefault="00E033D2" w:rsidP="0020182C">
                <w:pPr>
                  <w:rPr>
                    <w:szCs w:val="20"/>
                  </w:rPr>
                </w:pPr>
              </w:p>
            </w:txbxContent>
          </v:textbox>
          <w10:wrap anchorx="margin" anchory="margin"/>
        </v:shape>
      </w:pict>
    </w:r>
    <w:r>
      <w:rPr>
        <w:noProof/>
        <w:lang w:eastAsia="hr-HR"/>
      </w:rPr>
      <w:pict>
        <v:shape id="Tekstni okvir 476" o:spid="_x0000_s2051" type="#_x0000_t202" style="position:absolute;margin-left:2058.05pt;margin-top:28.7pt;width:70.85pt;height:13.45pt;z-index:251657728;visibility:visible;mso-position-horizontal:right;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" o:allowincell="f" fillcolor="#4f81bd" stroked="f">
          <v:textbox style="mso-fit-shape-to-text:t" inset=",0,,0">
            <w:txbxContent>
              <w:p w:rsidR="00E033D2" w:rsidRPr="00D35D1E" w:rsidRDefault="00E033D2">
                <w:pPr>
                  <w:spacing w:after="0" w:line="240" w:lineRule="auto"/>
                  <w:rPr>
                    <w:color w:val="FFFFFF"/>
                  </w:rPr>
                </w:pPr>
                <w:fldSimple w:instr="PAGE   \* MERGEFORMAT">
                  <w:r w:rsidRPr="00A3629D">
                    <w:rPr>
                      <w:noProof/>
                      <w:color w:val="FFFFFF"/>
                    </w:rPr>
                    <w:t>4</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D2" w:rsidRDefault="00E033D2">
    <w:pPr>
      <w:pStyle w:val="Header"/>
    </w:pPr>
  </w:p>
  <w:p w:rsidR="00E033D2" w:rsidRDefault="00E033D2">
    <w:pPr>
      <w:pStyle w:val="Header"/>
    </w:pPr>
  </w:p>
  <w:p w:rsidR="00E033D2" w:rsidRPr="00722AA2" w:rsidRDefault="00E033D2" w:rsidP="00722AA2">
    <w:pPr>
      <w:pStyle w:val="Header"/>
      <w:jc w:val="center"/>
      <w:rPr>
        <w:sz w:val="32"/>
        <w:szCs w:val="32"/>
      </w:rPr>
    </w:pPr>
    <w:r w:rsidRPr="00722AA2">
      <w:rPr>
        <w:rFonts w:ascii="Verdana" w:hAnsi="Verdana" w:cs="Arial"/>
        <w:b/>
        <w:color w:val="333399"/>
        <w:spacing w:val="100"/>
        <w:sz w:val="32"/>
        <w:szCs w:val="32"/>
      </w:rPr>
      <w:t>SVEUČILIŠTEUSPLITU</w:t>
    </w:r>
  </w:p>
  <w:p w:rsidR="00E033D2" w:rsidRDefault="00E033D2">
    <w:pPr>
      <w:pStyle w:val="Header"/>
    </w:pPr>
    <w:r>
      <w:rPr>
        <w:noProof/>
        <w:lang w:eastAsia="hr-HR"/>
      </w:rPr>
      <w:pict>
        <v:line id="Ravni poveznik 4" o:spid="_x0000_s2052" style="position:absolute;z-index:251656704;visibility:visible;mso-position-horizontal:center;mso-position-horizontal-relative:margin" from="0,7.65pt" to="44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" strokecolor="#039">
          <w10:wrap anchorx="margin"/>
          <w10:anchorlock/>
        </v:line>
      </w:pict>
    </w:r>
  </w:p>
  <w:p w:rsidR="00E033D2" w:rsidRDefault="00E033D2" w:rsidP="00927BED">
    <w:pPr>
      <w:pStyle w:val="Header"/>
      <w:jc w:val="center"/>
      <w:rPr>
        <w:rFonts w:ascii="Verdana" w:hAnsi="Verdana"/>
        <w:b/>
        <w:color w:val="003399"/>
        <w:sz w:val="24"/>
        <w:szCs w:val="24"/>
      </w:rPr>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6" o:spid="_x0000_s2053" type="#_x0000_t75" alt="sveuciliste_logo_memo_3 copy" style="position:absolute;left:0;text-align:left;margin-left:0;margin-top:22.7pt;width:71.15pt;height:70.6pt;z-index:251655680;visibility:visible;mso-position-horizontal:center;mso-position-horizontal-relative:margin;mso-position-vertical-relative:page">
          <v:imagedata r:id="rId1" o:title=""/>
          <w10:wrap type="square" anchorx="margin" anchory="page"/>
          <w10:anchorlock/>
        </v:shape>
      </w:pict>
    </w:r>
    <w:r>
      <w:rPr>
        <w:noProof/>
        <w:lang w:val="en-US"/>
      </w:rPr>
      <w:t>UMJETNIČKA AKADEMIJA U SPLITU</w:t>
    </w:r>
  </w:p>
  <w:p w:rsidR="00E033D2" w:rsidRPr="00927BED" w:rsidRDefault="00E033D2" w:rsidP="00927BED">
    <w:pPr>
      <w:pStyle w:val="Header"/>
      <w:jc w:val="center"/>
      <w:rPr>
        <w:rFonts w:ascii="Verdana" w:hAnsi="Verdana"/>
        <w:b/>
        <w:color w:val="003399"/>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
    <w:nsid w:val="00000003"/>
    <w:multiLevelType w:val="multilevel"/>
    <w:tmpl w:val="00000003"/>
    <w:name w:val="WW8Num3"/>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5AA7993"/>
    <w:multiLevelType w:val="hybridMultilevel"/>
    <w:tmpl w:val="90104432"/>
    <w:lvl w:ilvl="0" w:tplc="91CCE804">
      <w:start w:val="2009"/>
      <w:numFmt w:val="decimal"/>
      <w:lvlText w:val="%1."/>
      <w:lvlJc w:val="left"/>
      <w:pPr>
        <w:tabs>
          <w:tab w:val="num" w:pos="1380"/>
        </w:tabs>
        <w:ind w:left="1380" w:hanging="102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3">
    <w:nsid w:val="0A5644C6"/>
    <w:multiLevelType w:val="hybridMultilevel"/>
    <w:tmpl w:val="689E0894"/>
    <w:lvl w:ilvl="0" w:tplc="041A000F">
      <w:start w:val="1"/>
      <w:numFmt w:val="decimal"/>
      <w:lvlText w:val="%1."/>
      <w:lvlJc w:val="left"/>
      <w:pPr>
        <w:ind w:left="1080" w:hanging="360"/>
      </w:pPr>
      <w:rPr>
        <w:rFonts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4">
    <w:nsid w:val="0C5D7CBE"/>
    <w:multiLevelType w:val="hybridMultilevel"/>
    <w:tmpl w:val="D56415E0"/>
    <w:lvl w:ilvl="0" w:tplc="C5447AA0">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0CA07E01"/>
    <w:multiLevelType w:val="hybridMultilevel"/>
    <w:tmpl w:val="B49434BC"/>
    <w:lvl w:ilvl="0" w:tplc="F9BC2304">
      <w:start w:val="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85B17"/>
    <w:multiLevelType w:val="hybridMultilevel"/>
    <w:tmpl w:val="8430907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105426E4"/>
    <w:multiLevelType w:val="hybridMultilevel"/>
    <w:tmpl w:val="AA5880D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nsid w:val="168106B2"/>
    <w:multiLevelType w:val="hybridMultilevel"/>
    <w:tmpl w:val="04E4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F26B5D"/>
    <w:multiLevelType w:val="hybridMultilevel"/>
    <w:tmpl w:val="B5AE7B1E"/>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
    <w:nsid w:val="1DF50A3B"/>
    <w:multiLevelType w:val="hybridMultilevel"/>
    <w:tmpl w:val="1C400B5A"/>
    <w:lvl w:ilvl="0" w:tplc="041A000F">
      <w:start w:val="3"/>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nsid w:val="1FBF2353"/>
    <w:multiLevelType w:val="hybridMultilevel"/>
    <w:tmpl w:val="FB9C1A60"/>
    <w:lvl w:ilvl="0" w:tplc="3E4C51FC">
      <w:start w:val="1"/>
      <w:numFmt w:val="decimal"/>
      <w:lvlText w:val="%1."/>
      <w:lvlJc w:val="left"/>
      <w:pPr>
        <w:ind w:left="1080" w:hanging="360"/>
      </w:pPr>
      <w:rPr>
        <w:rFonts w:ascii="Arial" w:hAnsi="Arial" w:cs="Arial"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2">
    <w:nsid w:val="20D7135D"/>
    <w:multiLevelType w:val="hybridMultilevel"/>
    <w:tmpl w:val="C22ED7FE"/>
    <w:lvl w:ilvl="0" w:tplc="10B43DBC">
      <w:start w:val="1"/>
      <w:numFmt w:val="decimal"/>
      <w:lvlText w:val="%1."/>
      <w:lvlJc w:val="left"/>
      <w:pPr>
        <w:ind w:left="720" w:hanging="360"/>
      </w:pPr>
      <w:rPr>
        <w:rFonts w:ascii="Calibri" w:hAnsi="Calibri" w:cs="Times New Roman" w:hint="default"/>
        <w:color w:val="auto"/>
        <w:sz w:val="22"/>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nsid w:val="23AD6C53"/>
    <w:multiLevelType w:val="hybridMultilevel"/>
    <w:tmpl w:val="E5EAE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E407C3"/>
    <w:multiLevelType w:val="hybridMultilevel"/>
    <w:tmpl w:val="D310A3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6996C68"/>
    <w:multiLevelType w:val="hybridMultilevel"/>
    <w:tmpl w:val="07BC3394"/>
    <w:lvl w:ilvl="0" w:tplc="AB4AD190">
      <w:start w:val="1"/>
      <w:numFmt w:val="decimal"/>
      <w:lvlText w:val="%1."/>
      <w:lvlJc w:val="left"/>
      <w:pPr>
        <w:ind w:left="612" w:hanging="360"/>
      </w:pPr>
      <w:rPr>
        <w:rFonts w:cs="Times New Roman" w:hint="default"/>
      </w:rPr>
    </w:lvl>
    <w:lvl w:ilvl="1" w:tplc="08090019" w:tentative="1">
      <w:start w:val="1"/>
      <w:numFmt w:val="lowerLetter"/>
      <w:lvlText w:val="%2."/>
      <w:lvlJc w:val="left"/>
      <w:pPr>
        <w:ind w:left="1332" w:hanging="360"/>
      </w:pPr>
      <w:rPr>
        <w:rFonts w:cs="Times New Roman"/>
      </w:rPr>
    </w:lvl>
    <w:lvl w:ilvl="2" w:tplc="0809001B" w:tentative="1">
      <w:start w:val="1"/>
      <w:numFmt w:val="lowerRoman"/>
      <w:lvlText w:val="%3."/>
      <w:lvlJc w:val="right"/>
      <w:pPr>
        <w:ind w:left="2052" w:hanging="180"/>
      </w:pPr>
      <w:rPr>
        <w:rFonts w:cs="Times New Roman"/>
      </w:rPr>
    </w:lvl>
    <w:lvl w:ilvl="3" w:tplc="0809000F" w:tentative="1">
      <w:start w:val="1"/>
      <w:numFmt w:val="decimal"/>
      <w:lvlText w:val="%4."/>
      <w:lvlJc w:val="left"/>
      <w:pPr>
        <w:ind w:left="2772" w:hanging="360"/>
      </w:pPr>
      <w:rPr>
        <w:rFonts w:cs="Times New Roman"/>
      </w:rPr>
    </w:lvl>
    <w:lvl w:ilvl="4" w:tplc="08090019" w:tentative="1">
      <w:start w:val="1"/>
      <w:numFmt w:val="lowerLetter"/>
      <w:lvlText w:val="%5."/>
      <w:lvlJc w:val="left"/>
      <w:pPr>
        <w:ind w:left="3492" w:hanging="360"/>
      </w:pPr>
      <w:rPr>
        <w:rFonts w:cs="Times New Roman"/>
      </w:rPr>
    </w:lvl>
    <w:lvl w:ilvl="5" w:tplc="0809001B" w:tentative="1">
      <w:start w:val="1"/>
      <w:numFmt w:val="lowerRoman"/>
      <w:lvlText w:val="%6."/>
      <w:lvlJc w:val="right"/>
      <w:pPr>
        <w:ind w:left="4212" w:hanging="180"/>
      </w:pPr>
      <w:rPr>
        <w:rFonts w:cs="Times New Roman"/>
      </w:rPr>
    </w:lvl>
    <w:lvl w:ilvl="6" w:tplc="0809000F" w:tentative="1">
      <w:start w:val="1"/>
      <w:numFmt w:val="decimal"/>
      <w:lvlText w:val="%7."/>
      <w:lvlJc w:val="left"/>
      <w:pPr>
        <w:ind w:left="4932" w:hanging="360"/>
      </w:pPr>
      <w:rPr>
        <w:rFonts w:cs="Times New Roman"/>
      </w:rPr>
    </w:lvl>
    <w:lvl w:ilvl="7" w:tplc="08090019" w:tentative="1">
      <w:start w:val="1"/>
      <w:numFmt w:val="lowerLetter"/>
      <w:lvlText w:val="%8."/>
      <w:lvlJc w:val="left"/>
      <w:pPr>
        <w:ind w:left="5652" w:hanging="360"/>
      </w:pPr>
      <w:rPr>
        <w:rFonts w:cs="Times New Roman"/>
      </w:rPr>
    </w:lvl>
    <w:lvl w:ilvl="8" w:tplc="0809001B" w:tentative="1">
      <w:start w:val="1"/>
      <w:numFmt w:val="lowerRoman"/>
      <w:lvlText w:val="%9."/>
      <w:lvlJc w:val="right"/>
      <w:pPr>
        <w:ind w:left="6372" w:hanging="180"/>
      </w:pPr>
      <w:rPr>
        <w:rFonts w:cs="Times New Roman"/>
      </w:rPr>
    </w:lvl>
  </w:abstractNum>
  <w:abstractNum w:abstractNumId="16">
    <w:nsid w:val="26E96945"/>
    <w:multiLevelType w:val="hybridMultilevel"/>
    <w:tmpl w:val="912250A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7">
    <w:nsid w:val="283527BF"/>
    <w:multiLevelType w:val="hybridMultilevel"/>
    <w:tmpl w:val="7B806942"/>
    <w:lvl w:ilvl="0" w:tplc="041A000F">
      <w:start w:val="2"/>
      <w:numFmt w:val="decimal"/>
      <w:lvlText w:val="%1."/>
      <w:lvlJc w:val="left"/>
      <w:pPr>
        <w:tabs>
          <w:tab w:val="num" w:pos="720"/>
        </w:tabs>
        <w:ind w:left="7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18">
    <w:nsid w:val="2A8B4AAA"/>
    <w:multiLevelType w:val="hybridMultilevel"/>
    <w:tmpl w:val="41969664"/>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9">
    <w:nsid w:val="2D9158CB"/>
    <w:multiLevelType w:val="hybridMultilevel"/>
    <w:tmpl w:val="EF32FA0C"/>
    <w:lvl w:ilvl="0" w:tplc="041A000F">
      <w:start w:val="1"/>
      <w:numFmt w:val="decimal"/>
      <w:lvlText w:val="%1."/>
      <w:lvlJc w:val="left"/>
      <w:pPr>
        <w:ind w:left="785" w:hanging="360"/>
      </w:pPr>
      <w:rPr>
        <w:rFonts w:cs="Times New Roman" w:hint="default"/>
      </w:rPr>
    </w:lvl>
    <w:lvl w:ilvl="1" w:tplc="041A0019" w:tentative="1">
      <w:start w:val="1"/>
      <w:numFmt w:val="lowerLetter"/>
      <w:lvlText w:val="%2."/>
      <w:lvlJc w:val="left"/>
      <w:pPr>
        <w:ind w:left="1505" w:hanging="360"/>
      </w:pPr>
      <w:rPr>
        <w:rFonts w:cs="Times New Roman"/>
      </w:rPr>
    </w:lvl>
    <w:lvl w:ilvl="2" w:tplc="041A001B" w:tentative="1">
      <w:start w:val="1"/>
      <w:numFmt w:val="lowerRoman"/>
      <w:lvlText w:val="%3."/>
      <w:lvlJc w:val="right"/>
      <w:pPr>
        <w:ind w:left="2225" w:hanging="180"/>
      </w:pPr>
      <w:rPr>
        <w:rFonts w:cs="Times New Roman"/>
      </w:rPr>
    </w:lvl>
    <w:lvl w:ilvl="3" w:tplc="041A000F" w:tentative="1">
      <w:start w:val="1"/>
      <w:numFmt w:val="decimal"/>
      <w:lvlText w:val="%4."/>
      <w:lvlJc w:val="left"/>
      <w:pPr>
        <w:ind w:left="2945" w:hanging="360"/>
      </w:pPr>
      <w:rPr>
        <w:rFonts w:cs="Times New Roman"/>
      </w:rPr>
    </w:lvl>
    <w:lvl w:ilvl="4" w:tplc="041A0019" w:tentative="1">
      <w:start w:val="1"/>
      <w:numFmt w:val="lowerLetter"/>
      <w:lvlText w:val="%5."/>
      <w:lvlJc w:val="left"/>
      <w:pPr>
        <w:ind w:left="3665" w:hanging="360"/>
      </w:pPr>
      <w:rPr>
        <w:rFonts w:cs="Times New Roman"/>
      </w:rPr>
    </w:lvl>
    <w:lvl w:ilvl="5" w:tplc="041A001B" w:tentative="1">
      <w:start w:val="1"/>
      <w:numFmt w:val="lowerRoman"/>
      <w:lvlText w:val="%6."/>
      <w:lvlJc w:val="right"/>
      <w:pPr>
        <w:ind w:left="4385" w:hanging="180"/>
      </w:pPr>
      <w:rPr>
        <w:rFonts w:cs="Times New Roman"/>
      </w:rPr>
    </w:lvl>
    <w:lvl w:ilvl="6" w:tplc="041A000F" w:tentative="1">
      <w:start w:val="1"/>
      <w:numFmt w:val="decimal"/>
      <w:lvlText w:val="%7."/>
      <w:lvlJc w:val="left"/>
      <w:pPr>
        <w:ind w:left="5105" w:hanging="360"/>
      </w:pPr>
      <w:rPr>
        <w:rFonts w:cs="Times New Roman"/>
      </w:rPr>
    </w:lvl>
    <w:lvl w:ilvl="7" w:tplc="041A0019" w:tentative="1">
      <w:start w:val="1"/>
      <w:numFmt w:val="lowerLetter"/>
      <w:lvlText w:val="%8."/>
      <w:lvlJc w:val="left"/>
      <w:pPr>
        <w:ind w:left="5825" w:hanging="360"/>
      </w:pPr>
      <w:rPr>
        <w:rFonts w:cs="Times New Roman"/>
      </w:rPr>
    </w:lvl>
    <w:lvl w:ilvl="8" w:tplc="041A001B" w:tentative="1">
      <w:start w:val="1"/>
      <w:numFmt w:val="lowerRoman"/>
      <w:lvlText w:val="%9."/>
      <w:lvlJc w:val="right"/>
      <w:pPr>
        <w:ind w:left="6545" w:hanging="180"/>
      </w:pPr>
      <w:rPr>
        <w:rFonts w:cs="Times New Roman"/>
      </w:rPr>
    </w:lvl>
  </w:abstractNum>
  <w:abstractNum w:abstractNumId="20">
    <w:nsid w:val="35DD0AB8"/>
    <w:multiLevelType w:val="hybridMultilevel"/>
    <w:tmpl w:val="B646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FC4C07"/>
    <w:multiLevelType w:val="hybridMultilevel"/>
    <w:tmpl w:val="B9687E3C"/>
    <w:lvl w:ilvl="0" w:tplc="740ED84E">
      <w:start w:val="1"/>
      <w:numFmt w:val="decimal"/>
      <w:lvlText w:val="%1."/>
      <w:lvlJc w:val="left"/>
      <w:pPr>
        <w:ind w:left="465" w:hanging="360"/>
      </w:pPr>
      <w:rPr>
        <w:rFonts w:cs="Times New Roman" w:hint="default"/>
      </w:rPr>
    </w:lvl>
    <w:lvl w:ilvl="1" w:tplc="041A0019" w:tentative="1">
      <w:start w:val="1"/>
      <w:numFmt w:val="lowerLetter"/>
      <w:lvlText w:val="%2."/>
      <w:lvlJc w:val="left"/>
      <w:pPr>
        <w:ind w:left="1185" w:hanging="360"/>
      </w:pPr>
      <w:rPr>
        <w:rFonts w:cs="Times New Roman"/>
      </w:rPr>
    </w:lvl>
    <w:lvl w:ilvl="2" w:tplc="041A001B" w:tentative="1">
      <w:start w:val="1"/>
      <w:numFmt w:val="lowerRoman"/>
      <w:lvlText w:val="%3."/>
      <w:lvlJc w:val="right"/>
      <w:pPr>
        <w:ind w:left="1905" w:hanging="180"/>
      </w:pPr>
      <w:rPr>
        <w:rFonts w:cs="Times New Roman"/>
      </w:rPr>
    </w:lvl>
    <w:lvl w:ilvl="3" w:tplc="041A000F" w:tentative="1">
      <w:start w:val="1"/>
      <w:numFmt w:val="decimal"/>
      <w:lvlText w:val="%4."/>
      <w:lvlJc w:val="left"/>
      <w:pPr>
        <w:ind w:left="2625" w:hanging="360"/>
      </w:pPr>
      <w:rPr>
        <w:rFonts w:cs="Times New Roman"/>
      </w:rPr>
    </w:lvl>
    <w:lvl w:ilvl="4" w:tplc="041A0019" w:tentative="1">
      <w:start w:val="1"/>
      <w:numFmt w:val="lowerLetter"/>
      <w:lvlText w:val="%5."/>
      <w:lvlJc w:val="left"/>
      <w:pPr>
        <w:ind w:left="3345" w:hanging="360"/>
      </w:pPr>
      <w:rPr>
        <w:rFonts w:cs="Times New Roman"/>
      </w:rPr>
    </w:lvl>
    <w:lvl w:ilvl="5" w:tplc="041A001B" w:tentative="1">
      <w:start w:val="1"/>
      <w:numFmt w:val="lowerRoman"/>
      <w:lvlText w:val="%6."/>
      <w:lvlJc w:val="right"/>
      <w:pPr>
        <w:ind w:left="4065" w:hanging="180"/>
      </w:pPr>
      <w:rPr>
        <w:rFonts w:cs="Times New Roman"/>
      </w:rPr>
    </w:lvl>
    <w:lvl w:ilvl="6" w:tplc="041A000F" w:tentative="1">
      <w:start w:val="1"/>
      <w:numFmt w:val="decimal"/>
      <w:lvlText w:val="%7."/>
      <w:lvlJc w:val="left"/>
      <w:pPr>
        <w:ind w:left="4785" w:hanging="360"/>
      </w:pPr>
      <w:rPr>
        <w:rFonts w:cs="Times New Roman"/>
      </w:rPr>
    </w:lvl>
    <w:lvl w:ilvl="7" w:tplc="041A0019" w:tentative="1">
      <w:start w:val="1"/>
      <w:numFmt w:val="lowerLetter"/>
      <w:lvlText w:val="%8."/>
      <w:lvlJc w:val="left"/>
      <w:pPr>
        <w:ind w:left="5505" w:hanging="360"/>
      </w:pPr>
      <w:rPr>
        <w:rFonts w:cs="Times New Roman"/>
      </w:rPr>
    </w:lvl>
    <w:lvl w:ilvl="8" w:tplc="041A001B" w:tentative="1">
      <w:start w:val="1"/>
      <w:numFmt w:val="lowerRoman"/>
      <w:lvlText w:val="%9."/>
      <w:lvlJc w:val="right"/>
      <w:pPr>
        <w:ind w:left="6225" w:hanging="180"/>
      </w:pPr>
      <w:rPr>
        <w:rFonts w:cs="Times New Roman"/>
      </w:rPr>
    </w:lvl>
  </w:abstractNum>
  <w:abstractNum w:abstractNumId="22">
    <w:nsid w:val="483C78E6"/>
    <w:multiLevelType w:val="hybridMultilevel"/>
    <w:tmpl w:val="E52C6098"/>
    <w:lvl w:ilvl="0" w:tplc="5622B302">
      <w:start w:val="2009"/>
      <w:numFmt w:val="decimal"/>
      <w:lvlText w:val="%1."/>
      <w:lvlJc w:val="left"/>
      <w:pPr>
        <w:tabs>
          <w:tab w:val="num" w:pos="1020"/>
        </w:tabs>
        <w:ind w:left="1020" w:hanging="60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23">
    <w:nsid w:val="4DF03A3E"/>
    <w:multiLevelType w:val="hybridMultilevel"/>
    <w:tmpl w:val="5D52AB62"/>
    <w:lvl w:ilvl="0" w:tplc="041A000F">
      <w:start w:val="5"/>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524A20E6"/>
    <w:multiLevelType w:val="hybridMultilevel"/>
    <w:tmpl w:val="3C24AA80"/>
    <w:lvl w:ilvl="0" w:tplc="22F20586">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5DF03E9"/>
    <w:multiLevelType w:val="hybridMultilevel"/>
    <w:tmpl w:val="50647108"/>
    <w:lvl w:ilvl="0" w:tplc="08C6D63C">
      <w:start w:val="1"/>
      <w:numFmt w:val="decimal"/>
      <w:lvlText w:val="%1."/>
      <w:lvlJc w:val="left"/>
      <w:pPr>
        <w:ind w:left="434" w:hanging="360"/>
      </w:pPr>
      <w:rPr>
        <w:rFonts w:cs="Times New Roman" w:hint="default"/>
      </w:rPr>
    </w:lvl>
    <w:lvl w:ilvl="1" w:tplc="08090019" w:tentative="1">
      <w:start w:val="1"/>
      <w:numFmt w:val="lowerLetter"/>
      <w:lvlText w:val="%2."/>
      <w:lvlJc w:val="left"/>
      <w:pPr>
        <w:ind w:left="1154" w:hanging="360"/>
      </w:pPr>
      <w:rPr>
        <w:rFonts w:cs="Times New Roman"/>
      </w:rPr>
    </w:lvl>
    <w:lvl w:ilvl="2" w:tplc="0809001B" w:tentative="1">
      <w:start w:val="1"/>
      <w:numFmt w:val="lowerRoman"/>
      <w:lvlText w:val="%3."/>
      <w:lvlJc w:val="right"/>
      <w:pPr>
        <w:ind w:left="1874" w:hanging="180"/>
      </w:pPr>
      <w:rPr>
        <w:rFonts w:cs="Times New Roman"/>
      </w:rPr>
    </w:lvl>
    <w:lvl w:ilvl="3" w:tplc="0809000F" w:tentative="1">
      <w:start w:val="1"/>
      <w:numFmt w:val="decimal"/>
      <w:lvlText w:val="%4."/>
      <w:lvlJc w:val="left"/>
      <w:pPr>
        <w:ind w:left="2594" w:hanging="360"/>
      </w:pPr>
      <w:rPr>
        <w:rFonts w:cs="Times New Roman"/>
      </w:rPr>
    </w:lvl>
    <w:lvl w:ilvl="4" w:tplc="08090019" w:tentative="1">
      <w:start w:val="1"/>
      <w:numFmt w:val="lowerLetter"/>
      <w:lvlText w:val="%5."/>
      <w:lvlJc w:val="left"/>
      <w:pPr>
        <w:ind w:left="3314" w:hanging="360"/>
      </w:pPr>
      <w:rPr>
        <w:rFonts w:cs="Times New Roman"/>
      </w:rPr>
    </w:lvl>
    <w:lvl w:ilvl="5" w:tplc="0809001B" w:tentative="1">
      <w:start w:val="1"/>
      <w:numFmt w:val="lowerRoman"/>
      <w:lvlText w:val="%6."/>
      <w:lvlJc w:val="right"/>
      <w:pPr>
        <w:ind w:left="4034" w:hanging="180"/>
      </w:pPr>
      <w:rPr>
        <w:rFonts w:cs="Times New Roman"/>
      </w:rPr>
    </w:lvl>
    <w:lvl w:ilvl="6" w:tplc="0809000F" w:tentative="1">
      <w:start w:val="1"/>
      <w:numFmt w:val="decimal"/>
      <w:lvlText w:val="%7."/>
      <w:lvlJc w:val="left"/>
      <w:pPr>
        <w:ind w:left="4754" w:hanging="360"/>
      </w:pPr>
      <w:rPr>
        <w:rFonts w:cs="Times New Roman"/>
      </w:rPr>
    </w:lvl>
    <w:lvl w:ilvl="7" w:tplc="08090019" w:tentative="1">
      <w:start w:val="1"/>
      <w:numFmt w:val="lowerLetter"/>
      <w:lvlText w:val="%8."/>
      <w:lvlJc w:val="left"/>
      <w:pPr>
        <w:ind w:left="5474" w:hanging="360"/>
      </w:pPr>
      <w:rPr>
        <w:rFonts w:cs="Times New Roman"/>
      </w:rPr>
    </w:lvl>
    <w:lvl w:ilvl="8" w:tplc="0809001B" w:tentative="1">
      <w:start w:val="1"/>
      <w:numFmt w:val="lowerRoman"/>
      <w:lvlText w:val="%9."/>
      <w:lvlJc w:val="right"/>
      <w:pPr>
        <w:ind w:left="6194" w:hanging="180"/>
      </w:pPr>
      <w:rPr>
        <w:rFonts w:cs="Times New Roman"/>
      </w:rPr>
    </w:lvl>
  </w:abstractNum>
  <w:abstractNum w:abstractNumId="26">
    <w:nsid w:val="568F0583"/>
    <w:multiLevelType w:val="hybridMultilevel"/>
    <w:tmpl w:val="34DC59B4"/>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nsid w:val="56AC3C0A"/>
    <w:multiLevelType w:val="hybridMultilevel"/>
    <w:tmpl w:val="3F7E4934"/>
    <w:lvl w:ilvl="0" w:tplc="40CC5BA4">
      <w:start w:val="1"/>
      <w:numFmt w:val="decimal"/>
      <w:lvlText w:val="%1."/>
      <w:lvlJc w:val="left"/>
      <w:pPr>
        <w:ind w:left="420" w:hanging="360"/>
      </w:pPr>
      <w:rPr>
        <w:rFonts w:cs="Times New Roman" w:hint="default"/>
      </w:rPr>
    </w:lvl>
    <w:lvl w:ilvl="1" w:tplc="041A0019" w:tentative="1">
      <w:start w:val="1"/>
      <w:numFmt w:val="lowerLetter"/>
      <w:lvlText w:val="%2."/>
      <w:lvlJc w:val="left"/>
      <w:pPr>
        <w:ind w:left="1140" w:hanging="360"/>
      </w:pPr>
      <w:rPr>
        <w:rFonts w:cs="Times New Roman"/>
      </w:rPr>
    </w:lvl>
    <w:lvl w:ilvl="2" w:tplc="041A001B" w:tentative="1">
      <w:start w:val="1"/>
      <w:numFmt w:val="lowerRoman"/>
      <w:lvlText w:val="%3."/>
      <w:lvlJc w:val="right"/>
      <w:pPr>
        <w:ind w:left="1860" w:hanging="180"/>
      </w:pPr>
      <w:rPr>
        <w:rFonts w:cs="Times New Roman"/>
      </w:rPr>
    </w:lvl>
    <w:lvl w:ilvl="3" w:tplc="041A000F" w:tentative="1">
      <w:start w:val="1"/>
      <w:numFmt w:val="decimal"/>
      <w:lvlText w:val="%4."/>
      <w:lvlJc w:val="left"/>
      <w:pPr>
        <w:ind w:left="2580" w:hanging="360"/>
      </w:pPr>
      <w:rPr>
        <w:rFonts w:cs="Times New Roman"/>
      </w:rPr>
    </w:lvl>
    <w:lvl w:ilvl="4" w:tplc="041A0019" w:tentative="1">
      <w:start w:val="1"/>
      <w:numFmt w:val="lowerLetter"/>
      <w:lvlText w:val="%5."/>
      <w:lvlJc w:val="left"/>
      <w:pPr>
        <w:ind w:left="3300" w:hanging="360"/>
      </w:pPr>
      <w:rPr>
        <w:rFonts w:cs="Times New Roman"/>
      </w:rPr>
    </w:lvl>
    <w:lvl w:ilvl="5" w:tplc="041A001B" w:tentative="1">
      <w:start w:val="1"/>
      <w:numFmt w:val="lowerRoman"/>
      <w:lvlText w:val="%6."/>
      <w:lvlJc w:val="right"/>
      <w:pPr>
        <w:ind w:left="4020" w:hanging="180"/>
      </w:pPr>
      <w:rPr>
        <w:rFonts w:cs="Times New Roman"/>
      </w:rPr>
    </w:lvl>
    <w:lvl w:ilvl="6" w:tplc="041A000F" w:tentative="1">
      <w:start w:val="1"/>
      <w:numFmt w:val="decimal"/>
      <w:lvlText w:val="%7."/>
      <w:lvlJc w:val="left"/>
      <w:pPr>
        <w:ind w:left="4740" w:hanging="360"/>
      </w:pPr>
      <w:rPr>
        <w:rFonts w:cs="Times New Roman"/>
      </w:rPr>
    </w:lvl>
    <w:lvl w:ilvl="7" w:tplc="041A0019" w:tentative="1">
      <w:start w:val="1"/>
      <w:numFmt w:val="lowerLetter"/>
      <w:lvlText w:val="%8."/>
      <w:lvlJc w:val="left"/>
      <w:pPr>
        <w:ind w:left="5460" w:hanging="360"/>
      </w:pPr>
      <w:rPr>
        <w:rFonts w:cs="Times New Roman"/>
      </w:rPr>
    </w:lvl>
    <w:lvl w:ilvl="8" w:tplc="041A001B" w:tentative="1">
      <w:start w:val="1"/>
      <w:numFmt w:val="lowerRoman"/>
      <w:lvlText w:val="%9."/>
      <w:lvlJc w:val="right"/>
      <w:pPr>
        <w:ind w:left="6180" w:hanging="180"/>
      </w:pPr>
      <w:rPr>
        <w:rFonts w:cs="Times New Roman"/>
      </w:rPr>
    </w:lvl>
  </w:abstractNum>
  <w:abstractNum w:abstractNumId="28">
    <w:nsid w:val="5E536048"/>
    <w:multiLevelType w:val="multilevel"/>
    <w:tmpl w:val="C860A138"/>
    <w:lvl w:ilvl="0">
      <w:start w:val="1"/>
      <w:numFmt w:val="decimal"/>
      <w:lvlText w:val="%1."/>
      <w:lvlJc w:val="left"/>
      <w:pPr>
        <w:ind w:left="2564" w:hanging="720"/>
      </w:pPr>
      <w:rPr>
        <w:rFonts w:cs="Times New Roman" w:hint="default"/>
      </w:rPr>
    </w:lvl>
    <w:lvl w:ilvl="1">
      <w:start w:val="1"/>
      <w:numFmt w:val="decimal"/>
      <w:pStyle w:val="Subtitle"/>
      <w:isLgl/>
      <w:lvlText w:val="%1.%2."/>
      <w:lvlJc w:val="left"/>
      <w:pPr>
        <w:ind w:left="2062" w:hanging="360"/>
      </w:pPr>
      <w:rPr>
        <w:rFonts w:cs="Times New Roman" w:hint="default"/>
        <w:b/>
        <w:sz w:val="24"/>
        <w:szCs w:val="24"/>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29">
    <w:nsid w:val="617C16E6"/>
    <w:multiLevelType w:val="hybridMultilevel"/>
    <w:tmpl w:val="1A72D6B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0">
    <w:nsid w:val="639C1412"/>
    <w:multiLevelType w:val="hybridMultilevel"/>
    <w:tmpl w:val="9F888CF8"/>
    <w:lvl w:ilvl="0" w:tplc="041A000F">
      <w:start w:val="1"/>
      <w:numFmt w:val="decimal"/>
      <w:lvlText w:val="%1."/>
      <w:lvlJc w:val="left"/>
      <w:pPr>
        <w:tabs>
          <w:tab w:val="num" w:pos="360"/>
        </w:tabs>
        <w:ind w:left="360" w:hanging="360"/>
      </w:pPr>
      <w:rPr>
        <w:rFonts w:cs="Times New Roman"/>
      </w:rPr>
    </w:lvl>
    <w:lvl w:ilvl="1" w:tplc="041A0001">
      <w:start w:val="1"/>
      <w:numFmt w:val="bullet"/>
      <w:lvlText w:val=""/>
      <w:lvlJc w:val="left"/>
      <w:pPr>
        <w:tabs>
          <w:tab w:val="num" w:pos="360"/>
        </w:tabs>
        <w:ind w:left="360" w:hanging="360"/>
      </w:pPr>
      <w:rPr>
        <w:rFonts w:ascii="Symbol" w:hAnsi="Symbol" w:hint="default"/>
      </w:rPr>
    </w:lvl>
    <w:lvl w:ilvl="2" w:tplc="92C4FDC2">
      <w:start w:val="1"/>
      <w:numFmt w:val="bullet"/>
      <w:lvlText w:val=""/>
      <w:lvlJc w:val="left"/>
      <w:pPr>
        <w:tabs>
          <w:tab w:val="num" w:pos="644"/>
        </w:tabs>
        <w:ind w:left="644" w:hanging="360"/>
      </w:pPr>
      <w:rPr>
        <w:rFonts w:ascii="Symbol" w:eastAsia="Times New Roman" w:hAnsi="Symbol" w:hint="default"/>
        <w:color w:val="auto"/>
      </w:rPr>
    </w:lvl>
    <w:lvl w:ilvl="3" w:tplc="041A0019">
      <w:start w:val="1"/>
      <w:numFmt w:val="lowerLetter"/>
      <w:lvlText w:val="%4."/>
      <w:lvlJc w:val="left"/>
      <w:pPr>
        <w:tabs>
          <w:tab w:val="num" w:pos="360"/>
        </w:tabs>
        <w:ind w:left="36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31">
    <w:nsid w:val="69C9162D"/>
    <w:multiLevelType w:val="multilevel"/>
    <w:tmpl w:val="DAE2A67C"/>
    <w:lvl w:ilvl="0">
      <w:start w:val="2"/>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32">
    <w:nsid w:val="6D60443C"/>
    <w:multiLevelType w:val="multilevel"/>
    <w:tmpl w:val="041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E993C39"/>
    <w:multiLevelType w:val="hybridMultilevel"/>
    <w:tmpl w:val="70A8704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nsid w:val="746E77E6"/>
    <w:multiLevelType w:val="hybridMultilevel"/>
    <w:tmpl w:val="1E88D016"/>
    <w:lvl w:ilvl="0" w:tplc="EB084BA2">
      <w:start w:val="5"/>
      <w:numFmt w:val="bullet"/>
      <w:lvlText w:val="-"/>
      <w:lvlJc w:val="left"/>
      <w:pPr>
        <w:ind w:left="720" w:hanging="360"/>
      </w:pPr>
      <w:rPr>
        <w:rFonts w:ascii="Calibri" w:eastAsia="Times New Roman" w:hAnsi="Calibri" w:hint="default"/>
        <w:color w:val="000000"/>
        <w:sz w:val="22"/>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7BAA7648"/>
    <w:multiLevelType w:val="hybridMultilevel"/>
    <w:tmpl w:val="BBD2D7DC"/>
    <w:lvl w:ilvl="0" w:tplc="54B65044">
      <w:start w:val="3"/>
      <w:numFmt w:val="bullet"/>
      <w:lvlText w:val="-"/>
      <w:lvlJc w:val="left"/>
      <w:pPr>
        <w:ind w:left="720" w:hanging="360"/>
      </w:pPr>
      <w:rPr>
        <w:rFonts w:ascii="Calibri" w:eastAsia="Times New Roman" w:hAnsi="Calibri" w:hint="default"/>
        <w:sz w:val="22"/>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7D4227F8"/>
    <w:multiLevelType w:val="multilevel"/>
    <w:tmpl w:val="0286237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DE758D2"/>
    <w:multiLevelType w:val="hybridMultilevel"/>
    <w:tmpl w:val="54F0ED9C"/>
    <w:lvl w:ilvl="0" w:tplc="0409000F">
      <w:start w:val="1"/>
      <w:numFmt w:val="decimal"/>
      <w:lvlText w:val="%1."/>
      <w:lvlJc w:val="left"/>
      <w:pPr>
        <w:ind w:left="1145" w:hanging="360"/>
      </w:pPr>
      <w:rPr>
        <w:rFonts w:cs="Times New Roman"/>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num w:numId="1">
    <w:abstractNumId w:val="32"/>
  </w:num>
  <w:num w:numId="2">
    <w:abstractNumId w:val="36"/>
  </w:num>
  <w:num w:numId="3">
    <w:abstractNumId w:val="31"/>
  </w:num>
  <w:num w:numId="4">
    <w:abstractNumId w:val="28"/>
  </w:num>
  <w:num w:numId="5">
    <w:abstractNumId w:val="9"/>
  </w:num>
  <w:num w:numId="6">
    <w:abstractNumId w:val="29"/>
  </w:num>
  <w:num w:numId="7">
    <w:abstractNumId w:val="23"/>
  </w:num>
  <w:num w:numId="8">
    <w:abstractNumId w:val="21"/>
  </w:num>
  <w:num w:numId="9">
    <w:abstractNumId w:val="6"/>
  </w:num>
  <w:num w:numId="10">
    <w:abstractNumId w:val="10"/>
  </w:num>
  <w:num w:numId="11">
    <w:abstractNumId w:val="15"/>
  </w:num>
  <w:num w:numId="12">
    <w:abstractNumId w:val="25"/>
  </w:num>
  <w:num w:numId="13">
    <w:abstractNumId w:val="5"/>
  </w:num>
  <w:num w:numId="14">
    <w:abstractNumId w:val="16"/>
  </w:num>
  <w:num w:numId="15">
    <w:abstractNumId w:val="7"/>
  </w:num>
  <w:num w:numId="16">
    <w:abstractNumId w:val="12"/>
  </w:num>
  <w:num w:numId="17">
    <w:abstractNumId w:val="35"/>
  </w:num>
  <w:num w:numId="18">
    <w:abstractNumId w:val="3"/>
  </w:num>
  <w:num w:numId="19">
    <w:abstractNumId w:val="18"/>
  </w:num>
  <w:num w:numId="20">
    <w:abstractNumId w:val="26"/>
  </w:num>
  <w:num w:numId="21">
    <w:abstractNumId w:val="19"/>
  </w:num>
  <w:num w:numId="22">
    <w:abstractNumId w:val="0"/>
  </w:num>
  <w:num w:numId="23">
    <w:abstractNumId w:val="1"/>
  </w:num>
  <w:num w:numId="24">
    <w:abstractNumId w:val="24"/>
  </w:num>
  <w:num w:numId="25">
    <w:abstractNumId w:val="11"/>
  </w:num>
  <w:num w:numId="26">
    <w:abstractNumId w:val="30"/>
  </w:num>
  <w:num w:numId="27">
    <w:abstractNumId w:val="33"/>
  </w:num>
  <w:num w:numId="28">
    <w:abstractNumId w:val="14"/>
  </w:num>
  <w:num w:numId="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200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200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20"/>
  </w:num>
  <w:num w:numId="34">
    <w:abstractNumId w:val="27"/>
  </w:num>
  <w:num w:numId="35">
    <w:abstractNumId w:val="4"/>
  </w:num>
  <w:num w:numId="36">
    <w:abstractNumId w:val="8"/>
  </w:num>
  <w:num w:numId="37">
    <w:abstractNumId w:val="13"/>
  </w:num>
  <w:num w:numId="38">
    <w:abstractNumId w:val="3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doNotShadeFormData/>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AA2"/>
    <w:rsid w:val="00001045"/>
    <w:rsid w:val="00002721"/>
    <w:rsid w:val="0000517F"/>
    <w:rsid w:val="0000575C"/>
    <w:rsid w:val="00006724"/>
    <w:rsid w:val="00011A69"/>
    <w:rsid w:val="00015986"/>
    <w:rsid w:val="00021873"/>
    <w:rsid w:val="000250C2"/>
    <w:rsid w:val="000262D8"/>
    <w:rsid w:val="00026587"/>
    <w:rsid w:val="000334C3"/>
    <w:rsid w:val="00033F55"/>
    <w:rsid w:val="00034386"/>
    <w:rsid w:val="00034434"/>
    <w:rsid w:val="00035485"/>
    <w:rsid w:val="00040C51"/>
    <w:rsid w:val="000423EA"/>
    <w:rsid w:val="0004314B"/>
    <w:rsid w:val="000450D6"/>
    <w:rsid w:val="0004700C"/>
    <w:rsid w:val="00047BA4"/>
    <w:rsid w:val="00053CEA"/>
    <w:rsid w:val="00056955"/>
    <w:rsid w:val="00056B57"/>
    <w:rsid w:val="00056CF7"/>
    <w:rsid w:val="00060374"/>
    <w:rsid w:val="0006077D"/>
    <w:rsid w:val="00071504"/>
    <w:rsid w:val="000736D3"/>
    <w:rsid w:val="00080634"/>
    <w:rsid w:val="0008179E"/>
    <w:rsid w:val="000826B4"/>
    <w:rsid w:val="00083D35"/>
    <w:rsid w:val="00092417"/>
    <w:rsid w:val="000960C8"/>
    <w:rsid w:val="00096348"/>
    <w:rsid w:val="000A4929"/>
    <w:rsid w:val="000A5890"/>
    <w:rsid w:val="000A60A2"/>
    <w:rsid w:val="000B3B8D"/>
    <w:rsid w:val="000B5051"/>
    <w:rsid w:val="000C2146"/>
    <w:rsid w:val="000C6C06"/>
    <w:rsid w:val="000D3D61"/>
    <w:rsid w:val="000D4E71"/>
    <w:rsid w:val="000D6193"/>
    <w:rsid w:val="000D753A"/>
    <w:rsid w:val="000E0783"/>
    <w:rsid w:val="000F032F"/>
    <w:rsid w:val="000F29A0"/>
    <w:rsid w:val="00100E8E"/>
    <w:rsid w:val="0010283C"/>
    <w:rsid w:val="00102D4C"/>
    <w:rsid w:val="0010483B"/>
    <w:rsid w:val="001077EA"/>
    <w:rsid w:val="00114B97"/>
    <w:rsid w:val="00116F73"/>
    <w:rsid w:val="0012080C"/>
    <w:rsid w:val="001308C2"/>
    <w:rsid w:val="00134836"/>
    <w:rsid w:val="00135093"/>
    <w:rsid w:val="001427AD"/>
    <w:rsid w:val="00144844"/>
    <w:rsid w:val="00144B16"/>
    <w:rsid w:val="00144C36"/>
    <w:rsid w:val="00151382"/>
    <w:rsid w:val="001515A2"/>
    <w:rsid w:val="00151879"/>
    <w:rsid w:val="00154AB1"/>
    <w:rsid w:val="001563CA"/>
    <w:rsid w:val="00156BED"/>
    <w:rsid w:val="00162CFB"/>
    <w:rsid w:val="001649DB"/>
    <w:rsid w:val="0017021C"/>
    <w:rsid w:val="00173797"/>
    <w:rsid w:val="00176160"/>
    <w:rsid w:val="00182DEC"/>
    <w:rsid w:val="00183E65"/>
    <w:rsid w:val="00184527"/>
    <w:rsid w:val="00184F69"/>
    <w:rsid w:val="00186734"/>
    <w:rsid w:val="00190503"/>
    <w:rsid w:val="00195FC5"/>
    <w:rsid w:val="00196D12"/>
    <w:rsid w:val="001A24EE"/>
    <w:rsid w:val="001A2D9B"/>
    <w:rsid w:val="001A38B2"/>
    <w:rsid w:val="001A5C49"/>
    <w:rsid w:val="001A6F8B"/>
    <w:rsid w:val="001A7A85"/>
    <w:rsid w:val="001B554D"/>
    <w:rsid w:val="001B7593"/>
    <w:rsid w:val="001B7EBE"/>
    <w:rsid w:val="001C551D"/>
    <w:rsid w:val="001C612A"/>
    <w:rsid w:val="001C6BCA"/>
    <w:rsid w:val="001D46EC"/>
    <w:rsid w:val="001D6B5B"/>
    <w:rsid w:val="001F1695"/>
    <w:rsid w:val="001F1C62"/>
    <w:rsid w:val="001F470E"/>
    <w:rsid w:val="001F4FD1"/>
    <w:rsid w:val="001F59C3"/>
    <w:rsid w:val="0020182C"/>
    <w:rsid w:val="00203EDC"/>
    <w:rsid w:val="00204CCD"/>
    <w:rsid w:val="00205E41"/>
    <w:rsid w:val="002134C4"/>
    <w:rsid w:val="002137A9"/>
    <w:rsid w:val="002177F7"/>
    <w:rsid w:val="00235EED"/>
    <w:rsid w:val="00241FAD"/>
    <w:rsid w:val="00246D3C"/>
    <w:rsid w:val="00251BAE"/>
    <w:rsid w:val="00253AA0"/>
    <w:rsid w:val="00260D0C"/>
    <w:rsid w:val="0026208E"/>
    <w:rsid w:val="002629D9"/>
    <w:rsid w:val="00264D21"/>
    <w:rsid w:val="00265F88"/>
    <w:rsid w:val="00266CE0"/>
    <w:rsid w:val="00270993"/>
    <w:rsid w:val="00270F0A"/>
    <w:rsid w:val="00273ADD"/>
    <w:rsid w:val="00280D73"/>
    <w:rsid w:val="00283BC3"/>
    <w:rsid w:val="00295AFA"/>
    <w:rsid w:val="00296E83"/>
    <w:rsid w:val="002A01D5"/>
    <w:rsid w:val="002B78D3"/>
    <w:rsid w:val="002C7868"/>
    <w:rsid w:val="002D3C86"/>
    <w:rsid w:val="002D45D5"/>
    <w:rsid w:val="002D4EA4"/>
    <w:rsid w:val="0030070A"/>
    <w:rsid w:val="00301F7B"/>
    <w:rsid w:val="0030290F"/>
    <w:rsid w:val="00305DE3"/>
    <w:rsid w:val="00306343"/>
    <w:rsid w:val="00307EE2"/>
    <w:rsid w:val="00314719"/>
    <w:rsid w:val="0031743E"/>
    <w:rsid w:val="003221B4"/>
    <w:rsid w:val="00325B0A"/>
    <w:rsid w:val="00326332"/>
    <w:rsid w:val="00331CE6"/>
    <w:rsid w:val="00331D1A"/>
    <w:rsid w:val="00343CB7"/>
    <w:rsid w:val="003457F2"/>
    <w:rsid w:val="00354B00"/>
    <w:rsid w:val="003612A1"/>
    <w:rsid w:val="003612F0"/>
    <w:rsid w:val="00364DE1"/>
    <w:rsid w:val="00370393"/>
    <w:rsid w:val="00373DCB"/>
    <w:rsid w:val="0037608A"/>
    <w:rsid w:val="003871A9"/>
    <w:rsid w:val="00393DD5"/>
    <w:rsid w:val="00395A8E"/>
    <w:rsid w:val="003A7A12"/>
    <w:rsid w:val="003B0135"/>
    <w:rsid w:val="003C17B1"/>
    <w:rsid w:val="003C28F4"/>
    <w:rsid w:val="003C2EF8"/>
    <w:rsid w:val="003C37A4"/>
    <w:rsid w:val="003D1B41"/>
    <w:rsid w:val="003D30DD"/>
    <w:rsid w:val="003D4855"/>
    <w:rsid w:val="003E0071"/>
    <w:rsid w:val="003E4DF2"/>
    <w:rsid w:val="003F32FD"/>
    <w:rsid w:val="003F63D0"/>
    <w:rsid w:val="003F69AF"/>
    <w:rsid w:val="00404986"/>
    <w:rsid w:val="00410CA6"/>
    <w:rsid w:val="00411E86"/>
    <w:rsid w:val="00412042"/>
    <w:rsid w:val="004142AE"/>
    <w:rsid w:val="00416E62"/>
    <w:rsid w:val="00421196"/>
    <w:rsid w:val="0042662F"/>
    <w:rsid w:val="00427DFF"/>
    <w:rsid w:val="00431540"/>
    <w:rsid w:val="0043264E"/>
    <w:rsid w:val="004362B0"/>
    <w:rsid w:val="0044424E"/>
    <w:rsid w:val="00444921"/>
    <w:rsid w:val="00446661"/>
    <w:rsid w:val="00446F83"/>
    <w:rsid w:val="00453027"/>
    <w:rsid w:val="004640D1"/>
    <w:rsid w:val="004744CC"/>
    <w:rsid w:val="004750B0"/>
    <w:rsid w:val="00477914"/>
    <w:rsid w:val="00487ED9"/>
    <w:rsid w:val="00493328"/>
    <w:rsid w:val="004937CB"/>
    <w:rsid w:val="00493B68"/>
    <w:rsid w:val="00496E39"/>
    <w:rsid w:val="004A031D"/>
    <w:rsid w:val="004A060A"/>
    <w:rsid w:val="004A2004"/>
    <w:rsid w:val="004A2CDD"/>
    <w:rsid w:val="004A4E15"/>
    <w:rsid w:val="004B32E0"/>
    <w:rsid w:val="004B4B0E"/>
    <w:rsid w:val="004B7896"/>
    <w:rsid w:val="004B7B40"/>
    <w:rsid w:val="004C45B9"/>
    <w:rsid w:val="004D0961"/>
    <w:rsid w:val="004D0C1C"/>
    <w:rsid w:val="004D1BBE"/>
    <w:rsid w:val="004D5A70"/>
    <w:rsid w:val="004D6C4A"/>
    <w:rsid w:val="004E670D"/>
    <w:rsid w:val="004F43A7"/>
    <w:rsid w:val="0050113E"/>
    <w:rsid w:val="00503491"/>
    <w:rsid w:val="00504AE4"/>
    <w:rsid w:val="005102E8"/>
    <w:rsid w:val="00510BB2"/>
    <w:rsid w:val="005232B2"/>
    <w:rsid w:val="00533892"/>
    <w:rsid w:val="00543332"/>
    <w:rsid w:val="0056098F"/>
    <w:rsid w:val="00562F33"/>
    <w:rsid w:val="0056511E"/>
    <w:rsid w:val="00567C82"/>
    <w:rsid w:val="00581035"/>
    <w:rsid w:val="005831BB"/>
    <w:rsid w:val="00583A3C"/>
    <w:rsid w:val="00587D84"/>
    <w:rsid w:val="00591917"/>
    <w:rsid w:val="005953E7"/>
    <w:rsid w:val="00597147"/>
    <w:rsid w:val="005A3EBC"/>
    <w:rsid w:val="005B1C22"/>
    <w:rsid w:val="005B2524"/>
    <w:rsid w:val="005B540C"/>
    <w:rsid w:val="005B6FE7"/>
    <w:rsid w:val="005B7FE8"/>
    <w:rsid w:val="005C1D6C"/>
    <w:rsid w:val="005C1F3E"/>
    <w:rsid w:val="005E2E5B"/>
    <w:rsid w:val="005F58A7"/>
    <w:rsid w:val="005F6B08"/>
    <w:rsid w:val="00600450"/>
    <w:rsid w:val="006036BC"/>
    <w:rsid w:val="006070C4"/>
    <w:rsid w:val="00607ABD"/>
    <w:rsid w:val="00610499"/>
    <w:rsid w:val="0061478E"/>
    <w:rsid w:val="00617AA1"/>
    <w:rsid w:val="00621FD1"/>
    <w:rsid w:val="00623D52"/>
    <w:rsid w:val="00625051"/>
    <w:rsid w:val="00627FD1"/>
    <w:rsid w:val="00630968"/>
    <w:rsid w:val="006347D1"/>
    <w:rsid w:val="0063614C"/>
    <w:rsid w:val="0064507A"/>
    <w:rsid w:val="00646E72"/>
    <w:rsid w:val="00651EB8"/>
    <w:rsid w:val="00652537"/>
    <w:rsid w:val="00662DAD"/>
    <w:rsid w:val="00666980"/>
    <w:rsid w:val="00667252"/>
    <w:rsid w:val="00675407"/>
    <w:rsid w:val="00675F9A"/>
    <w:rsid w:val="00682959"/>
    <w:rsid w:val="00682D37"/>
    <w:rsid w:val="0069037A"/>
    <w:rsid w:val="006943DB"/>
    <w:rsid w:val="006952CB"/>
    <w:rsid w:val="00697F41"/>
    <w:rsid w:val="006A297C"/>
    <w:rsid w:val="006A6678"/>
    <w:rsid w:val="006A6E19"/>
    <w:rsid w:val="006B32B7"/>
    <w:rsid w:val="006C2867"/>
    <w:rsid w:val="006C37B9"/>
    <w:rsid w:val="006C5881"/>
    <w:rsid w:val="006C60AA"/>
    <w:rsid w:val="006D0F2A"/>
    <w:rsid w:val="006D4229"/>
    <w:rsid w:val="006D7AD8"/>
    <w:rsid w:val="006E3396"/>
    <w:rsid w:val="006E7503"/>
    <w:rsid w:val="006F650E"/>
    <w:rsid w:val="006F6583"/>
    <w:rsid w:val="00702030"/>
    <w:rsid w:val="00702ED5"/>
    <w:rsid w:val="007033A7"/>
    <w:rsid w:val="00710119"/>
    <w:rsid w:val="0071059D"/>
    <w:rsid w:val="007107A5"/>
    <w:rsid w:val="00712356"/>
    <w:rsid w:val="00714221"/>
    <w:rsid w:val="00720125"/>
    <w:rsid w:val="00722AA2"/>
    <w:rsid w:val="00732CBE"/>
    <w:rsid w:val="007346BD"/>
    <w:rsid w:val="00734DB2"/>
    <w:rsid w:val="00741355"/>
    <w:rsid w:val="007446BC"/>
    <w:rsid w:val="0074743F"/>
    <w:rsid w:val="0075199C"/>
    <w:rsid w:val="007641BC"/>
    <w:rsid w:val="007668A4"/>
    <w:rsid w:val="00771172"/>
    <w:rsid w:val="00773069"/>
    <w:rsid w:val="007737F8"/>
    <w:rsid w:val="0078343F"/>
    <w:rsid w:val="00787548"/>
    <w:rsid w:val="007877E1"/>
    <w:rsid w:val="00787C9F"/>
    <w:rsid w:val="00790E54"/>
    <w:rsid w:val="00792625"/>
    <w:rsid w:val="00792987"/>
    <w:rsid w:val="007A02D2"/>
    <w:rsid w:val="007A2D7B"/>
    <w:rsid w:val="007A6480"/>
    <w:rsid w:val="007B0FA5"/>
    <w:rsid w:val="007B2FB1"/>
    <w:rsid w:val="007B48D3"/>
    <w:rsid w:val="007B5E82"/>
    <w:rsid w:val="007C4026"/>
    <w:rsid w:val="007C69E9"/>
    <w:rsid w:val="007D0D64"/>
    <w:rsid w:val="007D173F"/>
    <w:rsid w:val="007D1A77"/>
    <w:rsid w:val="007D26D3"/>
    <w:rsid w:val="007D5CD0"/>
    <w:rsid w:val="007E280E"/>
    <w:rsid w:val="007E42BC"/>
    <w:rsid w:val="007E5661"/>
    <w:rsid w:val="007E7EED"/>
    <w:rsid w:val="007F796F"/>
    <w:rsid w:val="00804187"/>
    <w:rsid w:val="00805B92"/>
    <w:rsid w:val="00805C1C"/>
    <w:rsid w:val="00821D48"/>
    <w:rsid w:val="0082385D"/>
    <w:rsid w:val="00825651"/>
    <w:rsid w:val="00830A37"/>
    <w:rsid w:val="00833248"/>
    <w:rsid w:val="00841341"/>
    <w:rsid w:val="00843816"/>
    <w:rsid w:val="00845D47"/>
    <w:rsid w:val="00847605"/>
    <w:rsid w:val="008544A2"/>
    <w:rsid w:val="00854EF9"/>
    <w:rsid w:val="00871565"/>
    <w:rsid w:val="008720D0"/>
    <w:rsid w:val="0087308F"/>
    <w:rsid w:val="00874A9E"/>
    <w:rsid w:val="00876FE3"/>
    <w:rsid w:val="0089031C"/>
    <w:rsid w:val="00891062"/>
    <w:rsid w:val="00896CCB"/>
    <w:rsid w:val="00897A82"/>
    <w:rsid w:val="008A1ED9"/>
    <w:rsid w:val="008A5134"/>
    <w:rsid w:val="008B6551"/>
    <w:rsid w:val="008B7BE6"/>
    <w:rsid w:val="008C17A7"/>
    <w:rsid w:val="008C1979"/>
    <w:rsid w:val="008C665B"/>
    <w:rsid w:val="008C67AF"/>
    <w:rsid w:val="008D4875"/>
    <w:rsid w:val="008E2774"/>
    <w:rsid w:val="008F4804"/>
    <w:rsid w:val="008F52CF"/>
    <w:rsid w:val="008F5A8A"/>
    <w:rsid w:val="008F6A56"/>
    <w:rsid w:val="008F7B58"/>
    <w:rsid w:val="00917B60"/>
    <w:rsid w:val="00926519"/>
    <w:rsid w:val="00927BED"/>
    <w:rsid w:val="00944EB8"/>
    <w:rsid w:val="0094544B"/>
    <w:rsid w:val="009601D5"/>
    <w:rsid w:val="00962399"/>
    <w:rsid w:val="009734BB"/>
    <w:rsid w:val="00985332"/>
    <w:rsid w:val="00987249"/>
    <w:rsid w:val="00993FEA"/>
    <w:rsid w:val="00996080"/>
    <w:rsid w:val="009A12E6"/>
    <w:rsid w:val="009A2BB3"/>
    <w:rsid w:val="009B0301"/>
    <w:rsid w:val="009B158F"/>
    <w:rsid w:val="009B4E32"/>
    <w:rsid w:val="009B5D73"/>
    <w:rsid w:val="009C4A79"/>
    <w:rsid w:val="009C5244"/>
    <w:rsid w:val="009D0C03"/>
    <w:rsid w:val="009D3133"/>
    <w:rsid w:val="009D548A"/>
    <w:rsid w:val="009E0EC3"/>
    <w:rsid w:val="009E61B8"/>
    <w:rsid w:val="009E6279"/>
    <w:rsid w:val="009E7702"/>
    <w:rsid w:val="009F1F40"/>
    <w:rsid w:val="009F1F61"/>
    <w:rsid w:val="009F4C85"/>
    <w:rsid w:val="009F6515"/>
    <w:rsid w:val="00A03770"/>
    <w:rsid w:val="00A10929"/>
    <w:rsid w:val="00A11323"/>
    <w:rsid w:val="00A158C1"/>
    <w:rsid w:val="00A16963"/>
    <w:rsid w:val="00A301D1"/>
    <w:rsid w:val="00A30EF0"/>
    <w:rsid w:val="00A32F8F"/>
    <w:rsid w:val="00A3629D"/>
    <w:rsid w:val="00A371CC"/>
    <w:rsid w:val="00A37C9D"/>
    <w:rsid w:val="00A43AD9"/>
    <w:rsid w:val="00A44802"/>
    <w:rsid w:val="00A51FD8"/>
    <w:rsid w:val="00A5375C"/>
    <w:rsid w:val="00A54FE1"/>
    <w:rsid w:val="00A624F9"/>
    <w:rsid w:val="00A66DAD"/>
    <w:rsid w:val="00A703DC"/>
    <w:rsid w:val="00A71CD0"/>
    <w:rsid w:val="00A733F8"/>
    <w:rsid w:val="00A80CA2"/>
    <w:rsid w:val="00A811DE"/>
    <w:rsid w:val="00A875CA"/>
    <w:rsid w:val="00A87B4D"/>
    <w:rsid w:val="00AA14D9"/>
    <w:rsid w:val="00AA189E"/>
    <w:rsid w:val="00AA2685"/>
    <w:rsid w:val="00AA26E1"/>
    <w:rsid w:val="00AA438C"/>
    <w:rsid w:val="00AA76E2"/>
    <w:rsid w:val="00AB4A37"/>
    <w:rsid w:val="00AB7C23"/>
    <w:rsid w:val="00AC6783"/>
    <w:rsid w:val="00AC7A7A"/>
    <w:rsid w:val="00AD1790"/>
    <w:rsid w:val="00AD2C10"/>
    <w:rsid w:val="00AE27A4"/>
    <w:rsid w:val="00B0360C"/>
    <w:rsid w:val="00B04432"/>
    <w:rsid w:val="00B0657F"/>
    <w:rsid w:val="00B066F7"/>
    <w:rsid w:val="00B101F0"/>
    <w:rsid w:val="00B11C9A"/>
    <w:rsid w:val="00B14921"/>
    <w:rsid w:val="00B21BBE"/>
    <w:rsid w:val="00B25773"/>
    <w:rsid w:val="00B30BC4"/>
    <w:rsid w:val="00B3323A"/>
    <w:rsid w:val="00B33DAE"/>
    <w:rsid w:val="00B353C0"/>
    <w:rsid w:val="00B42FE2"/>
    <w:rsid w:val="00B467A1"/>
    <w:rsid w:val="00B475BA"/>
    <w:rsid w:val="00B55475"/>
    <w:rsid w:val="00B5752D"/>
    <w:rsid w:val="00B6128C"/>
    <w:rsid w:val="00B612AB"/>
    <w:rsid w:val="00B619BD"/>
    <w:rsid w:val="00B622AB"/>
    <w:rsid w:val="00B63E92"/>
    <w:rsid w:val="00B65950"/>
    <w:rsid w:val="00B662D1"/>
    <w:rsid w:val="00B733D8"/>
    <w:rsid w:val="00B7383E"/>
    <w:rsid w:val="00B746A5"/>
    <w:rsid w:val="00B757D7"/>
    <w:rsid w:val="00B81BF0"/>
    <w:rsid w:val="00B83ACD"/>
    <w:rsid w:val="00B84BC1"/>
    <w:rsid w:val="00B87D0A"/>
    <w:rsid w:val="00B92D62"/>
    <w:rsid w:val="00B944A6"/>
    <w:rsid w:val="00B94ABB"/>
    <w:rsid w:val="00B9684C"/>
    <w:rsid w:val="00BA396D"/>
    <w:rsid w:val="00BA59C9"/>
    <w:rsid w:val="00BA76F9"/>
    <w:rsid w:val="00BB1077"/>
    <w:rsid w:val="00BB4092"/>
    <w:rsid w:val="00BB6383"/>
    <w:rsid w:val="00BB77D2"/>
    <w:rsid w:val="00BC3668"/>
    <w:rsid w:val="00BC6E4B"/>
    <w:rsid w:val="00BD1D2A"/>
    <w:rsid w:val="00BD2C02"/>
    <w:rsid w:val="00BE4DF5"/>
    <w:rsid w:val="00BE68FC"/>
    <w:rsid w:val="00BF3D2A"/>
    <w:rsid w:val="00BF4B5D"/>
    <w:rsid w:val="00C00D2C"/>
    <w:rsid w:val="00C017F0"/>
    <w:rsid w:val="00C032ED"/>
    <w:rsid w:val="00C06EA5"/>
    <w:rsid w:val="00C06F17"/>
    <w:rsid w:val="00C108CF"/>
    <w:rsid w:val="00C16223"/>
    <w:rsid w:val="00C170E2"/>
    <w:rsid w:val="00C17958"/>
    <w:rsid w:val="00C216B4"/>
    <w:rsid w:val="00C2402D"/>
    <w:rsid w:val="00C30A47"/>
    <w:rsid w:val="00C413F1"/>
    <w:rsid w:val="00C41EA0"/>
    <w:rsid w:val="00C43C0E"/>
    <w:rsid w:val="00C514BE"/>
    <w:rsid w:val="00C51529"/>
    <w:rsid w:val="00C523D0"/>
    <w:rsid w:val="00C53DF4"/>
    <w:rsid w:val="00C5544A"/>
    <w:rsid w:val="00C5572D"/>
    <w:rsid w:val="00C575B1"/>
    <w:rsid w:val="00C6308F"/>
    <w:rsid w:val="00C640AE"/>
    <w:rsid w:val="00C67D34"/>
    <w:rsid w:val="00C80BB3"/>
    <w:rsid w:val="00C80CE8"/>
    <w:rsid w:val="00C82767"/>
    <w:rsid w:val="00C94EF7"/>
    <w:rsid w:val="00C9654D"/>
    <w:rsid w:val="00C97E68"/>
    <w:rsid w:val="00CA2725"/>
    <w:rsid w:val="00CA541F"/>
    <w:rsid w:val="00CB6126"/>
    <w:rsid w:val="00CB6B07"/>
    <w:rsid w:val="00CC1341"/>
    <w:rsid w:val="00CC5986"/>
    <w:rsid w:val="00CC5A00"/>
    <w:rsid w:val="00CC6E8E"/>
    <w:rsid w:val="00CD2DC0"/>
    <w:rsid w:val="00CD4C94"/>
    <w:rsid w:val="00CD536B"/>
    <w:rsid w:val="00CD5680"/>
    <w:rsid w:val="00CD6986"/>
    <w:rsid w:val="00CE05C4"/>
    <w:rsid w:val="00CE53FE"/>
    <w:rsid w:val="00CF0237"/>
    <w:rsid w:val="00CF50FE"/>
    <w:rsid w:val="00CF715C"/>
    <w:rsid w:val="00CF767E"/>
    <w:rsid w:val="00D02948"/>
    <w:rsid w:val="00D07ABB"/>
    <w:rsid w:val="00D12904"/>
    <w:rsid w:val="00D142D6"/>
    <w:rsid w:val="00D149FA"/>
    <w:rsid w:val="00D15E4F"/>
    <w:rsid w:val="00D21D4A"/>
    <w:rsid w:val="00D239D0"/>
    <w:rsid w:val="00D23BDC"/>
    <w:rsid w:val="00D23C16"/>
    <w:rsid w:val="00D23C67"/>
    <w:rsid w:val="00D25F48"/>
    <w:rsid w:val="00D35327"/>
    <w:rsid w:val="00D35D1E"/>
    <w:rsid w:val="00D549A6"/>
    <w:rsid w:val="00D55351"/>
    <w:rsid w:val="00D57F16"/>
    <w:rsid w:val="00D60A52"/>
    <w:rsid w:val="00D64EAB"/>
    <w:rsid w:val="00D65645"/>
    <w:rsid w:val="00D6726B"/>
    <w:rsid w:val="00D7550C"/>
    <w:rsid w:val="00D77282"/>
    <w:rsid w:val="00D872C0"/>
    <w:rsid w:val="00D90E4C"/>
    <w:rsid w:val="00D95CC3"/>
    <w:rsid w:val="00D97845"/>
    <w:rsid w:val="00DA3F03"/>
    <w:rsid w:val="00DB188A"/>
    <w:rsid w:val="00DB283C"/>
    <w:rsid w:val="00DB3F6C"/>
    <w:rsid w:val="00DB6DB1"/>
    <w:rsid w:val="00DC1CA8"/>
    <w:rsid w:val="00DC653F"/>
    <w:rsid w:val="00DC668D"/>
    <w:rsid w:val="00DD0DF5"/>
    <w:rsid w:val="00DD4394"/>
    <w:rsid w:val="00DD4AAC"/>
    <w:rsid w:val="00DE55B9"/>
    <w:rsid w:val="00DE6CAF"/>
    <w:rsid w:val="00DF20D7"/>
    <w:rsid w:val="00DF230A"/>
    <w:rsid w:val="00DF2A1F"/>
    <w:rsid w:val="00DF46FC"/>
    <w:rsid w:val="00DF53A6"/>
    <w:rsid w:val="00DF5578"/>
    <w:rsid w:val="00DF6CA4"/>
    <w:rsid w:val="00DF779F"/>
    <w:rsid w:val="00E033D2"/>
    <w:rsid w:val="00E05C57"/>
    <w:rsid w:val="00E0605C"/>
    <w:rsid w:val="00E075EB"/>
    <w:rsid w:val="00E21B29"/>
    <w:rsid w:val="00E22F27"/>
    <w:rsid w:val="00E24325"/>
    <w:rsid w:val="00E312CA"/>
    <w:rsid w:val="00E325AB"/>
    <w:rsid w:val="00E348CA"/>
    <w:rsid w:val="00E34D86"/>
    <w:rsid w:val="00E36473"/>
    <w:rsid w:val="00E36B54"/>
    <w:rsid w:val="00E36D4F"/>
    <w:rsid w:val="00E370CB"/>
    <w:rsid w:val="00E427A4"/>
    <w:rsid w:val="00E44AA7"/>
    <w:rsid w:val="00E45466"/>
    <w:rsid w:val="00E4710D"/>
    <w:rsid w:val="00E507B0"/>
    <w:rsid w:val="00E532DD"/>
    <w:rsid w:val="00E5615A"/>
    <w:rsid w:val="00E56D21"/>
    <w:rsid w:val="00E57A6B"/>
    <w:rsid w:val="00E61890"/>
    <w:rsid w:val="00E6394C"/>
    <w:rsid w:val="00E653E6"/>
    <w:rsid w:val="00E66FD7"/>
    <w:rsid w:val="00E67380"/>
    <w:rsid w:val="00E7650C"/>
    <w:rsid w:val="00E803A7"/>
    <w:rsid w:val="00E90686"/>
    <w:rsid w:val="00E95C02"/>
    <w:rsid w:val="00EA0DDA"/>
    <w:rsid w:val="00EA52AC"/>
    <w:rsid w:val="00EA5BE1"/>
    <w:rsid w:val="00EB527A"/>
    <w:rsid w:val="00EB6814"/>
    <w:rsid w:val="00EB6DA6"/>
    <w:rsid w:val="00EC0CB2"/>
    <w:rsid w:val="00EC7279"/>
    <w:rsid w:val="00ED0532"/>
    <w:rsid w:val="00ED193C"/>
    <w:rsid w:val="00ED4EA6"/>
    <w:rsid w:val="00ED66BD"/>
    <w:rsid w:val="00EE3265"/>
    <w:rsid w:val="00EE69C1"/>
    <w:rsid w:val="00EE6F61"/>
    <w:rsid w:val="00EF3AE6"/>
    <w:rsid w:val="00EF727F"/>
    <w:rsid w:val="00EF75EF"/>
    <w:rsid w:val="00EF75FC"/>
    <w:rsid w:val="00EF76EC"/>
    <w:rsid w:val="00F00B73"/>
    <w:rsid w:val="00F072D7"/>
    <w:rsid w:val="00F13E94"/>
    <w:rsid w:val="00F1613C"/>
    <w:rsid w:val="00F168C7"/>
    <w:rsid w:val="00F208B4"/>
    <w:rsid w:val="00F20C27"/>
    <w:rsid w:val="00F20FE8"/>
    <w:rsid w:val="00F227A3"/>
    <w:rsid w:val="00F27B49"/>
    <w:rsid w:val="00F303A4"/>
    <w:rsid w:val="00F30919"/>
    <w:rsid w:val="00F32F32"/>
    <w:rsid w:val="00F34167"/>
    <w:rsid w:val="00F3583C"/>
    <w:rsid w:val="00F36EB7"/>
    <w:rsid w:val="00F43CF3"/>
    <w:rsid w:val="00F45D90"/>
    <w:rsid w:val="00F4749D"/>
    <w:rsid w:val="00F5385E"/>
    <w:rsid w:val="00F60901"/>
    <w:rsid w:val="00F6579B"/>
    <w:rsid w:val="00F664E2"/>
    <w:rsid w:val="00F74563"/>
    <w:rsid w:val="00F80447"/>
    <w:rsid w:val="00F8063C"/>
    <w:rsid w:val="00F92AFF"/>
    <w:rsid w:val="00F97B9D"/>
    <w:rsid w:val="00FA1043"/>
    <w:rsid w:val="00FA6A50"/>
    <w:rsid w:val="00FA7800"/>
    <w:rsid w:val="00FB08C0"/>
    <w:rsid w:val="00FC3F71"/>
    <w:rsid w:val="00FD432D"/>
    <w:rsid w:val="00FD45CA"/>
    <w:rsid w:val="00FE1A07"/>
    <w:rsid w:val="00FE2CC3"/>
    <w:rsid w:val="00FE7FEE"/>
    <w:rsid w:val="00FF0142"/>
    <w:rsid w:val="00FF1A19"/>
    <w:rsid w:val="00FF2B6D"/>
    <w:rsid w:val="00FF3490"/>
    <w:rsid w:val="00FF667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F9"/>
    <w:pPr>
      <w:spacing w:after="200" w:line="276" w:lineRule="auto"/>
    </w:pPr>
    <w:rPr>
      <w:lang w:eastAsia="en-US"/>
    </w:rPr>
  </w:style>
  <w:style w:type="paragraph" w:styleId="Heading1">
    <w:name w:val="heading 1"/>
    <w:basedOn w:val="Normal"/>
    <w:next w:val="Normal"/>
    <w:link w:val="Heading1Char"/>
    <w:uiPriority w:val="99"/>
    <w:qFormat/>
    <w:rsid w:val="00B0360C"/>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9"/>
    <w:qFormat/>
    <w:locked/>
    <w:rsid w:val="009E7702"/>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360C"/>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9E7702"/>
    <w:rPr>
      <w:rFonts w:ascii="Times New Roman" w:hAnsi="Times New Roman" w:cs="Times New Roman"/>
      <w:b/>
      <w:bCs/>
      <w:sz w:val="27"/>
      <w:szCs w:val="27"/>
      <w:lang w:val="en-US" w:eastAsia="en-US"/>
    </w:rPr>
  </w:style>
  <w:style w:type="paragraph" w:styleId="Header">
    <w:name w:val="header"/>
    <w:basedOn w:val="Normal"/>
    <w:link w:val="HeaderChar"/>
    <w:uiPriority w:val="99"/>
    <w:rsid w:val="00722AA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22AA2"/>
    <w:rPr>
      <w:rFonts w:cs="Times New Roman"/>
    </w:rPr>
  </w:style>
  <w:style w:type="paragraph" w:styleId="Footer">
    <w:name w:val="footer"/>
    <w:basedOn w:val="Normal"/>
    <w:link w:val="FooterChar"/>
    <w:uiPriority w:val="99"/>
    <w:rsid w:val="00722AA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22AA2"/>
    <w:rPr>
      <w:rFonts w:cs="Times New Roman"/>
    </w:rPr>
  </w:style>
  <w:style w:type="paragraph" w:styleId="BalloonText">
    <w:name w:val="Balloon Text"/>
    <w:basedOn w:val="Normal"/>
    <w:link w:val="BalloonTextChar"/>
    <w:uiPriority w:val="99"/>
    <w:semiHidden/>
    <w:rsid w:val="0072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2AA2"/>
    <w:rPr>
      <w:rFonts w:ascii="Tahoma" w:hAnsi="Tahoma" w:cs="Tahoma"/>
      <w:sz w:val="16"/>
      <w:szCs w:val="16"/>
    </w:rPr>
  </w:style>
  <w:style w:type="paragraph" w:styleId="ListParagraph">
    <w:name w:val="List Paragraph"/>
    <w:basedOn w:val="Normal"/>
    <w:uiPriority w:val="99"/>
    <w:qFormat/>
    <w:rsid w:val="000736D3"/>
    <w:pPr>
      <w:ind w:left="720"/>
      <w:contextualSpacing/>
    </w:pPr>
  </w:style>
  <w:style w:type="paragraph" w:customStyle="1" w:styleId="FieldText">
    <w:name w:val="Field Text"/>
    <w:basedOn w:val="Normal"/>
    <w:uiPriority w:val="99"/>
    <w:rsid w:val="007E42BC"/>
    <w:pPr>
      <w:spacing w:after="0" w:line="240" w:lineRule="auto"/>
    </w:pPr>
    <w:rPr>
      <w:rFonts w:ascii="Times New Roman" w:eastAsia="Times New Roman" w:hAnsi="Times New Roman"/>
      <w:b/>
      <w:sz w:val="19"/>
      <w:szCs w:val="19"/>
      <w:lang w:val="en-US" w:eastAsia="hr-HR"/>
    </w:rPr>
  </w:style>
  <w:style w:type="character" w:styleId="Strong">
    <w:name w:val="Strong"/>
    <w:basedOn w:val="DefaultParagraphFont"/>
    <w:uiPriority w:val="99"/>
    <w:qFormat/>
    <w:rsid w:val="007E42BC"/>
    <w:rPr>
      <w:rFonts w:cs="Times New Roman"/>
      <w:b/>
      <w:bCs/>
    </w:rPr>
  </w:style>
  <w:style w:type="paragraph" w:styleId="NoSpacing">
    <w:name w:val="No Spacing"/>
    <w:basedOn w:val="Heading1"/>
    <w:next w:val="Heading1"/>
    <w:uiPriority w:val="99"/>
    <w:qFormat/>
    <w:rsid w:val="005F58A7"/>
    <w:pPr>
      <w:pBdr>
        <w:bottom w:val="single" w:sz="18" w:space="12" w:color="548DD4"/>
      </w:pBdr>
      <w:spacing w:before="360" w:after="360" w:line="240" w:lineRule="auto"/>
    </w:pPr>
    <w:rPr>
      <w:rFonts w:ascii="Verdana" w:hAnsi="Verdana"/>
      <w:sz w:val="32"/>
    </w:rPr>
  </w:style>
  <w:style w:type="paragraph" w:styleId="Subtitle">
    <w:name w:val="Subtitle"/>
    <w:basedOn w:val="ListParagraph"/>
    <w:next w:val="Normal"/>
    <w:link w:val="SubtitleChar"/>
    <w:uiPriority w:val="99"/>
    <w:qFormat/>
    <w:rsid w:val="00006724"/>
    <w:pPr>
      <w:numPr>
        <w:ilvl w:val="1"/>
        <w:numId w:val="4"/>
      </w:numPr>
      <w:shd w:val="clear" w:color="auto" w:fill="F2F2F2"/>
      <w:spacing w:before="240" w:after="240" w:line="240" w:lineRule="auto"/>
      <w:ind w:left="624" w:hanging="624"/>
      <w:jc w:val="both"/>
    </w:pPr>
    <w:rPr>
      <w:rFonts w:ascii="Arial" w:hAnsi="Arial" w:cs="Arial"/>
      <w:b/>
      <w:sz w:val="24"/>
      <w:szCs w:val="24"/>
      <w:lang w:eastAsia="hr-HR"/>
    </w:rPr>
  </w:style>
  <w:style w:type="character" w:customStyle="1" w:styleId="SubtitleChar">
    <w:name w:val="Subtitle Char"/>
    <w:basedOn w:val="DefaultParagraphFont"/>
    <w:link w:val="Subtitle"/>
    <w:uiPriority w:val="99"/>
    <w:locked/>
    <w:rsid w:val="00006724"/>
    <w:rPr>
      <w:rFonts w:ascii="Arial" w:hAnsi="Arial" w:cs="Arial"/>
      <w:b/>
      <w:sz w:val="24"/>
      <w:szCs w:val="24"/>
      <w:shd w:val="clear" w:color="auto" w:fill="F2F2F2"/>
    </w:rPr>
  </w:style>
  <w:style w:type="table" w:styleId="TableGrid">
    <w:name w:val="Table Grid"/>
    <w:basedOn w:val="TableNormal"/>
    <w:uiPriority w:val="99"/>
    <w:rsid w:val="009B4E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iceumas">
    <w:name w:val="_tablice_umas"/>
    <w:basedOn w:val="Normal"/>
    <w:autoRedefine/>
    <w:uiPriority w:val="99"/>
    <w:rsid w:val="00AD2C10"/>
    <w:pPr>
      <w:spacing w:after="0" w:line="240" w:lineRule="auto"/>
    </w:pPr>
    <w:rPr>
      <w:rFonts w:ascii="Times New Roman" w:hAnsi="Times New Roman"/>
      <w:b/>
      <w:bCs/>
      <w:lang w:eastAsia="hr-HR"/>
    </w:rPr>
  </w:style>
  <w:style w:type="character" w:styleId="Hyperlink">
    <w:name w:val="Hyperlink"/>
    <w:basedOn w:val="DefaultParagraphFont"/>
    <w:uiPriority w:val="99"/>
    <w:semiHidden/>
    <w:rsid w:val="00416E62"/>
    <w:rPr>
      <w:rFonts w:cs="Times New Roman"/>
      <w:color w:val="0000FF"/>
      <w:u w:val="single"/>
    </w:rPr>
  </w:style>
  <w:style w:type="character" w:customStyle="1" w:styleId="apple-converted-space">
    <w:name w:val="apple-converted-space"/>
    <w:basedOn w:val="DefaultParagraphFont"/>
    <w:uiPriority w:val="99"/>
    <w:rsid w:val="00416E62"/>
    <w:rPr>
      <w:rFonts w:cs="Times New Roman"/>
    </w:rPr>
  </w:style>
  <w:style w:type="paragraph" w:styleId="BodyText">
    <w:name w:val="Body Text"/>
    <w:basedOn w:val="Normal"/>
    <w:link w:val="BodyTextChar"/>
    <w:uiPriority w:val="99"/>
    <w:rsid w:val="006952CB"/>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uiPriority w:val="99"/>
    <w:locked/>
    <w:rsid w:val="00666980"/>
    <w:rPr>
      <w:rFonts w:cs="Times New Roman"/>
      <w:lang w:eastAsia="en-US"/>
    </w:rPr>
  </w:style>
  <w:style w:type="character" w:customStyle="1" w:styleId="st">
    <w:name w:val="st"/>
    <w:basedOn w:val="DefaultParagraphFont"/>
    <w:uiPriority w:val="99"/>
    <w:rsid w:val="000450D6"/>
    <w:rPr>
      <w:rFonts w:cs="Times New Roman"/>
    </w:rPr>
  </w:style>
  <w:style w:type="character" w:styleId="Emphasis">
    <w:name w:val="Emphasis"/>
    <w:basedOn w:val="DefaultParagraphFont"/>
    <w:uiPriority w:val="99"/>
    <w:qFormat/>
    <w:locked/>
    <w:rsid w:val="000450D6"/>
    <w:rPr>
      <w:rFonts w:cs="Times New Roman"/>
      <w:i/>
      <w:iCs/>
    </w:rPr>
  </w:style>
  <w:style w:type="paragraph" w:customStyle="1" w:styleId="Odlomakpopisa">
    <w:name w:val="Odlomak popisa"/>
    <w:basedOn w:val="Normal"/>
    <w:uiPriority w:val="99"/>
    <w:rsid w:val="00597147"/>
    <w:pPr>
      <w:ind w:left="720"/>
      <w:contextualSpacing/>
    </w:pPr>
    <w:rPr>
      <w:rFonts w:eastAsia="Times New Roman"/>
      <w:lang w:val="en-GB"/>
    </w:rPr>
  </w:style>
  <w:style w:type="character" w:styleId="PageNumber">
    <w:name w:val="page number"/>
    <w:basedOn w:val="DefaultParagraphFont"/>
    <w:uiPriority w:val="99"/>
    <w:rsid w:val="00B81BF0"/>
    <w:rPr>
      <w:rFonts w:cs="Times New Roman"/>
    </w:rPr>
  </w:style>
  <w:style w:type="paragraph" w:customStyle="1" w:styleId="Tekstprvipasus">
    <w:name w:val="Tekst: prvi pasus"/>
    <w:basedOn w:val="Normal"/>
    <w:next w:val="Normal"/>
    <w:uiPriority w:val="99"/>
    <w:rsid w:val="009E7702"/>
    <w:pPr>
      <w:spacing w:after="240" w:line="240" w:lineRule="auto"/>
      <w:ind w:firstLine="720"/>
      <w:jc w:val="both"/>
    </w:pPr>
    <w:rPr>
      <w:rFonts w:ascii="Times New Roman" w:eastAsia="Times New Roman" w:hAnsi="Times New Roman"/>
      <w:spacing w:val="-5"/>
      <w:sz w:val="24"/>
      <w:szCs w:val="20"/>
    </w:rPr>
  </w:style>
  <w:style w:type="paragraph" w:customStyle="1" w:styleId="Tekstpasuskojinijeprvi">
    <w:name w:val="Tekst: pasus koji nije prvi"/>
    <w:basedOn w:val="Normal"/>
    <w:uiPriority w:val="99"/>
    <w:rsid w:val="009E7702"/>
    <w:pPr>
      <w:spacing w:after="240" w:line="240" w:lineRule="auto"/>
      <w:jc w:val="both"/>
    </w:pPr>
    <w:rPr>
      <w:rFonts w:ascii="Times New Roman" w:eastAsia="Times New Roman" w:hAnsi="Times New Roman"/>
      <w:spacing w:val="-5"/>
      <w:sz w:val="24"/>
      <w:szCs w:val="20"/>
      <w:lang w:val="en-US"/>
    </w:rPr>
  </w:style>
  <w:style w:type="paragraph" w:customStyle="1" w:styleId="Odlomakpopisa1">
    <w:name w:val="Odlomak popisa1"/>
    <w:basedOn w:val="Normal"/>
    <w:uiPriority w:val="99"/>
    <w:rsid w:val="009E7702"/>
    <w:pPr>
      <w:ind w:left="720"/>
      <w:contextualSpacing/>
    </w:pPr>
    <w:rPr>
      <w:rFonts w:eastAsia="Times New Roman"/>
      <w:lang w:val="en-GB"/>
    </w:rPr>
  </w:style>
  <w:style w:type="paragraph" w:customStyle="1" w:styleId="Default">
    <w:name w:val="Default"/>
    <w:uiPriority w:val="99"/>
    <w:rsid w:val="009E7702"/>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8869099">
      <w:marLeft w:val="0"/>
      <w:marRight w:val="0"/>
      <w:marTop w:val="0"/>
      <w:marBottom w:val="0"/>
      <w:divBdr>
        <w:top w:val="none" w:sz="0" w:space="0" w:color="auto"/>
        <w:left w:val="none" w:sz="0" w:space="0" w:color="auto"/>
        <w:bottom w:val="none" w:sz="0" w:space="0" w:color="auto"/>
        <w:right w:val="none" w:sz="0" w:space="0" w:color="auto"/>
      </w:divBdr>
    </w:div>
    <w:div w:id="58869100">
      <w:marLeft w:val="0"/>
      <w:marRight w:val="0"/>
      <w:marTop w:val="0"/>
      <w:marBottom w:val="0"/>
      <w:divBdr>
        <w:top w:val="none" w:sz="0" w:space="0" w:color="auto"/>
        <w:left w:val="none" w:sz="0" w:space="0" w:color="auto"/>
        <w:bottom w:val="none" w:sz="0" w:space="0" w:color="auto"/>
        <w:right w:val="none" w:sz="0" w:space="0" w:color="auto"/>
      </w:divBdr>
    </w:div>
    <w:div w:id="5886910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uperknjizara.hr/?page=nakladnik&amp;id_nakladnik=262" TargetMode="External"/><Relationship Id="rId13" Type="http://schemas.openxmlformats.org/officeDocument/2006/relationships/hyperlink" Target="http://www.superknjizara.hr/?page=nakladnik&amp;id_nakladnik=26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gle.hr/url?sa=t&amp;rct=j&amp;q=&amp;esrc=s&amp;source=web&amp;cd=1&amp;ved=0CDEQFjAA&amp;url=http%3A%2F%2Fwww.bbc.co.uk%2Ftv%2Fseasons%2Ffocus-on-sculpture%2F&amp;ei=oyN2U824Ao_X7AbmwoDoBQ&amp;usg=AFQjCNHh3II0EakCKSiLZg7VVXDnQWIENA&amp;sig2=fY2S_rPLrQgWw665TVaLAQ" TargetMode="External"/><Relationship Id="rId12" Type="http://schemas.openxmlformats.org/officeDocument/2006/relationships/hyperlink" Target="http://www.wga.h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nterliber.com/SearchResults.asp?SID=INTERLIBER%5e64169074-2014-3-23-13-46&amp;Publisher=KULT%2DB&amp;Sort=3&amp;ml=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rliber.com/SearchResults.asp?SID=INTERLIBER%5e64169074-2014-3-23-13-46&amp;Publisher=KULT%2DB&amp;Sort=3&amp;ml=b" TargetMode="External"/><Relationship Id="rId5" Type="http://schemas.openxmlformats.org/officeDocument/2006/relationships/footnotes" Target="footnotes.xml"/><Relationship Id="rId15" Type="http://schemas.openxmlformats.org/officeDocument/2006/relationships/hyperlink" Target="http://www.superknjizara.hr/?page=nakladnik&amp;id_nakladnik=262" TargetMode="External"/><Relationship Id="rId10" Type="http://schemas.openxmlformats.org/officeDocument/2006/relationships/hyperlink" Target="http://www.superknjizara.hr/?page=nakladnik&amp;id_nakladnik=26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nterliber.com/SearchResults.asp?SID=INTERLIBER%5e64169074-2014-3-23-13-46&amp;Publisher=KULT%2DB&amp;Sort=3&amp;ml=b" TargetMode="External"/><Relationship Id="rId14" Type="http://schemas.openxmlformats.org/officeDocument/2006/relationships/hyperlink" Target="http://www.interliber.com/SearchResults.asp?SID=INTERLIBER%5e64169074-2014-3-23-13-46&amp;Publisher=KULT%2DB&amp;Sort=3&amp;ml=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209</TotalTime>
  <Pages>168</Pages>
  <Words>-32766</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IZMJENE I DOPUNE STUDIJSKOG PROGRAMA</dc:title>
  <dc:subject/>
  <dc:creator>Tomislav</dc:creator>
  <cp:keywords/>
  <dc:description/>
  <cp:lastModifiedBy>nikola</cp:lastModifiedBy>
  <cp:revision>15</cp:revision>
  <dcterms:created xsi:type="dcterms:W3CDTF">2016-04-03T17:37:00Z</dcterms:created>
  <dcterms:modified xsi:type="dcterms:W3CDTF">2016-05-23T18:02:00Z</dcterms:modified>
</cp:coreProperties>
</file>